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F395D" w14:textId="3EEC1CEA" w:rsidR="00EF7417" w:rsidRDefault="00DE20AE" w:rsidP="00081940">
      <w:pPr>
        <w:spacing w:line="240" w:lineRule="auto"/>
        <w:rPr>
          <w:rFonts w:ascii="HelveticaNeueLT Pro 57 Cn" w:hAnsi="HelveticaNeueLT Pro 57 Cn" w:cstheme="minorHAnsi"/>
          <w:sz w:val="20"/>
          <w:szCs w:val="20"/>
        </w:rPr>
      </w:pPr>
      <w:bookmarkStart w:id="0" w:name="_Hlk108191886"/>
      <w:bookmarkStart w:id="1" w:name="_GoBack"/>
      <w:bookmarkEnd w:id="1"/>
      <w:r w:rsidRPr="006C7EB8">
        <w:rPr>
          <w:rFonts w:ascii="HelveticaNeueLT Pro 57 Cn" w:hAnsi="HelveticaNeueLT Pro 57 Cn" w:cstheme="minorHAnsi"/>
          <w:noProof/>
          <w:sz w:val="20"/>
          <w:szCs w:val="20"/>
          <w:lang w:eastAsia="cs-CZ"/>
        </w:rPr>
        <w:drawing>
          <wp:anchor distT="0" distB="0" distL="114300" distR="114300" simplePos="0" relativeHeight="251658261" behindDoc="1" locked="0" layoutInCell="1" allowOverlap="1" wp14:anchorId="77A9F5C9" wp14:editId="6A6904F5">
            <wp:simplePos x="0" y="0"/>
            <wp:positionH relativeFrom="column">
              <wp:posOffset>5657850</wp:posOffset>
            </wp:positionH>
            <wp:positionV relativeFrom="paragraph">
              <wp:posOffset>38100</wp:posOffset>
            </wp:positionV>
            <wp:extent cx="717997" cy="734695"/>
            <wp:effectExtent l="0" t="0" r="6350" b="8255"/>
            <wp:wrapNone/>
            <wp:docPr id="11"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717997" cy="734695"/>
                    </a:xfrm>
                    <a:prstGeom prst="rect">
                      <a:avLst/>
                    </a:prstGeom>
                  </pic:spPr>
                </pic:pic>
              </a:graphicData>
            </a:graphic>
            <wp14:sizeRelH relativeFrom="margin">
              <wp14:pctWidth>0</wp14:pctWidth>
            </wp14:sizeRelH>
            <wp14:sizeRelV relativeFrom="margin">
              <wp14:pctHeight>0</wp14:pctHeight>
            </wp14:sizeRelV>
          </wp:anchor>
        </w:drawing>
      </w:r>
      <w:r w:rsidR="00783FFC">
        <w:rPr>
          <w:noProof/>
          <w:lang w:eastAsia="cs-CZ"/>
        </w:rPr>
        <mc:AlternateContent>
          <mc:Choice Requires="wps">
            <w:drawing>
              <wp:anchor distT="0" distB="0" distL="0" distR="0" simplePos="0" relativeHeight="251658240" behindDoc="0" locked="0" layoutInCell="1" allowOverlap="1" wp14:anchorId="5B1DE009" wp14:editId="7985A29D">
                <wp:simplePos x="0" y="0"/>
                <wp:positionH relativeFrom="page">
                  <wp:posOffset>-3810</wp:posOffset>
                </wp:positionH>
                <wp:positionV relativeFrom="page">
                  <wp:posOffset>-1905</wp:posOffset>
                </wp:positionV>
                <wp:extent cx="7560945" cy="266700"/>
                <wp:effectExtent l="0" t="0" r="1905"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B5841FF" id="Graphic 5" o:spid="_x0000_s1026" style="position:absolute;margin-left:-.3pt;margin-top:-.15pt;width:595.35pt;height:21pt;z-index:251658240;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" path="m7560564,l,,,266700r7560564,l7560564,xe" fillcolor="#369" stroked="f">
                <v:path arrowok="t"/>
                <w10:wrap anchorx="page" anchory="page"/>
              </v:shape>
            </w:pict>
          </mc:Fallback>
        </mc:AlternateContent>
      </w:r>
      <w:r w:rsidR="00FA4A8C" w:rsidRPr="00A37099">
        <w:rPr>
          <w:rFonts w:ascii="HelveticaNeueLT Pro 57 Cn" w:hAnsi="HelveticaNeueLT Pro 57 Cn" w:cstheme="minorHAnsi"/>
          <w:noProof/>
          <w:sz w:val="20"/>
          <w:szCs w:val="20"/>
          <w:lang w:eastAsia="cs-CZ"/>
        </w:rPr>
        <w:drawing>
          <wp:anchor distT="0" distB="0" distL="114300" distR="114300" simplePos="0" relativeHeight="251658263" behindDoc="1" locked="0" layoutInCell="1" allowOverlap="1" wp14:anchorId="44F95B53" wp14:editId="2D315CBD">
            <wp:simplePos x="0" y="0"/>
            <wp:positionH relativeFrom="margin">
              <wp:posOffset>-100965</wp:posOffset>
            </wp:positionH>
            <wp:positionV relativeFrom="paragraph">
              <wp:posOffset>12065</wp:posOffset>
            </wp:positionV>
            <wp:extent cx="1495425" cy="591185"/>
            <wp:effectExtent l="0" t="0" r="9525"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rotWithShape="1">
                    <a:blip r:embed="rId12" cstate="print">
                      <a:extLst>
                        <a:ext uri="{28A0092B-C50C-407E-A947-70E740481C1C}">
                          <a14:useLocalDpi xmlns:a14="http://schemas.microsoft.com/office/drawing/2010/main" val="0"/>
                        </a:ext>
                      </a:extLst>
                    </a:blip>
                    <a:srcRect/>
                    <a:stretch/>
                  </pic:blipFill>
                  <pic:spPr bwMode="auto">
                    <a:xfrm>
                      <a:off x="0" y="0"/>
                      <a:ext cx="1495425" cy="591185"/>
                    </a:xfrm>
                    <a:prstGeom prst="rect">
                      <a:avLst/>
                    </a:prstGeom>
                    <a:ln>
                      <a:noFill/>
                    </a:ln>
                    <a:extLst>
                      <a:ext uri="{53640926-AAD7-44d8-BBD7-CCE9431645EC}">
                        <a14:shadowObscured xmlns:a16="http://schemas.microsoft.com/office/drawing/2014/main" xmlns:asvg="http://schemas.microsoft.com/office/drawing/2016/SVG/main"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ext>
                    </a:extLst>
                  </pic:spPr>
                </pic:pic>
              </a:graphicData>
            </a:graphic>
            <wp14:sizeRelH relativeFrom="page">
              <wp14:pctWidth>0</wp14:pctWidth>
            </wp14:sizeRelH>
            <wp14:sizeRelV relativeFrom="page">
              <wp14:pctHeight>0</wp14:pctHeight>
            </wp14:sizeRelV>
          </wp:anchor>
        </w:drawing>
      </w:r>
      <w:r w:rsidR="00063804">
        <w:rPr>
          <w:rFonts w:ascii="HelveticaNeueLT Pro 57 Cn" w:hAnsi="HelveticaNeueLT Pro 57 Cn" w:cstheme="minorHAnsi"/>
          <w:sz w:val="20"/>
          <w:szCs w:val="20"/>
        </w:rPr>
        <w:t xml:space="preserve"> </w:t>
      </w:r>
      <w:r w:rsidR="00EF7417">
        <w:rPr>
          <w:rFonts w:ascii="HelveticaNeueLT Pro 57 Cn" w:hAnsi="HelveticaNeueLT Pro 57 Cn" w:cstheme="minorHAnsi"/>
          <w:sz w:val="20"/>
          <w:szCs w:val="20"/>
        </w:rPr>
        <w:t xml:space="preserve"> </w:t>
      </w:r>
    </w:p>
    <w:sdt>
      <w:sdtPr>
        <w:rPr>
          <w:rFonts w:ascii="HelveticaNeueLT Pro 57 Cn" w:eastAsiaTheme="majorEastAsia" w:hAnsi="HelveticaNeueLT Pro 57 Cn" w:cstheme="majorBidi"/>
          <w:color w:val="1F4D78" w:themeColor="accent1" w:themeShade="7F"/>
          <w:sz w:val="20"/>
          <w:szCs w:val="20"/>
        </w:rPr>
        <w:id w:val="671766789"/>
        <w:docPartObj>
          <w:docPartGallery w:val="Cover Pages"/>
          <w:docPartUnique/>
        </w:docPartObj>
      </w:sdtPr>
      <w:sdtEndPr>
        <w:rPr>
          <w:rFonts w:eastAsiaTheme="minorEastAsia"/>
          <w:i/>
          <w:iCs/>
          <w:color w:val="auto"/>
        </w:rPr>
      </w:sdtEndPr>
      <w:sdtContent>
        <w:p w14:paraId="4C989088" w14:textId="77777777" w:rsidR="00027E6C" w:rsidRPr="00A37099" w:rsidRDefault="00027E6C" w:rsidP="00081940">
          <w:pPr>
            <w:spacing w:line="240" w:lineRule="auto"/>
            <w:rPr>
              <w:rFonts w:ascii="HelveticaNeueLT Pro 57 Cn" w:hAnsi="HelveticaNeueLT Pro 57 Cn" w:cstheme="minorHAnsi"/>
              <w:sz w:val="20"/>
              <w:szCs w:val="20"/>
            </w:rPr>
          </w:pPr>
        </w:p>
        <w:p w14:paraId="13ED92E4" w14:textId="77777777" w:rsidR="002A5904" w:rsidRPr="00A37099" w:rsidRDefault="002A5904" w:rsidP="00081940">
          <w:pPr>
            <w:spacing w:before="240" w:after="0" w:line="240" w:lineRule="auto"/>
            <w:ind w:left="-851" w:right="-992"/>
            <w:jc w:val="center"/>
            <w:outlineLvl w:val="0"/>
            <w:rPr>
              <w:rFonts w:ascii="HelveticaNeueLT Pro 57 Cn" w:hAnsi="HelveticaNeueLT Pro 57 Cn" w:cstheme="minorHAnsi"/>
              <w:b/>
              <w:bCs/>
              <w:kern w:val="36"/>
              <w:sz w:val="20"/>
              <w:szCs w:val="20"/>
            </w:rPr>
          </w:pPr>
        </w:p>
        <w:p w14:paraId="1C28F45F" w14:textId="77777777" w:rsidR="00CC21BA" w:rsidRPr="00A37099" w:rsidRDefault="00CC21BA" w:rsidP="00081940">
          <w:pPr>
            <w:spacing w:after="0" w:line="240" w:lineRule="auto"/>
            <w:ind w:left="-851" w:right="-992"/>
            <w:jc w:val="center"/>
            <w:outlineLvl w:val="0"/>
            <w:rPr>
              <w:rFonts w:ascii="HelveticaNeueLT Pro 57 Cn" w:hAnsi="HelveticaNeueLT Pro 57 Cn" w:cstheme="minorHAnsi"/>
              <w:b/>
              <w:bCs/>
              <w:kern w:val="36"/>
              <w:sz w:val="20"/>
              <w:szCs w:val="20"/>
            </w:rPr>
          </w:pPr>
        </w:p>
        <w:p w14:paraId="6A33952F" w14:textId="34A5029B" w:rsidR="00AC115A" w:rsidRPr="00DE20AE" w:rsidRDefault="00642F5A" w:rsidP="00A13BD8">
          <w:pPr>
            <w:spacing w:after="0" w:line="240" w:lineRule="auto"/>
            <w:ind w:right="-142"/>
            <w:jc w:val="center"/>
            <w:rPr>
              <w:rFonts w:ascii="HelveticaNeueLT Pro 97 BlkCn" w:hAnsi="HelveticaNeueLT Pro 97 BlkCn" w:cs="Arial"/>
              <w:color w:val="336699"/>
              <w:kern w:val="36"/>
              <w:sz w:val="28"/>
              <w:szCs w:val="28"/>
            </w:rPr>
          </w:pPr>
          <w:bookmarkStart w:id="2" w:name="P1"/>
          <w:bookmarkStart w:id="3" w:name="_Hlk13154696"/>
          <w:bookmarkStart w:id="4" w:name="_Hlk69735194"/>
          <w:bookmarkStart w:id="5" w:name="_Hlk116483753"/>
          <w:bookmarkStart w:id="6" w:name="_Hlk108191818"/>
          <w:bookmarkEnd w:id="2"/>
          <w:r w:rsidRPr="00DE20AE">
            <w:rPr>
              <w:rFonts w:ascii="HelveticaNeueLT Pro 97 BlkCn" w:hAnsi="HelveticaNeueLT Pro 97 BlkCn" w:cs="Arial"/>
              <w:color w:val="336699"/>
              <w:kern w:val="36"/>
              <w:sz w:val="28"/>
              <w:szCs w:val="28"/>
            </w:rPr>
            <w:t>Dodatek</w:t>
          </w:r>
          <w:r w:rsidR="00AC115A" w:rsidRPr="00DE20AE">
            <w:rPr>
              <w:rFonts w:ascii="HelveticaNeueLT Pro 97 BlkCn" w:hAnsi="HelveticaNeueLT Pro 97 BlkCn" w:cs="Arial"/>
              <w:color w:val="336699"/>
              <w:kern w:val="36"/>
              <w:sz w:val="28"/>
              <w:szCs w:val="28"/>
            </w:rPr>
            <w:t xml:space="preserve"> č. </w:t>
          </w:r>
          <w:r w:rsidR="0037628C">
            <w:rPr>
              <w:rFonts w:ascii="HelveticaNeueLT Pro 97 BlkCn" w:hAnsi="HelveticaNeueLT Pro 97 BlkCn" w:cs="Arial"/>
              <w:color w:val="336699"/>
              <w:kern w:val="36"/>
              <w:sz w:val="28"/>
              <w:szCs w:val="28"/>
            </w:rPr>
            <w:t>7</w:t>
          </w:r>
        </w:p>
        <w:p w14:paraId="036F0F60" w14:textId="77777777" w:rsidR="00950F85" w:rsidRPr="00950F85" w:rsidRDefault="00950F85" w:rsidP="00AC115A">
          <w:pPr>
            <w:spacing w:after="0" w:line="240" w:lineRule="auto"/>
            <w:jc w:val="both"/>
            <w:rPr>
              <w:rFonts w:ascii="HelveticaNeueLT Pro 57 Cn" w:eastAsia="Calibri" w:hAnsi="HelveticaNeueLT Pro 57 Cn" w:cstheme="minorHAnsi"/>
              <w:color w:val="CC0000"/>
              <w:sz w:val="20"/>
              <w:szCs w:val="20"/>
            </w:rPr>
          </w:pPr>
        </w:p>
        <w:p w14:paraId="5B2D4B59" w14:textId="77777777" w:rsidR="00950F85" w:rsidRPr="00950F85" w:rsidRDefault="00950F85" w:rsidP="00950F85">
          <w:pPr>
            <w:spacing w:after="0" w:line="240" w:lineRule="auto"/>
            <w:jc w:val="center"/>
            <w:rPr>
              <w:rFonts w:ascii="HelveticaNeueLT Pro 57 Cn" w:hAnsi="HelveticaNeueLT Pro 57 Cn" w:cstheme="minorHAnsi"/>
              <w:b/>
              <w:bCs/>
              <w:color w:val="CC0000"/>
              <w:sz w:val="24"/>
              <w:szCs w:val="24"/>
            </w:rPr>
          </w:pPr>
          <w:r w:rsidRPr="00950F85">
            <w:rPr>
              <w:rFonts w:ascii="HelveticaNeueLT Pro 57 Cn" w:hAnsi="HelveticaNeueLT Pro 57 Cn" w:cstheme="minorHAnsi"/>
              <w:b/>
              <w:bCs/>
              <w:color w:val="CC0000"/>
              <w:sz w:val="24"/>
              <w:szCs w:val="24"/>
            </w:rPr>
            <w:t>KYJOVSKÁ KARTA s Aktivním městem</w:t>
          </w:r>
        </w:p>
        <w:p w14:paraId="73B07BC2" w14:textId="035C4CC5" w:rsidR="00950F85" w:rsidRPr="00950F85" w:rsidRDefault="00950F85" w:rsidP="00950F85">
          <w:pPr>
            <w:spacing w:after="0" w:line="240" w:lineRule="auto"/>
            <w:ind w:right="-142"/>
            <w:jc w:val="center"/>
            <w:rPr>
              <w:rFonts w:ascii="HelveticaNeueLT Pro 57 Cn" w:hAnsi="HelveticaNeueLT Pro 57 Cn" w:cs="Arial"/>
              <w:b/>
              <w:bCs/>
              <w:i/>
              <w:iCs/>
              <w:color w:val="CC0000"/>
              <w:kern w:val="36"/>
              <w:sz w:val="28"/>
              <w:szCs w:val="28"/>
            </w:rPr>
          </w:pPr>
          <w:r w:rsidRPr="00950F85">
            <w:rPr>
              <w:rFonts w:ascii="HelveticaNeueLT Pro 57 Cn" w:hAnsi="HelveticaNeueLT Pro 57 Cn" w:cs="Arial"/>
              <w:b/>
              <w:bCs/>
              <w:i/>
              <w:iCs/>
              <w:color w:val="CC0000"/>
              <w:kern w:val="36"/>
              <w:sz w:val="28"/>
              <w:szCs w:val="28"/>
            </w:rPr>
            <w:t>» 2026 «</w:t>
          </w:r>
        </w:p>
        <w:p w14:paraId="5488A6EE" w14:textId="77777777" w:rsidR="00950F85" w:rsidRDefault="00950F85" w:rsidP="00950F85">
          <w:pPr>
            <w:spacing w:after="0" w:line="240" w:lineRule="auto"/>
            <w:jc w:val="center"/>
            <w:rPr>
              <w:rFonts w:ascii="HelveticaNeueLT Pro 57 Cn" w:hAnsi="HelveticaNeueLT Pro 57 Cn" w:cstheme="minorHAnsi"/>
              <w:b/>
              <w:bCs/>
              <w:i/>
              <w:iCs/>
              <w:sz w:val="20"/>
              <w:szCs w:val="20"/>
            </w:rPr>
          </w:pPr>
        </w:p>
        <w:p w14:paraId="1978D034" w14:textId="77777777" w:rsidR="00950F85" w:rsidRDefault="00950F85" w:rsidP="00950F85">
          <w:pPr>
            <w:spacing w:after="0" w:line="240" w:lineRule="auto"/>
            <w:jc w:val="center"/>
            <w:rPr>
              <w:rFonts w:ascii="HelveticaNeueLT Pro 57 Cn" w:hAnsi="HelveticaNeueLT Pro 57 Cn" w:cstheme="minorHAnsi"/>
              <w:b/>
              <w:bCs/>
              <w:i/>
              <w:iCs/>
              <w:sz w:val="20"/>
              <w:szCs w:val="20"/>
            </w:rPr>
          </w:pPr>
          <w:r w:rsidRPr="00CA7E1E">
            <w:rPr>
              <w:rFonts w:ascii="HelveticaNeueLT Pro 57 Cn" w:hAnsi="HelveticaNeueLT Pro 57 Cn" w:cstheme="minorHAnsi"/>
              <w:b/>
              <w:bCs/>
              <w:i/>
              <w:iCs/>
              <w:sz w:val="20"/>
              <w:szCs w:val="20"/>
            </w:rPr>
            <w:t>Uzavřen</w:t>
          </w:r>
          <w:r>
            <w:rPr>
              <w:rFonts w:ascii="HelveticaNeueLT Pro 57 Cn" w:hAnsi="HelveticaNeueLT Pro 57 Cn" w:cstheme="minorHAnsi"/>
              <w:b/>
              <w:bCs/>
              <w:i/>
              <w:iCs/>
              <w:sz w:val="20"/>
              <w:szCs w:val="20"/>
            </w:rPr>
            <w:t>ý</w:t>
          </w:r>
          <w:r w:rsidRPr="00CA7E1E">
            <w:rPr>
              <w:rFonts w:ascii="HelveticaNeueLT Pro 57 Cn" w:hAnsi="HelveticaNeueLT Pro 57 Cn" w:cstheme="minorHAnsi"/>
              <w:b/>
              <w:bCs/>
              <w:i/>
              <w:iCs/>
              <w:sz w:val="20"/>
              <w:szCs w:val="20"/>
            </w:rPr>
            <w:t xml:space="preserve"> na základě a v souladu s Rámcovou smlouvou o poskyt</w:t>
          </w:r>
          <w:r w:rsidRPr="00A37099">
            <w:rPr>
              <w:rFonts w:ascii="HelveticaNeueLT Pro 57 Cn" w:hAnsi="HelveticaNeueLT Pro 57 Cn" w:cstheme="minorHAnsi"/>
              <w:b/>
              <w:bCs/>
              <w:i/>
              <w:iCs/>
              <w:sz w:val="20"/>
              <w:szCs w:val="20"/>
            </w:rPr>
            <w:t xml:space="preserve">ování služeb </w:t>
          </w:r>
        </w:p>
        <w:p w14:paraId="4AD82944" w14:textId="77777777" w:rsidR="00950F85" w:rsidRPr="00A37099" w:rsidRDefault="00950F85" w:rsidP="00950F85">
          <w:pPr>
            <w:spacing w:after="0" w:line="240" w:lineRule="auto"/>
            <w:jc w:val="center"/>
            <w:rPr>
              <w:rFonts w:ascii="HelveticaNeueLT Pro 57 Cn" w:hAnsi="HelveticaNeueLT Pro 57 Cn" w:cstheme="minorHAnsi"/>
              <w:b/>
              <w:bCs/>
              <w:i/>
              <w:iCs/>
              <w:sz w:val="20"/>
              <w:szCs w:val="20"/>
            </w:rPr>
          </w:pPr>
          <w:r w:rsidRPr="00A37099">
            <w:rPr>
              <w:rFonts w:ascii="HelveticaNeueLT Pro 57 Cn" w:hAnsi="HelveticaNeueLT Pro 57 Cn" w:cstheme="minorHAnsi"/>
              <w:b/>
              <w:bCs/>
              <w:i/>
              <w:iCs/>
              <w:sz w:val="20"/>
              <w:szCs w:val="20"/>
            </w:rPr>
            <w:t>uzavřenou dne</w:t>
          </w:r>
          <w:r>
            <w:rPr>
              <w:rFonts w:ascii="HelveticaNeueLT Pro 57 Cn" w:hAnsi="HelveticaNeueLT Pro 57 Cn" w:cstheme="minorHAnsi"/>
              <w:b/>
              <w:bCs/>
              <w:i/>
              <w:iCs/>
              <w:sz w:val="20"/>
              <w:szCs w:val="20"/>
            </w:rPr>
            <w:t xml:space="preserve"> 17.06.2024 a násl.dodatky </w:t>
          </w:r>
          <w:r w:rsidRPr="00A37099">
            <w:rPr>
              <w:rFonts w:ascii="HelveticaNeueLT Pro 57 Cn" w:hAnsi="HelveticaNeueLT Pro 57 Cn" w:cstheme="minorHAnsi"/>
              <w:b/>
              <w:bCs/>
              <w:i/>
              <w:iCs/>
              <w:sz w:val="20"/>
              <w:szCs w:val="20"/>
            </w:rPr>
            <w:t>(dále jen „</w:t>
          </w:r>
          <w:r>
            <w:rPr>
              <w:rFonts w:ascii="HelveticaNeueLT Pro 57 Cn" w:hAnsi="HelveticaNeueLT Pro 57 Cn" w:cstheme="minorHAnsi"/>
              <w:b/>
              <w:bCs/>
              <w:i/>
              <w:iCs/>
              <w:sz w:val="20"/>
              <w:szCs w:val="20"/>
            </w:rPr>
            <w:t>Dodatek</w:t>
          </w:r>
          <w:r w:rsidRPr="00A37099">
            <w:rPr>
              <w:rFonts w:ascii="HelveticaNeueLT Pro 57 Cn" w:hAnsi="HelveticaNeueLT Pro 57 Cn" w:cstheme="minorHAnsi"/>
              <w:b/>
              <w:bCs/>
              <w:i/>
              <w:iCs/>
              <w:sz w:val="20"/>
              <w:szCs w:val="20"/>
            </w:rPr>
            <w:t>“).</w:t>
          </w:r>
        </w:p>
        <w:p w14:paraId="61B3EF64" w14:textId="77777777" w:rsidR="00950F85" w:rsidRDefault="00950F85" w:rsidP="00950F85">
          <w:pPr>
            <w:spacing w:line="240" w:lineRule="auto"/>
            <w:jc w:val="both"/>
            <w:rPr>
              <w:rFonts w:ascii="HelveticaNeueLT Pro 57 Cn" w:hAnsi="HelveticaNeueLT Pro 57 Cn" w:cstheme="minorHAnsi"/>
              <w:sz w:val="20"/>
              <w:szCs w:val="20"/>
            </w:rPr>
          </w:pPr>
        </w:p>
        <w:p w14:paraId="4EF3B96D" w14:textId="77777777" w:rsidR="00950F85" w:rsidRPr="006E507D" w:rsidRDefault="00950F85" w:rsidP="00950F85">
          <w:pPr>
            <w:spacing w:after="0" w:line="240" w:lineRule="auto"/>
            <w:rPr>
              <w:rFonts w:ascii="Times New Roman" w:hAnsi="Times New Roman" w:cs="Times New Roman"/>
              <w:sz w:val="20"/>
              <w:szCs w:val="20"/>
            </w:rPr>
          </w:pPr>
          <w:bookmarkStart w:id="7" w:name="_Hlk125394738"/>
          <w:r w:rsidRPr="00E527D9">
            <w:rPr>
              <w:rFonts w:ascii="HelveticaNeueLT Pro 57 Cn" w:hAnsi="HelveticaNeueLT Pro 57 Cn" w:cstheme="minorHAnsi"/>
              <w:b/>
              <w:bCs/>
              <w:kern w:val="36"/>
              <w:sz w:val="20"/>
              <w:szCs w:val="20"/>
            </w:rPr>
            <w:t xml:space="preserve">Město </w:t>
          </w:r>
          <w:r>
            <w:rPr>
              <w:rFonts w:ascii="HelveticaNeueLT Pro 57 Cn" w:hAnsi="HelveticaNeueLT Pro 57 Cn" w:cstheme="minorHAnsi"/>
              <w:b/>
              <w:bCs/>
              <w:kern w:val="36"/>
              <w:sz w:val="20"/>
              <w:szCs w:val="20"/>
            </w:rPr>
            <w:t>Kyjov</w:t>
          </w:r>
        </w:p>
        <w:bookmarkEnd w:id="7"/>
        <w:p w14:paraId="771D6C3A" w14:textId="77777777" w:rsidR="00950F85" w:rsidRPr="00CB27D3" w:rsidRDefault="00950F85" w:rsidP="00950F85">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se sídlem: </w:t>
          </w:r>
          <w:r w:rsidRPr="00E04707">
            <w:rPr>
              <w:rFonts w:ascii="HelveticaNeueLT Pro 57 Cn" w:hAnsi="HelveticaNeueLT Pro 57 Cn"/>
              <w:sz w:val="20"/>
              <w:szCs w:val="20"/>
            </w:rPr>
            <w:tab/>
          </w:r>
          <w:r w:rsidRPr="006C7EB8">
            <w:rPr>
              <w:rFonts w:ascii="HelveticaNeueLT Pro 57 Cn" w:hAnsi="HelveticaNeueLT Pro 57 Cn"/>
              <w:sz w:val="20"/>
              <w:szCs w:val="20"/>
            </w:rPr>
            <w:t>Masarykovo náměstí 30/1, 697 01 Kyjov</w:t>
          </w:r>
        </w:p>
        <w:p w14:paraId="3ECDE0E9" w14:textId="77777777" w:rsidR="00950F85" w:rsidRPr="002A2A0D" w:rsidRDefault="00950F85" w:rsidP="00950F85">
          <w:pPr>
            <w:spacing w:after="0" w:line="240" w:lineRule="auto"/>
            <w:rPr>
              <w:rFonts w:ascii="HelveticaNeueLT Pro 57 Cn" w:hAnsi="HelveticaNeueLT Pro 57 Cn"/>
              <w:sz w:val="20"/>
              <w:szCs w:val="20"/>
            </w:rPr>
          </w:pPr>
          <w:r>
            <w:rPr>
              <w:rFonts w:ascii="HelveticaNeueLT Pro 57 Cn" w:hAnsi="HelveticaNeueLT Pro 57 Cn"/>
              <w:sz w:val="20"/>
              <w:szCs w:val="20"/>
            </w:rPr>
            <w:t xml:space="preserve">zastoupeno: </w:t>
          </w:r>
          <w:r>
            <w:rPr>
              <w:rFonts w:ascii="HelveticaNeueLT Pro 57 Cn" w:hAnsi="HelveticaNeueLT Pro 57 Cn"/>
              <w:sz w:val="20"/>
              <w:szCs w:val="20"/>
            </w:rPr>
            <w:tab/>
            <w:t>Mgr. Františkem Luklem, MPA, starostou města</w:t>
          </w:r>
        </w:p>
        <w:p w14:paraId="7B3A1D96" w14:textId="77777777" w:rsidR="00950F85" w:rsidRDefault="00950F85" w:rsidP="00950F85">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IČO: </w:t>
          </w:r>
          <w:r w:rsidRPr="00E04707">
            <w:rPr>
              <w:rFonts w:ascii="HelveticaNeueLT Pro 57 Cn" w:hAnsi="HelveticaNeueLT Pro 57 Cn"/>
              <w:sz w:val="20"/>
              <w:szCs w:val="20"/>
            </w:rPr>
            <w:tab/>
          </w:r>
          <w:r w:rsidRPr="00E04707">
            <w:rPr>
              <w:rFonts w:ascii="HelveticaNeueLT Pro 57 Cn" w:hAnsi="HelveticaNeueLT Pro 57 Cn"/>
              <w:sz w:val="20"/>
              <w:szCs w:val="20"/>
            </w:rPr>
            <w:tab/>
          </w:r>
          <w:r w:rsidRPr="006C7EB8">
            <w:rPr>
              <w:rFonts w:ascii="HelveticaNeueLT Pro 57 Cn" w:hAnsi="HelveticaNeueLT Pro 57 Cn"/>
              <w:sz w:val="20"/>
              <w:szCs w:val="20"/>
            </w:rPr>
            <w:t xml:space="preserve">00285030 </w:t>
          </w:r>
        </w:p>
        <w:p w14:paraId="7F8E069D" w14:textId="77777777" w:rsidR="00950F85" w:rsidRPr="005125A5" w:rsidRDefault="00950F85" w:rsidP="00950F85">
          <w:pPr>
            <w:spacing w:after="0" w:line="240" w:lineRule="auto"/>
            <w:rPr>
              <w:rFonts w:ascii="HelveticaNeueLT Pro 57 Cn" w:hAnsi="HelveticaNeueLT Pro 57 Cn"/>
              <w:sz w:val="20"/>
              <w:szCs w:val="20"/>
            </w:rPr>
          </w:pPr>
          <w:r w:rsidRPr="005125A5">
            <w:rPr>
              <w:rFonts w:ascii="HelveticaNeueLT Pro 57 Cn" w:hAnsi="HelveticaNeueLT Pro 57 Cn"/>
              <w:sz w:val="20"/>
              <w:szCs w:val="20"/>
            </w:rPr>
            <w:t xml:space="preserve">DIČ: </w:t>
          </w:r>
          <w:r>
            <w:rPr>
              <w:rFonts w:ascii="HelveticaNeueLT Pro 57 Cn" w:hAnsi="HelveticaNeueLT Pro 57 Cn"/>
              <w:sz w:val="20"/>
              <w:szCs w:val="20"/>
            </w:rPr>
            <w:tab/>
          </w:r>
          <w:r>
            <w:rPr>
              <w:rFonts w:ascii="HelveticaNeueLT Pro 57 Cn" w:hAnsi="HelveticaNeueLT Pro 57 Cn"/>
              <w:sz w:val="20"/>
              <w:szCs w:val="20"/>
            </w:rPr>
            <w:tab/>
          </w:r>
          <w:r w:rsidRPr="005125A5">
            <w:rPr>
              <w:rFonts w:ascii="HelveticaNeueLT Pro 57 Cn" w:hAnsi="HelveticaNeueLT Pro 57 Cn"/>
              <w:sz w:val="20"/>
              <w:szCs w:val="20"/>
            </w:rPr>
            <w:t>CZ</w:t>
          </w:r>
          <w:r w:rsidRPr="006C7EB8">
            <w:rPr>
              <w:rFonts w:ascii="HelveticaNeueLT Pro 57 Cn" w:hAnsi="HelveticaNeueLT Pro 57 Cn"/>
              <w:sz w:val="20"/>
              <w:szCs w:val="20"/>
            </w:rPr>
            <w:t>00285030</w:t>
          </w:r>
        </w:p>
        <w:p w14:paraId="06A0B072" w14:textId="77777777" w:rsidR="00950F85" w:rsidRPr="00CB27D3" w:rsidRDefault="00950F85" w:rsidP="00950F85">
          <w:pPr>
            <w:spacing w:after="0" w:line="240" w:lineRule="auto"/>
            <w:rPr>
              <w:rFonts w:ascii="HelveticaNeueLT Pro 57 Cn" w:hAnsi="HelveticaNeueLT Pro 57 Cn"/>
              <w:sz w:val="20"/>
              <w:szCs w:val="20"/>
            </w:rPr>
          </w:pPr>
          <w:r w:rsidRPr="00E04707">
            <w:rPr>
              <w:rFonts w:ascii="HelveticaNeueLT Pro 57 Cn" w:hAnsi="HelveticaNeueLT Pro 57 Cn"/>
              <w:sz w:val="20"/>
              <w:szCs w:val="20"/>
            </w:rPr>
            <w:t xml:space="preserve">bankovní spojení: </w:t>
          </w:r>
          <w:r>
            <w:rPr>
              <w:rFonts w:ascii="HelveticaNeueLT Pro 57 Cn" w:hAnsi="HelveticaNeueLT Pro 57 Cn"/>
              <w:sz w:val="20"/>
              <w:szCs w:val="20"/>
            </w:rPr>
            <w:tab/>
          </w:r>
          <w:r w:rsidRPr="006C7EB8">
            <w:rPr>
              <w:rFonts w:ascii="HelveticaNeueLT Pro 57 Cn" w:hAnsi="HelveticaNeueLT Pro 57 Cn"/>
              <w:sz w:val="20"/>
              <w:szCs w:val="20"/>
            </w:rPr>
            <w:t>Komerční banka, a.s.</w:t>
          </w:r>
          <w:r>
            <w:rPr>
              <w:rFonts w:ascii="HelveticaNeueLT Pro 57 Cn" w:hAnsi="HelveticaNeueLT Pro 57 Cn"/>
              <w:sz w:val="20"/>
              <w:szCs w:val="20"/>
            </w:rPr>
            <w:t xml:space="preserve">; číslo účtu: </w:t>
          </w:r>
          <w:r w:rsidRPr="006C7EB8">
            <w:rPr>
              <w:rFonts w:ascii="HelveticaNeueLT Pro 57 Cn" w:hAnsi="HelveticaNeueLT Pro 57 Cn"/>
              <w:sz w:val="20"/>
              <w:szCs w:val="20"/>
            </w:rPr>
            <w:t>1887430267/0100</w:t>
          </w:r>
        </w:p>
        <w:p w14:paraId="5D9DBF2F" w14:textId="77777777" w:rsidR="00950F85" w:rsidRDefault="00950F85" w:rsidP="00950F85">
          <w:pPr>
            <w:spacing w:after="0" w:line="240" w:lineRule="auto"/>
            <w:jc w:val="both"/>
            <w:rPr>
              <w:rFonts w:ascii="HelveticaNeueLT Pro 57 Cn" w:hAnsi="HelveticaNeueLT Pro 57 Cn"/>
              <w:sz w:val="20"/>
              <w:szCs w:val="20"/>
            </w:rPr>
          </w:pPr>
          <w:r>
            <w:rPr>
              <w:rFonts w:ascii="HelveticaNeueLT Pro 57 Cn" w:hAnsi="HelveticaNeueLT Pro 57 Cn"/>
              <w:sz w:val="20"/>
              <w:szCs w:val="20"/>
            </w:rPr>
            <w:t>ID DS:</w:t>
          </w:r>
          <w:r>
            <w:rPr>
              <w:rFonts w:ascii="HelveticaNeueLT Pro 57 Cn" w:hAnsi="HelveticaNeueLT Pro 57 Cn"/>
              <w:sz w:val="20"/>
              <w:szCs w:val="20"/>
            </w:rPr>
            <w:tab/>
          </w:r>
          <w:r>
            <w:rPr>
              <w:rFonts w:ascii="HelveticaNeueLT Pro 57 Cn" w:hAnsi="HelveticaNeueLT Pro 57 Cn"/>
              <w:sz w:val="20"/>
              <w:szCs w:val="20"/>
            </w:rPr>
            <w:tab/>
            <w:t>f28bdah</w:t>
          </w:r>
        </w:p>
        <w:p w14:paraId="07BC49A4" w14:textId="77777777" w:rsidR="00950F85" w:rsidRPr="005C0330" w:rsidRDefault="00950F85" w:rsidP="00950F85">
          <w:pPr>
            <w:spacing w:after="0" w:line="240" w:lineRule="auto"/>
            <w:jc w:val="both"/>
            <w:rPr>
              <w:rFonts w:ascii="HelveticaNeueLT Pro 57 Cn" w:hAnsi="HelveticaNeueLT Pro 57 Cn"/>
              <w:b/>
              <w:sz w:val="20"/>
              <w:szCs w:val="20"/>
            </w:rPr>
          </w:pPr>
          <w:r>
            <w:rPr>
              <w:rFonts w:ascii="HelveticaNeueLT Pro 57 Cn" w:hAnsi="HelveticaNeueLT Pro 57 Cn"/>
              <w:sz w:val="20"/>
              <w:szCs w:val="20"/>
            </w:rPr>
            <w:t xml:space="preserve">(dále jen </w:t>
          </w:r>
          <w:r w:rsidRPr="00CB27D3">
            <w:rPr>
              <w:rFonts w:ascii="HelveticaNeueLT Pro 57 Cn" w:hAnsi="HelveticaNeueLT Pro 57 Cn"/>
              <w:sz w:val="20"/>
              <w:szCs w:val="20"/>
            </w:rPr>
            <w:t>„</w:t>
          </w:r>
          <w:r w:rsidRPr="0065317E">
            <w:rPr>
              <w:rFonts w:ascii="HelveticaNeueLT Pro 57 Cn" w:hAnsi="HelveticaNeueLT Pro 57 Cn"/>
              <w:b/>
              <w:bCs/>
              <w:sz w:val="20"/>
              <w:szCs w:val="20"/>
            </w:rPr>
            <w:t>Objednatel</w:t>
          </w:r>
          <w:r w:rsidRPr="00CB27D3">
            <w:rPr>
              <w:rFonts w:ascii="HelveticaNeueLT Pro 57 Cn" w:hAnsi="HelveticaNeueLT Pro 57 Cn"/>
              <w:sz w:val="20"/>
              <w:szCs w:val="20"/>
            </w:rPr>
            <w:t xml:space="preserve">“ </w:t>
          </w:r>
          <w:r w:rsidRPr="00E04707">
            <w:rPr>
              <w:rFonts w:ascii="HelveticaNeueLT Pro 57 Cn" w:hAnsi="HelveticaNeueLT Pro 57 Cn"/>
              <w:sz w:val="20"/>
              <w:szCs w:val="20"/>
            </w:rPr>
            <w:t>nebo</w:t>
          </w:r>
          <w:r w:rsidRPr="00CB27D3">
            <w:rPr>
              <w:rFonts w:ascii="HelveticaNeueLT Pro 57 Cn" w:hAnsi="HelveticaNeueLT Pro 57 Cn"/>
              <w:sz w:val="20"/>
              <w:szCs w:val="20"/>
            </w:rPr>
            <w:t xml:space="preserve"> „</w:t>
          </w:r>
          <w:r>
            <w:rPr>
              <w:rFonts w:ascii="HelveticaNeueLT Pro 57 Cn" w:hAnsi="HelveticaNeueLT Pro 57 Cn"/>
              <w:b/>
              <w:bCs/>
              <w:sz w:val="20"/>
              <w:szCs w:val="20"/>
            </w:rPr>
            <w:t>Město Kyjov</w:t>
          </w:r>
          <w:r>
            <w:rPr>
              <w:rFonts w:ascii="HelveticaNeueLT Pro 57 Cn" w:hAnsi="HelveticaNeueLT Pro 57 Cn"/>
              <w:sz w:val="20"/>
              <w:szCs w:val="20"/>
            </w:rPr>
            <w:t>“)</w:t>
          </w:r>
        </w:p>
        <w:p w14:paraId="5D61CAB4" w14:textId="77777777" w:rsidR="00950F85" w:rsidRDefault="00950F85" w:rsidP="00950F85">
          <w:pPr>
            <w:spacing w:after="0" w:line="240" w:lineRule="auto"/>
            <w:jc w:val="both"/>
            <w:rPr>
              <w:rFonts w:ascii="HelveticaNeueLT Pro 57 Cn" w:eastAsia="Calibri" w:hAnsi="HelveticaNeueLT Pro 57 Cn" w:cstheme="minorHAnsi"/>
              <w:sz w:val="20"/>
              <w:szCs w:val="20"/>
            </w:rPr>
          </w:pPr>
        </w:p>
        <w:p w14:paraId="0BAA4917"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a</w:t>
          </w:r>
        </w:p>
        <w:p w14:paraId="1EC2A7D6" w14:textId="77777777" w:rsidR="00950F85" w:rsidRPr="00A37099" w:rsidRDefault="00950F85" w:rsidP="00950F85">
          <w:pPr>
            <w:spacing w:after="0" w:line="240" w:lineRule="auto"/>
            <w:jc w:val="both"/>
            <w:rPr>
              <w:rFonts w:ascii="HelveticaNeueLT Pro 57 Cn" w:eastAsia="Calibri" w:hAnsi="HelveticaNeueLT Pro 57 Cn" w:cstheme="minorHAnsi"/>
              <w:b/>
              <w:sz w:val="20"/>
              <w:szCs w:val="20"/>
            </w:rPr>
          </w:pPr>
        </w:p>
        <w:p w14:paraId="2CAD843A" w14:textId="77777777" w:rsidR="00950F85" w:rsidRPr="00A37099" w:rsidRDefault="00950F85" w:rsidP="00950F85">
          <w:pPr>
            <w:spacing w:after="0" w:line="240" w:lineRule="auto"/>
            <w:jc w:val="both"/>
            <w:rPr>
              <w:rFonts w:ascii="HelveticaNeueLT Pro 57 Cn" w:eastAsia="Calibri" w:hAnsi="HelveticaNeueLT Pro 57 Cn" w:cstheme="minorHAnsi"/>
              <w:b/>
              <w:sz w:val="20"/>
              <w:szCs w:val="20"/>
            </w:rPr>
          </w:pPr>
          <w:r w:rsidRPr="00A37099">
            <w:rPr>
              <w:rFonts w:ascii="HelveticaNeueLT Pro 57 Cn" w:eastAsia="Calibri" w:hAnsi="HelveticaNeueLT Pro 57 Cn" w:cstheme="minorHAnsi"/>
              <w:b/>
              <w:sz w:val="20"/>
              <w:szCs w:val="20"/>
            </w:rPr>
            <w:t>Up Česká republika s.r.o.</w:t>
          </w:r>
        </w:p>
        <w:p w14:paraId="17B6637D"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EA5AD7">
            <w:rPr>
              <w:rFonts w:ascii="HelveticaNeueLT Pro 97 BlkCn" w:hAnsi="HelveticaNeueLT Pro 97 BlkCn"/>
              <w:b/>
              <w:noProof/>
              <w:sz w:val="20"/>
              <w:szCs w:val="20"/>
              <w:lang w:eastAsia="cs-CZ"/>
            </w:rPr>
            <mc:AlternateContent>
              <mc:Choice Requires="wps">
                <w:drawing>
                  <wp:anchor distT="45720" distB="45720" distL="114300" distR="114300" simplePos="0" relativeHeight="251621888" behindDoc="1" locked="0" layoutInCell="1" allowOverlap="1" wp14:anchorId="5D194E72" wp14:editId="2EE34328">
                    <wp:simplePos x="0" y="0"/>
                    <wp:positionH relativeFrom="page">
                      <wp:posOffset>2589331</wp:posOffset>
                    </wp:positionH>
                    <wp:positionV relativeFrom="paragraph">
                      <wp:posOffset>121405</wp:posOffset>
                    </wp:positionV>
                    <wp:extent cx="3641090" cy="920789"/>
                    <wp:effectExtent l="0" t="666750" r="0" b="679450"/>
                    <wp:wrapNone/>
                    <wp:docPr id="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132478" flipV="1">
                              <a:off x="0" y="0"/>
                              <a:ext cx="3641090" cy="920789"/>
                            </a:xfrm>
                            <a:prstGeom prst="rect">
                              <a:avLst/>
                            </a:prstGeom>
                            <a:noFill/>
                            <a:ln w="9525">
                              <a:noFill/>
                              <a:miter lim="800000"/>
                              <a:headEnd/>
                              <a:tailEnd/>
                            </a:ln>
                          </wps:spPr>
                          <wps:txbx>
                            <w:txbxContent>
                              <w:p w14:paraId="56AD8DFF" w14:textId="77777777" w:rsidR="00950F85" w:rsidRPr="00EA5AD7" w:rsidRDefault="00950F85" w:rsidP="00950F85">
                                <w:pPr>
                                  <w:jc w:val="center"/>
                                  <w:rPr>
                                    <w:color w:val="BDD6EE" w:themeColor="accent1" w:themeTint="66"/>
                                    <w:sz w:val="144"/>
                                    <w:szCs w:val="14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D194E72" id="_x0000_t202" coordsize="21600,21600" o:spt="202" path="m,l,21600r21600,l21600,xe">
                    <v:stroke joinstyle="miter"/>
                    <v:path gradientshapeok="t" o:connecttype="rect"/>
                  </v:shapetype>
                  <v:shape id="Textové pole 2" o:spid="_x0000_s1026" type="#_x0000_t202" style="position:absolute;left:0;text-align:left;margin-left:203.9pt;margin-top:9.55pt;width:286.7pt;height:72.5pt;rotation:1602925fd;flip:y;z-index:-251694592;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" filled="f" stroked="f">
                    <v:textbox>
                      <w:txbxContent>
                        <w:p w14:paraId="56AD8DFF" w14:textId="77777777" w:rsidR="00950F85" w:rsidRPr="00EA5AD7" w:rsidRDefault="00950F85" w:rsidP="00950F85">
                          <w:pPr>
                            <w:jc w:val="center"/>
                            <w:rPr>
                              <w:color w:val="BDD6EE" w:themeColor="accent1" w:themeTint="66"/>
                              <w:sz w:val="144"/>
                              <w:szCs w:val="144"/>
                            </w:rPr>
                          </w:pPr>
                        </w:p>
                      </w:txbxContent>
                    </v:textbox>
                    <w10:wrap anchorx="page"/>
                  </v:shape>
                </w:pict>
              </mc:Fallback>
            </mc:AlternateContent>
          </w:r>
          <w:r w:rsidRPr="00A37099">
            <w:rPr>
              <w:rFonts w:ascii="HelveticaNeueLT Pro 57 Cn" w:eastAsia="Calibri" w:hAnsi="HelveticaNeueLT Pro 57 Cn" w:cstheme="minorHAnsi"/>
              <w:sz w:val="20"/>
              <w:szCs w:val="20"/>
            </w:rPr>
            <w:t>se sídlem:</w:t>
          </w:r>
          <w:r w:rsidRPr="00A37099">
            <w:rPr>
              <w:rFonts w:ascii="HelveticaNeueLT Pro 57 Cn" w:eastAsia="Calibri" w:hAnsi="HelveticaNeueLT Pro 57 Cn" w:cstheme="minorHAnsi"/>
              <w:sz w:val="20"/>
              <w:szCs w:val="20"/>
            </w:rPr>
            <w:tab/>
            <w:t>Zelený pruh 1560/99, 140 00 Praha 4</w:t>
          </w:r>
        </w:p>
        <w:p w14:paraId="4B1371A6"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zastoupená:</w:t>
          </w:r>
          <w:r w:rsidRPr="00A37099">
            <w:rPr>
              <w:rFonts w:ascii="HelveticaNeueLT Pro 57 Cn" w:eastAsia="Calibri" w:hAnsi="HelveticaNeueLT Pro 57 Cn" w:cstheme="minorHAnsi"/>
              <w:sz w:val="20"/>
              <w:szCs w:val="20"/>
            </w:rPr>
            <w:tab/>
            <w:t>Stéphane Nicoletti, jednatel společnosti</w:t>
          </w:r>
        </w:p>
        <w:p w14:paraId="43FBD2D5"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IČO: </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62913671</w:t>
          </w:r>
        </w:p>
        <w:p w14:paraId="2ED413F1"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DIČ: </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CZ62913671</w:t>
          </w:r>
        </w:p>
        <w:p w14:paraId="190DC0DF"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zapsaná:</w:t>
          </w:r>
          <w:r w:rsidRPr="00A37099">
            <w:rPr>
              <w:rFonts w:ascii="HelveticaNeueLT Pro 57 Cn" w:eastAsia="Calibri" w:hAnsi="HelveticaNeueLT Pro 57 Cn" w:cstheme="minorHAnsi"/>
              <w:sz w:val="20"/>
              <w:szCs w:val="20"/>
            </w:rPr>
            <w:tab/>
          </w:r>
          <w:r w:rsidRPr="00A37099">
            <w:rPr>
              <w:rFonts w:ascii="HelveticaNeueLT Pro 57 Cn" w:eastAsia="Calibri" w:hAnsi="HelveticaNeueLT Pro 57 Cn" w:cstheme="minorHAnsi"/>
              <w:sz w:val="20"/>
              <w:szCs w:val="20"/>
            </w:rPr>
            <w:tab/>
            <w:t xml:space="preserve">v obchodním rejstříku vedeném Městským soudem v Praze, oddíl C, vložka 35300 </w:t>
          </w:r>
        </w:p>
        <w:p w14:paraId="3FACE6F4"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bankovní spojení:</w:t>
          </w:r>
          <w:r w:rsidRPr="00A37099">
            <w:rPr>
              <w:rFonts w:ascii="HelveticaNeueLT Pro 57 Cn" w:eastAsia="Calibri" w:hAnsi="HelveticaNeueLT Pro 57 Cn" w:cstheme="minorHAnsi"/>
              <w:sz w:val="20"/>
              <w:szCs w:val="20"/>
            </w:rPr>
            <w:tab/>
            <w:t xml:space="preserve">Česká spořitelna, a. s., Praha </w:t>
          </w:r>
        </w:p>
        <w:p w14:paraId="67250477" w14:textId="77777777" w:rsidR="00950F85"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číslo účtu: </w:t>
          </w:r>
          <w:r w:rsidRPr="00A37099">
            <w:rPr>
              <w:rFonts w:ascii="HelveticaNeueLT Pro 57 Cn" w:eastAsia="Calibri" w:hAnsi="HelveticaNeueLT Pro 57 Cn" w:cstheme="minorHAnsi"/>
              <w:sz w:val="20"/>
              <w:szCs w:val="20"/>
            </w:rPr>
            <w:tab/>
            <w:t>59942/0800</w:t>
          </w:r>
        </w:p>
        <w:p w14:paraId="122943AB" w14:textId="77777777" w:rsidR="00950F85" w:rsidRPr="00A37099" w:rsidRDefault="00950F85" w:rsidP="00950F85">
          <w:pPr>
            <w:spacing w:after="0" w:line="240" w:lineRule="auto"/>
            <w:jc w:val="both"/>
            <w:rPr>
              <w:rFonts w:ascii="HelveticaNeueLT Pro 57 Cn" w:hAnsi="HelveticaNeueLT Pro 57 Cn" w:cstheme="minorHAnsi"/>
              <w:sz w:val="20"/>
              <w:szCs w:val="20"/>
            </w:rPr>
          </w:pPr>
          <w:r>
            <w:rPr>
              <w:rFonts w:ascii="HelveticaNeueLT Pro 57 Cn" w:hAnsi="HelveticaNeueLT Pro 57 Cn" w:cstheme="minorHAnsi"/>
              <w:sz w:val="20"/>
              <w:szCs w:val="20"/>
            </w:rPr>
            <w:t xml:space="preserve">ID DS: </w:t>
          </w:r>
          <w:r>
            <w:rPr>
              <w:rFonts w:ascii="HelveticaNeueLT Pro 57 Cn" w:hAnsi="HelveticaNeueLT Pro 57 Cn" w:cstheme="minorHAnsi"/>
              <w:sz w:val="20"/>
              <w:szCs w:val="20"/>
            </w:rPr>
            <w:tab/>
          </w:r>
          <w:r>
            <w:rPr>
              <w:rFonts w:ascii="HelveticaNeueLT Pro 57 Cn" w:hAnsi="HelveticaNeueLT Pro 57 Cn" w:cstheme="minorHAnsi"/>
              <w:sz w:val="20"/>
              <w:szCs w:val="20"/>
            </w:rPr>
            <w:tab/>
            <w:t>dd4hx95</w:t>
          </w:r>
        </w:p>
        <w:p w14:paraId="5415A2F4" w14:textId="77777777" w:rsidR="00950F85" w:rsidRPr="00A37099" w:rsidRDefault="00950F85" w:rsidP="00950F85">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(dále jen „</w:t>
          </w:r>
          <w:r w:rsidRPr="00A37099">
            <w:rPr>
              <w:rFonts w:ascii="HelveticaNeueLT Pro 57 Cn" w:eastAsia="Calibri" w:hAnsi="HelveticaNeueLT Pro 57 Cn" w:cstheme="minorHAnsi"/>
              <w:b/>
              <w:sz w:val="20"/>
              <w:szCs w:val="20"/>
            </w:rPr>
            <w:t xml:space="preserve">Dodavatel“ </w:t>
          </w:r>
          <w:r w:rsidRPr="00A37099">
            <w:rPr>
              <w:rFonts w:ascii="HelveticaNeueLT Pro 57 Cn" w:eastAsia="Calibri" w:hAnsi="HelveticaNeueLT Pro 57 Cn" w:cstheme="minorHAnsi"/>
              <w:sz w:val="20"/>
              <w:szCs w:val="20"/>
            </w:rPr>
            <w:t>nebo „</w:t>
          </w:r>
          <w:r w:rsidRPr="00A37099">
            <w:rPr>
              <w:rFonts w:ascii="HelveticaNeueLT Pro 57 Cn" w:eastAsia="Calibri" w:hAnsi="HelveticaNeueLT Pro 57 Cn" w:cstheme="minorHAnsi"/>
              <w:b/>
              <w:sz w:val="20"/>
              <w:szCs w:val="20"/>
            </w:rPr>
            <w:t>Up ČR</w:t>
          </w:r>
          <w:r w:rsidRPr="00A37099">
            <w:rPr>
              <w:rFonts w:ascii="HelveticaNeueLT Pro 57 Cn" w:eastAsia="Calibri" w:hAnsi="HelveticaNeueLT Pro 57 Cn" w:cstheme="minorHAnsi"/>
              <w:sz w:val="20"/>
              <w:szCs w:val="20"/>
            </w:rPr>
            <w:t xml:space="preserve">“) </w:t>
          </w:r>
        </w:p>
        <w:p w14:paraId="374065CA" w14:textId="4FBF92C9" w:rsidR="00AC115A" w:rsidRPr="00A37099" w:rsidRDefault="00AC115A" w:rsidP="00AC115A">
          <w:pPr>
            <w:spacing w:after="0" w:line="240" w:lineRule="auto"/>
            <w:jc w:val="both"/>
            <w:rPr>
              <w:rFonts w:ascii="HelveticaNeueLT Pro 57 Cn" w:eastAsia="Calibri" w:hAnsi="HelveticaNeueLT Pro 57 Cn" w:cstheme="minorHAnsi"/>
              <w:sz w:val="20"/>
              <w:szCs w:val="20"/>
            </w:rPr>
          </w:pPr>
          <w:r w:rsidRPr="00A37099">
            <w:rPr>
              <w:rFonts w:ascii="HelveticaNeueLT Pro 57 Cn" w:eastAsia="Calibri" w:hAnsi="HelveticaNeueLT Pro 57 Cn" w:cstheme="minorHAnsi"/>
              <w:sz w:val="20"/>
              <w:szCs w:val="20"/>
            </w:rPr>
            <w:t xml:space="preserve"> </w:t>
          </w:r>
        </w:p>
        <w:p w14:paraId="3C8DC07D" w14:textId="77777777" w:rsidR="00AC115A" w:rsidRPr="00A37099" w:rsidRDefault="00AC115A" w:rsidP="00AC115A">
          <w:pPr>
            <w:spacing w:after="0" w:line="240" w:lineRule="auto"/>
            <w:jc w:val="both"/>
            <w:rPr>
              <w:rFonts w:ascii="HelveticaNeueLT Pro 57 Cn" w:eastAsia="Calibri" w:hAnsi="HelveticaNeueLT Pro 57 Cn" w:cstheme="minorHAnsi"/>
              <w:sz w:val="20"/>
              <w:szCs w:val="20"/>
            </w:rPr>
          </w:pPr>
        </w:p>
        <w:p w14:paraId="251E478A" w14:textId="77777777" w:rsidR="00AC115A" w:rsidRDefault="00AC115A" w:rsidP="4F759F25">
          <w:pPr>
            <w:spacing w:after="0" w:line="240" w:lineRule="auto"/>
            <w:jc w:val="both"/>
            <w:rPr>
              <w:rFonts w:ascii="HelveticaNeueLT Pro 57 Cn" w:hAnsi="HelveticaNeueLT Pro 57 Cn"/>
              <w:sz w:val="20"/>
              <w:szCs w:val="20"/>
            </w:rPr>
          </w:pPr>
          <w:r w:rsidRPr="4F759F25">
            <w:rPr>
              <w:rFonts w:ascii="HelveticaNeueLT Pro 57 Cn" w:eastAsia="Calibri" w:hAnsi="HelveticaNeueLT Pro 57 Cn"/>
              <w:sz w:val="20"/>
              <w:szCs w:val="20"/>
            </w:rPr>
            <w:t>Objednatel a Dodavatel/Up ČR jsou též označováni společně jako „</w:t>
          </w:r>
          <w:r w:rsidRPr="4F759F25">
            <w:rPr>
              <w:rFonts w:ascii="HelveticaNeueLT Pro 57 Cn" w:eastAsia="Calibri" w:hAnsi="HelveticaNeueLT Pro 57 Cn"/>
              <w:b/>
              <w:bCs/>
              <w:sz w:val="20"/>
              <w:szCs w:val="20"/>
            </w:rPr>
            <w:t>smluvní strany</w:t>
          </w:r>
          <w:r w:rsidRPr="4F759F25">
            <w:rPr>
              <w:rFonts w:ascii="HelveticaNeueLT Pro 57 Cn" w:eastAsia="Calibri" w:hAnsi="HelveticaNeueLT Pro 57 Cn"/>
              <w:sz w:val="20"/>
              <w:szCs w:val="20"/>
            </w:rPr>
            <w:t xml:space="preserve">“. Pojmy uvedené v této Dílčí smlouvě velkým počátečním písmenem a nedefinované v této Dílčí smlouvě mají stejný význam, jako ve Smlouvě. </w:t>
          </w:r>
          <w:r w:rsidRPr="4F759F25">
            <w:rPr>
              <w:rFonts w:ascii="HelveticaNeueLT Pro 57 Cn" w:hAnsi="HelveticaNeueLT Pro 57 Cn"/>
              <w:sz w:val="20"/>
              <w:szCs w:val="20"/>
            </w:rPr>
            <w:t>Jestliže tato Dílčí smlouva nestanoví jinak, použijí se na právní vztah smluvních stran ustanovení Smlouvy.</w:t>
          </w:r>
        </w:p>
        <w:p w14:paraId="66000A21" w14:textId="77777777" w:rsidR="00AC115A" w:rsidRPr="00A37099" w:rsidRDefault="00AC115A" w:rsidP="00AC115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I.</w:t>
          </w:r>
          <w:r w:rsidRPr="00A37099">
            <w:rPr>
              <w:rFonts w:ascii="HelveticaNeueLT Pro 57 Cn" w:hAnsi="HelveticaNeueLT Pro 57 Cn" w:cs="Arial"/>
              <w:b/>
              <w:bCs/>
              <w:color w:val="auto"/>
              <w:sz w:val="20"/>
              <w:szCs w:val="20"/>
            </w:rPr>
            <w:br/>
            <w:t xml:space="preserve">Projekt a </w:t>
          </w:r>
          <w:r w:rsidR="00B94FC8">
            <w:rPr>
              <w:rFonts w:ascii="HelveticaNeueLT Pro 57 Cn" w:hAnsi="HelveticaNeueLT Pro 57 Cn" w:cs="Arial"/>
              <w:b/>
              <w:bCs/>
              <w:color w:val="auto"/>
              <w:sz w:val="20"/>
              <w:szCs w:val="20"/>
            </w:rPr>
            <w:t>A</w:t>
          </w:r>
          <w:r w:rsidRPr="00A37099">
            <w:rPr>
              <w:rFonts w:ascii="HelveticaNeueLT Pro 57 Cn" w:hAnsi="HelveticaNeueLT Pro 57 Cn" w:cs="Arial"/>
              <w:b/>
              <w:bCs/>
              <w:color w:val="auto"/>
              <w:sz w:val="20"/>
              <w:szCs w:val="20"/>
            </w:rPr>
            <w:t>lokovaná částka</w:t>
          </w:r>
        </w:p>
        <w:p w14:paraId="2A9190BF" w14:textId="77777777" w:rsidR="00AC115A" w:rsidRPr="00A37099" w:rsidRDefault="00AC115A" w:rsidP="00AC115A">
          <w:pPr>
            <w:pStyle w:val="Odstavecseseznamem"/>
            <w:spacing w:line="240" w:lineRule="auto"/>
            <w:ind w:left="0"/>
            <w:jc w:val="both"/>
            <w:rPr>
              <w:rFonts w:ascii="HelveticaNeueLT Pro 57 Cn" w:hAnsi="HelveticaNeueLT Pro 57 Cn" w:cstheme="minorHAnsi"/>
              <w:sz w:val="20"/>
              <w:szCs w:val="20"/>
            </w:rPr>
          </w:pPr>
        </w:p>
        <w:p w14:paraId="2D6AB36C" w14:textId="77777777" w:rsidR="00AC115A" w:rsidRPr="00A37099" w:rsidRDefault="00AC115A" w:rsidP="00CA08BD">
          <w:pPr>
            <w:pStyle w:val="Odstavecseseznamem"/>
            <w:numPr>
              <w:ilvl w:val="0"/>
              <w:numId w:val="4"/>
            </w:numPr>
            <w:spacing w:line="240" w:lineRule="auto"/>
            <w:ind w:left="426" w:hanging="426"/>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 xml:space="preserve">Předmětem této Dílčí smlouvy je úprava detailů spolupráce smluvních stran na následujícím Projektu: </w:t>
          </w:r>
        </w:p>
        <w:tbl>
          <w:tblPr>
            <w:tblW w:w="949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946"/>
          </w:tblGrid>
          <w:tr w:rsidR="00AC115A" w:rsidRPr="00A37099" w14:paraId="79874EBA" w14:textId="77777777" w:rsidTr="00C74CD9">
            <w:tc>
              <w:tcPr>
                <w:tcW w:w="2551" w:type="dxa"/>
                <w:shd w:val="clear" w:color="auto" w:fill="BFBFBF"/>
                <w:vAlign w:val="center"/>
              </w:tcPr>
              <w:p w14:paraId="71720D60" w14:textId="77777777" w:rsidR="00AC115A" w:rsidRPr="00A37099" w:rsidRDefault="00AC115A" w:rsidP="00DE1822">
                <w:pPr>
                  <w:spacing w:after="0" w:line="240" w:lineRule="auto"/>
                  <w:rPr>
                    <w:rFonts w:ascii="HelveticaNeueLT Pro 57 Cn" w:hAnsi="HelveticaNeueLT Pro 57 Cn" w:cstheme="minorHAnsi"/>
                    <w:b/>
                    <w:sz w:val="20"/>
                    <w:szCs w:val="20"/>
                  </w:rPr>
                </w:pPr>
                <w:r w:rsidRPr="00A37099">
                  <w:rPr>
                    <w:rFonts w:ascii="HelveticaNeueLT Pro 57 Cn" w:hAnsi="HelveticaNeueLT Pro 57 Cn" w:cstheme="minorHAnsi"/>
                    <w:b/>
                    <w:sz w:val="20"/>
                    <w:szCs w:val="20"/>
                  </w:rPr>
                  <w:t>Název Projektu</w:t>
                </w:r>
              </w:p>
            </w:tc>
            <w:tc>
              <w:tcPr>
                <w:tcW w:w="6946" w:type="dxa"/>
                <w:vAlign w:val="center"/>
              </w:tcPr>
              <w:p w14:paraId="3F77FF3B" w14:textId="30CCF8F4" w:rsidR="00AC115A" w:rsidRPr="00C74CD9" w:rsidRDefault="003B27EC" w:rsidP="00DE1822">
                <w:pPr>
                  <w:spacing w:before="120" w:after="120" w:line="240" w:lineRule="auto"/>
                  <w:jc w:val="both"/>
                  <w:rPr>
                    <w:rFonts w:ascii="HelveticaNeueLT Pro 57 Cn" w:hAnsi="HelveticaNeueLT Pro 57 Cn" w:cstheme="minorHAnsi"/>
                    <w:sz w:val="20"/>
                    <w:szCs w:val="20"/>
                    <w:highlight w:val="green"/>
                  </w:rPr>
                </w:pPr>
                <w:r>
                  <w:rPr>
                    <w:rFonts w:ascii="HelveticaNeueLT Pro 57 Cn" w:hAnsi="HelveticaNeueLT Pro 57 Cn" w:cstheme="minorHAnsi"/>
                    <w:b/>
                    <w:sz w:val="20"/>
                    <w:szCs w:val="20"/>
                  </w:rPr>
                  <w:t>KYJOVSKÁ KARTA s Aktivním městem 2026</w:t>
                </w:r>
              </w:p>
            </w:tc>
          </w:tr>
          <w:tr w:rsidR="00512897" w:rsidRPr="00A37099" w14:paraId="1BFA048B" w14:textId="77777777" w:rsidTr="00C74CD9">
            <w:tc>
              <w:tcPr>
                <w:tcW w:w="2551" w:type="dxa"/>
                <w:shd w:val="clear" w:color="auto" w:fill="BFBFBF"/>
                <w:vAlign w:val="center"/>
              </w:tcPr>
              <w:p w14:paraId="56E41CAC" w14:textId="77777777" w:rsidR="00512897" w:rsidRPr="00A37099" w:rsidRDefault="00C1710D" w:rsidP="00DE1822">
                <w:pPr>
                  <w:spacing w:after="0" w:line="240" w:lineRule="auto"/>
                  <w:rPr>
                    <w:rFonts w:ascii="HelveticaNeueLT Pro 57 Cn" w:hAnsi="HelveticaNeueLT Pro 57 Cn" w:cstheme="minorHAnsi"/>
                    <w:b/>
                    <w:sz w:val="20"/>
                    <w:szCs w:val="20"/>
                  </w:rPr>
                </w:pPr>
                <w:r>
                  <w:rPr>
                    <w:rFonts w:ascii="HelveticaNeueLT Pro 57 Cn" w:hAnsi="HelveticaNeueLT Pro 57 Cn" w:cstheme="minorHAnsi"/>
                    <w:b/>
                    <w:sz w:val="20"/>
                    <w:szCs w:val="20"/>
                  </w:rPr>
                  <w:t xml:space="preserve">Dílčí programy Projektu </w:t>
                </w:r>
              </w:p>
            </w:tc>
            <w:tc>
              <w:tcPr>
                <w:tcW w:w="6946" w:type="dxa"/>
                <w:vAlign w:val="center"/>
              </w:tcPr>
              <w:p w14:paraId="52EB3A06" w14:textId="1D1F98EB" w:rsidR="00C245B5" w:rsidRPr="00C245B5" w:rsidRDefault="00C245B5" w:rsidP="00C245B5">
                <w:pPr>
                  <w:pStyle w:val="Odstavecseseznamem"/>
                  <w:numPr>
                    <w:ilvl w:val="0"/>
                    <w:numId w:val="22"/>
                  </w:numPr>
                  <w:spacing w:before="120" w:after="120" w:line="240" w:lineRule="auto"/>
                  <w:ind w:left="313" w:hanging="283"/>
                  <w:jc w:val="both"/>
                  <w:rPr>
                    <w:rFonts w:ascii="HelveticaNeueLT Pro 57 Cn" w:hAnsi="HelveticaNeueLT Pro 57 Cn" w:cstheme="minorHAnsi"/>
                    <w:b/>
                    <w:sz w:val="20"/>
                    <w:szCs w:val="20"/>
                  </w:rPr>
                </w:pPr>
                <w:r w:rsidRPr="00C245B5">
                  <w:rPr>
                    <w:rFonts w:ascii="HelveticaNeueLT Pro 57 Cn" w:hAnsi="HelveticaNeueLT Pro 57 Cn" w:cstheme="minorHAnsi"/>
                    <w:b/>
                    <w:sz w:val="20"/>
                    <w:szCs w:val="20"/>
                  </w:rPr>
                  <w:t xml:space="preserve">KYJOVSKÁ KARTA » STÁVAJÍCÍ </w:t>
                </w:r>
                <w:r w:rsidR="004F626F">
                  <w:rPr>
                    <w:rFonts w:ascii="HelveticaNeueLT Pro 57 Cn" w:hAnsi="HelveticaNeueLT Pro 57 Cn" w:cstheme="minorHAnsi"/>
                    <w:b/>
                    <w:sz w:val="20"/>
                    <w:szCs w:val="20"/>
                  </w:rPr>
                  <w:t>OBČAN</w:t>
                </w:r>
                <w:r w:rsidR="00641DE8">
                  <w:rPr>
                    <w:rFonts w:ascii="HelveticaNeueLT Pro 57 Cn" w:hAnsi="HelveticaNeueLT Pro 57 Cn" w:cstheme="minorHAnsi"/>
                    <w:b/>
                    <w:sz w:val="20"/>
                    <w:szCs w:val="20"/>
                  </w:rPr>
                  <w:t xml:space="preserve"> (2026)</w:t>
                </w:r>
              </w:p>
              <w:p w14:paraId="251DD684" w14:textId="542DAC1D" w:rsidR="00C245B5" w:rsidRPr="00C245B5" w:rsidRDefault="00C245B5" w:rsidP="00C245B5">
                <w:pPr>
                  <w:pStyle w:val="Odstavecseseznamem"/>
                  <w:numPr>
                    <w:ilvl w:val="0"/>
                    <w:numId w:val="22"/>
                  </w:numPr>
                  <w:spacing w:before="120" w:after="120" w:line="240" w:lineRule="auto"/>
                  <w:ind w:left="313" w:hanging="283"/>
                  <w:jc w:val="both"/>
                  <w:rPr>
                    <w:rFonts w:ascii="HelveticaNeueLT Pro 57 Cn" w:hAnsi="HelveticaNeueLT Pro 57 Cn" w:cstheme="minorHAnsi"/>
                    <w:b/>
                    <w:sz w:val="20"/>
                    <w:szCs w:val="20"/>
                  </w:rPr>
                </w:pPr>
                <w:r w:rsidRPr="00C245B5">
                  <w:rPr>
                    <w:rFonts w:ascii="HelveticaNeueLT Pro 57 Cn" w:hAnsi="HelveticaNeueLT Pro 57 Cn" w:cstheme="minorHAnsi"/>
                    <w:b/>
                    <w:sz w:val="20"/>
                    <w:szCs w:val="20"/>
                  </w:rPr>
                  <w:t xml:space="preserve">KYJOVSKÁ KARTA » SENIOR 70+ </w:t>
                </w:r>
                <w:r w:rsidR="00641DE8">
                  <w:rPr>
                    <w:rFonts w:ascii="HelveticaNeueLT Pro 57 Cn" w:hAnsi="HelveticaNeueLT Pro 57 Cn" w:cstheme="minorHAnsi"/>
                    <w:b/>
                    <w:sz w:val="20"/>
                    <w:szCs w:val="20"/>
                  </w:rPr>
                  <w:t>(2026)</w:t>
                </w:r>
              </w:p>
              <w:p w14:paraId="4B5AE965" w14:textId="20931694" w:rsidR="00C245B5" w:rsidRDefault="00C245B5" w:rsidP="00C245B5">
                <w:pPr>
                  <w:pStyle w:val="Odstavecseseznamem"/>
                  <w:numPr>
                    <w:ilvl w:val="0"/>
                    <w:numId w:val="22"/>
                  </w:numPr>
                  <w:spacing w:before="120" w:after="120" w:line="240" w:lineRule="auto"/>
                  <w:ind w:left="313" w:hanging="283"/>
                  <w:jc w:val="both"/>
                  <w:rPr>
                    <w:rFonts w:ascii="HelveticaNeueLT Pro 57 Cn" w:hAnsi="HelveticaNeueLT Pro 57 Cn" w:cstheme="minorHAnsi"/>
                    <w:b/>
                    <w:sz w:val="20"/>
                    <w:szCs w:val="20"/>
                  </w:rPr>
                </w:pPr>
                <w:r w:rsidRPr="00C245B5">
                  <w:rPr>
                    <w:rFonts w:ascii="HelveticaNeueLT Pro 57 Cn" w:hAnsi="HelveticaNeueLT Pro 57 Cn" w:cstheme="minorHAnsi"/>
                    <w:b/>
                    <w:sz w:val="20"/>
                    <w:szCs w:val="20"/>
                  </w:rPr>
                  <w:t>KYJOVSKÁ KARTA » OSOBY SE ZDRAVOTNÍM POSTIŽENÍM</w:t>
                </w:r>
                <w:r w:rsidR="00641DE8">
                  <w:rPr>
                    <w:rFonts w:ascii="HelveticaNeueLT Pro 57 Cn" w:hAnsi="HelveticaNeueLT Pro 57 Cn" w:cstheme="minorHAnsi"/>
                    <w:b/>
                    <w:sz w:val="20"/>
                    <w:szCs w:val="20"/>
                  </w:rPr>
                  <w:t xml:space="preserve"> (2026)</w:t>
                </w:r>
              </w:p>
              <w:p w14:paraId="394B61F7" w14:textId="38C5607D" w:rsidR="00C245B5" w:rsidRPr="00C1710D" w:rsidRDefault="006A2080" w:rsidP="00C245B5">
                <w:pPr>
                  <w:pStyle w:val="Odstavecseseznamem"/>
                  <w:numPr>
                    <w:ilvl w:val="0"/>
                    <w:numId w:val="22"/>
                  </w:numPr>
                  <w:spacing w:before="120" w:after="120" w:line="240" w:lineRule="auto"/>
                  <w:ind w:left="313" w:hanging="283"/>
                  <w:jc w:val="both"/>
                  <w:rPr>
                    <w:rFonts w:ascii="HelveticaNeueLT Pro 57 Cn" w:hAnsi="HelveticaNeueLT Pro 57 Cn" w:cstheme="minorHAnsi"/>
                    <w:b/>
                    <w:sz w:val="20"/>
                    <w:szCs w:val="20"/>
                  </w:rPr>
                </w:pPr>
                <w:r>
                  <w:rPr>
                    <w:rFonts w:ascii="HelveticaNeueLT Pro 57 Cn" w:hAnsi="HelveticaNeueLT Pro 57 Cn" w:cstheme="minorHAnsi"/>
                    <w:b/>
                    <w:sz w:val="20"/>
                    <w:szCs w:val="20"/>
                  </w:rPr>
                  <w:t xml:space="preserve">KYJOVSKÁ KARTA </w:t>
                </w:r>
                <w:r w:rsidRPr="00C245B5">
                  <w:rPr>
                    <w:rFonts w:ascii="HelveticaNeueLT Pro 57 Cn" w:hAnsi="HelveticaNeueLT Pro 57 Cn" w:cstheme="minorHAnsi"/>
                    <w:b/>
                    <w:sz w:val="20"/>
                    <w:szCs w:val="20"/>
                  </w:rPr>
                  <w:t>»</w:t>
                </w:r>
                <w:r>
                  <w:rPr>
                    <w:rFonts w:ascii="HelveticaNeueLT Pro 57 Cn" w:hAnsi="HelveticaNeueLT Pro 57 Cn" w:cstheme="minorHAnsi"/>
                    <w:b/>
                    <w:sz w:val="20"/>
                    <w:szCs w:val="20"/>
                  </w:rPr>
                  <w:t xml:space="preserve"> NOVÝ </w:t>
                </w:r>
                <w:r w:rsidR="004F626F">
                  <w:rPr>
                    <w:rFonts w:ascii="HelveticaNeueLT Pro 57 Cn" w:hAnsi="HelveticaNeueLT Pro 57 Cn" w:cstheme="minorHAnsi"/>
                    <w:b/>
                    <w:sz w:val="20"/>
                    <w:szCs w:val="20"/>
                  </w:rPr>
                  <w:t>OBČAN</w:t>
                </w:r>
                <w:r w:rsidR="00641DE8">
                  <w:rPr>
                    <w:rFonts w:ascii="HelveticaNeueLT Pro 57 Cn" w:hAnsi="HelveticaNeueLT Pro 57 Cn" w:cstheme="minorHAnsi"/>
                    <w:b/>
                    <w:sz w:val="20"/>
                    <w:szCs w:val="20"/>
                  </w:rPr>
                  <w:t xml:space="preserve"> (2026)</w:t>
                </w:r>
              </w:p>
            </w:tc>
          </w:tr>
          <w:tr w:rsidR="00512897" w:rsidRPr="00A37099" w14:paraId="3B83B4D7" w14:textId="77777777" w:rsidTr="00C74CD9">
            <w:tc>
              <w:tcPr>
                <w:tcW w:w="2551" w:type="dxa"/>
                <w:shd w:val="clear" w:color="auto" w:fill="BFBFBF"/>
                <w:vAlign w:val="center"/>
              </w:tcPr>
              <w:p w14:paraId="618D0ABB" w14:textId="77777777" w:rsidR="00512897" w:rsidRPr="00A37099" w:rsidRDefault="00512897" w:rsidP="00512897">
                <w:pPr>
                  <w:spacing w:after="0" w:line="240" w:lineRule="auto"/>
                  <w:rPr>
                    <w:rFonts w:ascii="HelveticaNeueLT Pro 57 Cn" w:hAnsi="HelveticaNeueLT Pro 57 Cn" w:cstheme="minorHAnsi"/>
                    <w:b/>
                    <w:sz w:val="20"/>
                    <w:szCs w:val="20"/>
                  </w:rPr>
                </w:pPr>
                <w:bookmarkStart w:id="8" w:name="_Hlk129612010"/>
                <w:r w:rsidRPr="00A37099">
                  <w:rPr>
                    <w:rFonts w:ascii="HelveticaNeueLT Pro 57 Cn" w:hAnsi="HelveticaNeueLT Pro 57 Cn" w:cstheme="minorHAnsi"/>
                    <w:b/>
                    <w:sz w:val="20"/>
                    <w:szCs w:val="20"/>
                  </w:rPr>
                  <w:t xml:space="preserve">Doba trvání Projektu </w:t>
                </w:r>
              </w:p>
            </w:tc>
            <w:tc>
              <w:tcPr>
                <w:tcW w:w="6946" w:type="dxa"/>
                <w:vAlign w:val="center"/>
              </w:tcPr>
              <w:p w14:paraId="7AE197A6" w14:textId="65F06361" w:rsidR="00512897" w:rsidRPr="00DE1822" w:rsidRDefault="00512897" w:rsidP="00512897">
                <w:pPr>
                  <w:spacing w:before="120" w:after="120" w:line="240" w:lineRule="auto"/>
                  <w:jc w:val="both"/>
                  <w:rPr>
                    <w:rFonts w:ascii="Times New Roman" w:hAnsi="Times New Roman" w:cs="Times New Roman"/>
                    <w:sz w:val="20"/>
                    <w:szCs w:val="20"/>
                    <w:highlight w:val="green"/>
                  </w:rPr>
                </w:pPr>
                <w:r w:rsidRPr="001267B9">
                  <w:rPr>
                    <w:rFonts w:ascii="HelveticaNeueLT Pro 57 Cn" w:hAnsi="HelveticaNeueLT Pro 57 Cn" w:cstheme="minorHAnsi"/>
                    <w:b/>
                    <w:bCs/>
                    <w:sz w:val="20"/>
                    <w:szCs w:val="20"/>
                  </w:rPr>
                  <w:t xml:space="preserve">od </w:t>
                </w:r>
                <w:r w:rsidR="00A74090">
                  <w:rPr>
                    <w:rFonts w:ascii="HelveticaNeueLT Pro 57 Cn" w:hAnsi="HelveticaNeueLT Pro 57 Cn" w:cstheme="minorHAnsi"/>
                    <w:b/>
                    <w:bCs/>
                    <w:sz w:val="20"/>
                    <w:szCs w:val="20"/>
                  </w:rPr>
                  <w:t>0</w:t>
                </w:r>
                <w:r w:rsidR="00A068FC">
                  <w:rPr>
                    <w:rFonts w:ascii="HelveticaNeueLT Pro 57 Cn" w:hAnsi="HelveticaNeueLT Pro 57 Cn" w:cstheme="minorHAnsi"/>
                    <w:b/>
                    <w:bCs/>
                    <w:sz w:val="20"/>
                    <w:szCs w:val="20"/>
                  </w:rPr>
                  <w:t>1</w:t>
                </w:r>
                <w:r w:rsidRPr="001267B9">
                  <w:rPr>
                    <w:rFonts w:ascii="HelveticaNeueLT Pro 57 Cn" w:hAnsi="HelveticaNeueLT Pro 57 Cn" w:cstheme="minorHAnsi"/>
                    <w:b/>
                    <w:sz w:val="20"/>
                    <w:szCs w:val="20"/>
                  </w:rPr>
                  <w:t>.0</w:t>
                </w:r>
                <w:r w:rsidR="00A068FC">
                  <w:rPr>
                    <w:rFonts w:ascii="HelveticaNeueLT Pro 57 Cn" w:hAnsi="HelveticaNeueLT Pro 57 Cn" w:cstheme="minorHAnsi"/>
                    <w:b/>
                    <w:sz w:val="20"/>
                    <w:szCs w:val="20"/>
                  </w:rPr>
                  <w:t>1</w:t>
                </w:r>
                <w:r>
                  <w:rPr>
                    <w:rFonts w:ascii="HelveticaNeueLT Pro 57 Cn" w:hAnsi="HelveticaNeueLT Pro 57 Cn" w:cstheme="minorHAnsi"/>
                    <w:b/>
                    <w:sz w:val="20"/>
                    <w:szCs w:val="20"/>
                  </w:rPr>
                  <w:t>.</w:t>
                </w:r>
                <w:r w:rsidR="00C1710D">
                  <w:rPr>
                    <w:rFonts w:ascii="HelveticaNeueLT Pro 57 Cn" w:hAnsi="HelveticaNeueLT Pro 57 Cn" w:cstheme="minorHAnsi"/>
                    <w:b/>
                    <w:sz w:val="20"/>
                    <w:szCs w:val="20"/>
                  </w:rPr>
                  <w:t>202</w:t>
                </w:r>
                <w:r w:rsidR="00A068FC">
                  <w:rPr>
                    <w:rFonts w:ascii="HelveticaNeueLT Pro 57 Cn" w:hAnsi="HelveticaNeueLT Pro 57 Cn" w:cstheme="minorHAnsi"/>
                    <w:b/>
                    <w:sz w:val="20"/>
                    <w:szCs w:val="20"/>
                  </w:rPr>
                  <w:t>6</w:t>
                </w:r>
                <w:r>
                  <w:rPr>
                    <w:rFonts w:ascii="HelveticaNeueLT Pro 57 Cn" w:hAnsi="HelveticaNeueLT Pro 57 Cn" w:cstheme="minorHAnsi"/>
                    <w:b/>
                    <w:sz w:val="20"/>
                    <w:szCs w:val="20"/>
                  </w:rPr>
                  <w:t xml:space="preserve"> </w:t>
                </w:r>
                <w:r w:rsidRPr="001267B9">
                  <w:rPr>
                    <w:rFonts w:ascii="HelveticaNeueLT Pro 57 Cn" w:hAnsi="HelveticaNeueLT Pro 57 Cn" w:cstheme="minorHAnsi"/>
                    <w:b/>
                    <w:sz w:val="20"/>
                    <w:szCs w:val="20"/>
                  </w:rPr>
                  <w:t xml:space="preserve">do </w:t>
                </w:r>
                <w:r w:rsidR="00A068FC">
                  <w:rPr>
                    <w:rFonts w:ascii="HelveticaNeueLT Pro 57 Cn" w:hAnsi="HelveticaNeueLT Pro 57 Cn" w:cstheme="minorHAnsi"/>
                    <w:b/>
                    <w:sz w:val="20"/>
                    <w:szCs w:val="20"/>
                  </w:rPr>
                  <w:t>28</w:t>
                </w:r>
                <w:r>
                  <w:rPr>
                    <w:rFonts w:ascii="HelveticaNeueLT Pro 57 Cn" w:hAnsi="HelveticaNeueLT Pro 57 Cn" w:cstheme="minorHAnsi"/>
                    <w:b/>
                    <w:sz w:val="20"/>
                    <w:szCs w:val="20"/>
                  </w:rPr>
                  <w:t>.</w:t>
                </w:r>
                <w:r w:rsidR="00C1710D">
                  <w:rPr>
                    <w:rFonts w:ascii="HelveticaNeueLT Pro 57 Cn" w:hAnsi="HelveticaNeueLT Pro 57 Cn" w:cstheme="minorHAnsi"/>
                    <w:b/>
                    <w:sz w:val="20"/>
                    <w:szCs w:val="20"/>
                  </w:rPr>
                  <w:t>0</w:t>
                </w:r>
                <w:r w:rsidR="00A068FC">
                  <w:rPr>
                    <w:rFonts w:ascii="HelveticaNeueLT Pro 57 Cn" w:hAnsi="HelveticaNeueLT Pro 57 Cn" w:cstheme="minorHAnsi"/>
                    <w:b/>
                    <w:sz w:val="20"/>
                    <w:szCs w:val="20"/>
                  </w:rPr>
                  <w:t>2</w:t>
                </w:r>
                <w:r>
                  <w:rPr>
                    <w:rFonts w:ascii="HelveticaNeueLT Pro 57 Cn" w:hAnsi="HelveticaNeueLT Pro 57 Cn" w:cstheme="minorHAnsi"/>
                    <w:b/>
                    <w:sz w:val="20"/>
                    <w:szCs w:val="20"/>
                  </w:rPr>
                  <w:t>.</w:t>
                </w:r>
                <w:r w:rsidRPr="001267B9">
                  <w:rPr>
                    <w:rFonts w:ascii="HelveticaNeueLT Pro 57 Cn" w:hAnsi="HelveticaNeueLT Pro 57 Cn" w:cstheme="minorHAnsi"/>
                    <w:b/>
                    <w:sz w:val="20"/>
                    <w:szCs w:val="20"/>
                  </w:rPr>
                  <w:t>202</w:t>
                </w:r>
                <w:r w:rsidR="00A068FC">
                  <w:rPr>
                    <w:rFonts w:ascii="HelveticaNeueLT Pro 57 Cn" w:hAnsi="HelveticaNeueLT Pro 57 Cn" w:cstheme="minorHAnsi"/>
                    <w:b/>
                    <w:sz w:val="20"/>
                    <w:szCs w:val="20"/>
                  </w:rPr>
                  <w:t>7</w:t>
                </w:r>
              </w:p>
            </w:tc>
          </w:tr>
          <w:bookmarkEnd w:id="8"/>
          <w:tr w:rsidR="00512897" w:rsidRPr="00A37099" w14:paraId="68DB9317" w14:textId="77777777" w:rsidTr="00C74CD9">
            <w:tc>
              <w:tcPr>
                <w:tcW w:w="2551" w:type="dxa"/>
                <w:shd w:val="clear" w:color="auto" w:fill="BFBFBF"/>
                <w:vAlign w:val="center"/>
              </w:tcPr>
              <w:p w14:paraId="46BD6769" w14:textId="20680D7B" w:rsidR="00512897" w:rsidRPr="00A37099" w:rsidRDefault="0011490F" w:rsidP="00512897">
                <w:pPr>
                  <w:spacing w:after="0" w:line="240" w:lineRule="auto"/>
                  <w:rPr>
                    <w:rFonts w:ascii="HelveticaNeueLT Pro 57 Cn" w:hAnsi="HelveticaNeueLT Pro 57 Cn" w:cstheme="minorHAnsi"/>
                    <w:b/>
                    <w:sz w:val="20"/>
                    <w:szCs w:val="20"/>
                  </w:rPr>
                </w:pPr>
                <w:r>
                  <w:rPr>
                    <w:rFonts w:ascii="HelveticaNeueLT Pro 57 Cn" w:hAnsi="HelveticaNeueLT Pro 57 Cn" w:cstheme="minorHAnsi"/>
                    <w:b/>
                    <w:sz w:val="20"/>
                    <w:szCs w:val="20"/>
                  </w:rPr>
                  <w:t xml:space="preserve">Celková </w:t>
                </w:r>
                <w:r w:rsidRPr="00A37099">
                  <w:rPr>
                    <w:rFonts w:ascii="HelveticaNeueLT Pro 57 Cn" w:hAnsi="HelveticaNeueLT Pro 57 Cn" w:cstheme="minorHAnsi"/>
                    <w:b/>
                    <w:sz w:val="20"/>
                    <w:szCs w:val="20"/>
                  </w:rPr>
                  <w:t xml:space="preserve">částka </w:t>
                </w:r>
                <w:r>
                  <w:rPr>
                    <w:rFonts w:ascii="HelveticaNeueLT Pro 57 Cn" w:hAnsi="HelveticaNeueLT Pro 57 Cn" w:cstheme="minorHAnsi"/>
                    <w:b/>
                    <w:sz w:val="20"/>
                    <w:szCs w:val="20"/>
                  </w:rPr>
                  <w:t xml:space="preserve">určená </w:t>
                </w:r>
                <w:r w:rsidRPr="00A37099">
                  <w:rPr>
                    <w:rFonts w:ascii="HelveticaNeueLT Pro 57 Cn" w:hAnsi="HelveticaNeueLT Pro 57 Cn" w:cstheme="minorHAnsi"/>
                    <w:b/>
                    <w:sz w:val="20"/>
                    <w:szCs w:val="20"/>
                  </w:rPr>
                  <w:t>na</w:t>
                </w:r>
                <w:r>
                  <w:rPr>
                    <w:rFonts w:ascii="HelveticaNeueLT Pro 57 Cn" w:hAnsi="HelveticaNeueLT Pro 57 Cn" w:cstheme="minorHAnsi"/>
                    <w:b/>
                    <w:sz w:val="20"/>
                    <w:szCs w:val="20"/>
                  </w:rPr>
                  <w:t xml:space="preserve"> Příspěvky v rámci </w:t>
                </w:r>
                <w:r w:rsidRPr="00A37099">
                  <w:rPr>
                    <w:rFonts w:ascii="HelveticaNeueLT Pro 57 Cn" w:hAnsi="HelveticaNeueLT Pro 57 Cn" w:cstheme="minorHAnsi"/>
                    <w:b/>
                    <w:sz w:val="20"/>
                    <w:szCs w:val="20"/>
                  </w:rPr>
                  <w:t>Projekt</w:t>
                </w:r>
                <w:r>
                  <w:rPr>
                    <w:rFonts w:ascii="HelveticaNeueLT Pro 57 Cn" w:hAnsi="HelveticaNeueLT Pro 57 Cn" w:cstheme="minorHAnsi"/>
                    <w:b/>
                    <w:sz w:val="20"/>
                    <w:szCs w:val="20"/>
                  </w:rPr>
                  <w:t>u</w:t>
                </w:r>
              </w:p>
            </w:tc>
            <w:tc>
              <w:tcPr>
                <w:tcW w:w="6946" w:type="dxa"/>
                <w:vAlign w:val="center"/>
              </w:tcPr>
              <w:p w14:paraId="6B34EFAC" w14:textId="1C8A21C7" w:rsidR="00512897" w:rsidRPr="00DE1822" w:rsidRDefault="00512897" w:rsidP="00512897">
                <w:pPr>
                  <w:spacing w:before="120" w:after="120" w:line="240" w:lineRule="auto"/>
                  <w:jc w:val="both"/>
                  <w:rPr>
                    <w:rFonts w:ascii="HelveticaNeueLT Pro 57 Cn" w:hAnsi="HelveticaNeueLT Pro 57 Cn" w:cstheme="minorHAnsi"/>
                    <w:b/>
                    <w:bCs/>
                    <w:sz w:val="20"/>
                    <w:szCs w:val="20"/>
                  </w:rPr>
                </w:pPr>
                <w:r w:rsidRPr="001267B9">
                  <w:rPr>
                    <w:rFonts w:ascii="HelveticaNeueLT Pro 57 Cn" w:hAnsi="HelveticaNeueLT Pro 57 Cn" w:cstheme="minorHAnsi"/>
                    <w:b/>
                    <w:bCs/>
                    <w:sz w:val="20"/>
                    <w:szCs w:val="20"/>
                  </w:rPr>
                  <w:t>2.</w:t>
                </w:r>
                <w:r w:rsidR="00C3258E">
                  <w:rPr>
                    <w:rFonts w:ascii="HelveticaNeueLT Pro 57 Cn" w:hAnsi="HelveticaNeueLT Pro 57 Cn" w:cstheme="minorHAnsi"/>
                    <w:b/>
                    <w:bCs/>
                    <w:sz w:val="20"/>
                    <w:szCs w:val="20"/>
                  </w:rPr>
                  <w:t>6</w:t>
                </w:r>
                <w:r w:rsidRPr="001267B9">
                  <w:rPr>
                    <w:rFonts w:ascii="HelveticaNeueLT Pro 57 Cn" w:hAnsi="HelveticaNeueLT Pro 57 Cn" w:cstheme="minorHAnsi"/>
                    <w:b/>
                    <w:bCs/>
                    <w:sz w:val="20"/>
                    <w:szCs w:val="20"/>
                  </w:rPr>
                  <w:t>00.000 Kč</w:t>
                </w:r>
              </w:p>
            </w:tc>
          </w:tr>
          <w:tr w:rsidR="00512897" w:rsidRPr="00A37099" w14:paraId="6074DF31" w14:textId="77777777" w:rsidTr="00C74CD9">
            <w:tc>
              <w:tcPr>
                <w:tcW w:w="2551" w:type="dxa"/>
                <w:shd w:val="clear" w:color="auto" w:fill="BFBFBF"/>
                <w:vAlign w:val="center"/>
              </w:tcPr>
              <w:p w14:paraId="4AA6D211" w14:textId="77777777" w:rsidR="00512897" w:rsidRPr="00A37099" w:rsidRDefault="00512897" w:rsidP="00512897">
                <w:pPr>
                  <w:spacing w:after="0" w:line="240" w:lineRule="auto"/>
                  <w:rPr>
                    <w:rFonts w:ascii="HelveticaNeueLT Pro 57 Cn" w:hAnsi="HelveticaNeueLT Pro 57 Cn" w:cstheme="minorHAnsi"/>
                    <w:b/>
                    <w:sz w:val="20"/>
                    <w:szCs w:val="20"/>
                  </w:rPr>
                </w:pPr>
                <w:r>
                  <w:rPr>
                    <w:rFonts w:ascii="HelveticaNeueLT Pro 57 Cn" w:hAnsi="HelveticaNeueLT Pro 57 Cn" w:cstheme="minorHAnsi"/>
                    <w:b/>
                    <w:sz w:val="20"/>
                    <w:szCs w:val="20"/>
                  </w:rPr>
                  <w:t>Popis Projektu</w:t>
                </w:r>
              </w:p>
            </w:tc>
            <w:tc>
              <w:tcPr>
                <w:tcW w:w="6946" w:type="dxa"/>
                <w:vAlign w:val="center"/>
              </w:tcPr>
              <w:p w14:paraId="7CD5A18D" w14:textId="6F8E6471" w:rsidR="00C1710D" w:rsidRDefault="00C1710D" w:rsidP="00C1710D">
                <w:pPr>
                  <w:spacing w:before="120" w:after="120" w:line="240" w:lineRule="auto"/>
                  <w:jc w:val="both"/>
                  <w:rPr>
                    <w:rFonts w:ascii="HelveticaNeueLT Pro 57 Cn" w:hAnsi="HelveticaNeueLT Pro 57 Cn" w:cstheme="minorHAnsi"/>
                    <w:sz w:val="20"/>
                    <w:szCs w:val="20"/>
                  </w:rPr>
                </w:pPr>
                <w:r>
                  <w:rPr>
                    <w:rFonts w:ascii="HelveticaNeueLT Pro 57 Cn" w:hAnsi="HelveticaNeueLT Pro 57 Cn" w:cstheme="minorHAnsi"/>
                    <w:sz w:val="20"/>
                    <w:szCs w:val="20"/>
                  </w:rPr>
                  <w:t>Dlouhodobá f</w:t>
                </w:r>
                <w:r w:rsidRPr="006E64EE">
                  <w:rPr>
                    <w:rFonts w:ascii="HelveticaNeueLT Pro 57 Cn" w:hAnsi="HelveticaNeueLT Pro 57 Cn" w:cstheme="minorHAnsi"/>
                    <w:sz w:val="20"/>
                    <w:szCs w:val="20"/>
                  </w:rPr>
                  <w:t xml:space="preserve">inanční podpora volnočasových </w:t>
                </w:r>
                <w:r>
                  <w:rPr>
                    <w:rFonts w:ascii="HelveticaNeueLT Pro 57 Cn" w:hAnsi="HelveticaNeueLT Pro 57 Cn" w:cstheme="minorHAnsi"/>
                    <w:sz w:val="20"/>
                    <w:szCs w:val="20"/>
                  </w:rPr>
                  <w:t xml:space="preserve">a zájmových </w:t>
                </w:r>
                <w:r w:rsidRPr="006E64EE">
                  <w:rPr>
                    <w:rFonts w:ascii="HelveticaNeueLT Pro 57 Cn" w:hAnsi="HelveticaNeueLT Pro 57 Cn" w:cstheme="minorHAnsi"/>
                    <w:sz w:val="20"/>
                    <w:szCs w:val="20"/>
                  </w:rPr>
                  <w:t xml:space="preserve">aktivit </w:t>
                </w:r>
                <w:r>
                  <w:rPr>
                    <w:rFonts w:ascii="HelveticaNeueLT Pro 57 Cn" w:hAnsi="HelveticaNeueLT Pro 57 Cn" w:cstheme="minorHAnsi"/>
                    <w:sz w:val="20"/>
                    <w:szCs w:val="20"/>
                  </w:rPr>
                  <w:t xml:space="preserve">cílové skupiny </w:t>
                </w:r>
                <w:r w:rsidR="00D41AB3">
                  <w:rPr>
                    <w:rFonts w:ascii="HelveticaNeueLT Pro 57 Cn" w:hAnsi="HelveticaNeueLT Pro 57 Cn" w:cstheme="minorHAnsi"/>
                    <w:sz w:val="20"/>
                    <w:szCs w:val="20"/>
                  </w:rPr>
                  <w:t xml:space="preserve">obyvatel města </w:t>
                </w:r>
                <w:r w:rsidR="00353400">
                  <w:rPr>
                    <w:rFonts w:ascii="HelveticaNeueLT Pro 57 Cn" w:hAnsi="HelveticaNeueLT Pro 57 Cn" w:cstheme="minorHAnsi"/>
                    <w:sz w:val="20"/>
                    <w:szCs w:val="20"/>
                  </w:rPr>
                  <w:t xml:space="preserve">Kyjova </w:t>
                </w:r>
                <w:r>
                  <w:rPr>
                    <w:rFonts w:ascii="HelveticaNeueLT Pro 57 Cn" w:hAnsi="HelveticaNeueLT Pro 57 Cn" w:cstheme="minorHAnsi"/>
                    <w:sz w:val="20"/>
                    <w:szCs w:val="20"/>
                  </w:rPr>
                  <w:t>starších 18 let</w:t>
                </w:r>
                <w:r w:rsidR="003011AE">
                  <w:rPr>
                    <w:rFonts w:ascii="HelveticaNeueLT Pro 57 Cn" w:hAnsi="HelveticaNeueLT Pro 57 Cn" w:cstheme="minorHAnsi"/>
                    <w:sz w:val="20"/>
                    <w:szCs w:val="20"/>
                  </w:rPr>
                  <w:t xml:space="preserve">, </w:t>
                </w:r>
                <w:r w:rsidR="00AF7B09">
                  <w:rPr>
                    <w:rFonts w:ascii="HelveticaNeueLT Pro 57 Cn" w:hAnsi="HelveticaNeueLT Pro 57 Cn" w:cstheme="minorHAnsi"/>
                    <w:sz w:val="20"/>
                    <w:szCs w:val="20"/>
                  </w:rPr>
                  <w:t xml:space="preserve">seniorů, osob se zdravotním postižením </w:t>
                </w:r>
                <w:r>
                  <w:rPr>
                    <w:rFonts w:ascii="HelveticaNeueLT Pro 57 Cn" w:hAnsi="HelveticaNeueLT Pro 57 Cn" w:cstheme="minorHAnsi"/>
                    <w:sz w:val="20"/>
                    <w:szCs w:val="20"/>
                  </w:rPr>
                  <w:t xml:space="preserve">s trvalým pobytem ve městě a </w:t>
                </w:r>
                <w:r w:rsidR="001C04D6">
                  <w:rPr>
                    <w:rFonts w:ascii="HelveticaNeueLT Pro 57 Cn" w:hAnsi="HelveticaNeueLT Pro 57 Cn" w:cstheme="minorHAnsi"/>
                    <w:sz w:val="20"/>
                    <w:szCs w:val="20"/>
                  </w:rPr>
                  <w:t xml:space="preserve">dále </w:t>
                </w:r>
                <w:r>
                  <w:rPr>
                    <w:rFonts w:ascii="HelveticaNeueLT Pro 57 Cn" w:hAnsi="HelveticaNeueLT Pro 57 Cn" w:cstheme="minorHAnsi"/>
                    <w:sz w:val="20"/>
                    <w:szCs w:val="20"/>
                  </w:rPr>
                  <w:t xml:space="preserve">obyvatel města </w:t>
                </w:r>
                <w:r w:rsidR="001C04D6">
                  <w:rPr>
                    <w:rFonts w:ascii="HelveticaNeueLT Pro 57 Cn" w:hAnsi="HelveticaNeueLT Pro 57 Cn" w:cstheme="minorHAnsi"/>
                    <w:sz w:val="20"/>
                    <w:szCs w:val="20"/>
                  </w:rPr>
                  <w:t>Kyjova</w:t>
                </w:r>
                <w:r>
                  <w:rPr>
                    <w:rFonts w:ascii="HelveticaNeueLT Pro 57 Cn" w:hAnsi="HelveticaNeueLT Pro 57 Cn" w:cstheme="minorHAnsi"/>
                    <w:sz w:val="20"/>
                    <w:szCs w:val="20"/>
                  </w:rPr>
                  <w:t xml:space="preserve">, kteří si v době trvání Projektu změní trvalý pobyt a stanou se tak </w:t>
                </w:r>
                <w:r w:rsidR="00D215E0">
                  <w:rPr>
                    <w:rFonts w:ascii="HelveticaNeueLT Pro 57 Cn" w:hAnsi="HelveticaNeueLT Pro 57 Cn" w:cstheme="minorHAnsi"/>
                    <w:sz w:val="20"/>
                    <w:szCs w:val="20"/>
                  </w:rPr>
                  <w:t xml:space="preserve">nově </w:t>
                </w:r>
                <w:r>
                  <w:rPr>
                    <w:rFonts w:ascii="HelveticaNeueLT Pro 57 Cn" w:hAnsi="HelveticaNeueLT Pro 57 Cn" w:cstheme="minorHAnsi"/>
                    <w:sz w:val="20"/>
                    <w:szCs w:val="20"/>
                  </w:rPr>
                  <w:t xml:space="preserve">rezidenty města </w:t>
                </w:r>
                <w:r w:rsidR="00C31014">
                  <w:rPr>
                    <w:rFonts w:ascii="HelveticaNeueLT Pro 57 Cn" w:hAnsi="HelveticaNeueLT Pro 57 Cn" w:cstheme="minorHAnsi"/>
                    <w:sz w:val="20"/>
                    <w:szCs w:val="20"/>
                  </w:rPr>
                  <w:t xml:space="preserve">Kyjova </w:t>
                </w:r>
                <w:r>
                  <w:rPr>
                    <w:rFonts w:ascii="HelveticaNeueLT Pro 57 Cn" w:hAnsi="HelveticaNeueLT Pro 57 Cn" w:cstheme="minorHAnsi"/>
                    <w:sz w:val="20"/>
                    <w:szCs w:val="20"/>
                  </w:rPr>
                  <w:t xml:space="preserve">s trvalým pobytem. </w:t>
                </w:r>
              </w:p>
              <w:p w14:paraId="1EAF416F" w14:textId="77777777" w:rsidR="000B562A" w:rsidRPr="006E64EE" w:rsidRDefault="000B562A" w:rsidP="000B562A">
                <w:pPr>
                  <w:spacing w:before="120" w:after="120" w:line="240" w:lineRule="auto"/>
                  <w:jc w:val="both"/>
                  <w:rPr>
                    <w:rFonts w:ascii="HelveticaNeueLT Pro 57 Cn" w:hAnsi="HelveticaNeueLT Pro 57 Cn" w:cstheme="minorHAnsi"/>
                    <w:sz w:val="20"/>
                    <w:szCs w:val="20"/>
                  </w:rPr>
                </w:pPr>
                <w:r w:rsidRPr="006E64EE">
                  <w:rPr>
                    <w:rFonts w:ascii="HelveticaNeueLT Pro 57 Cn" w:hAnsi="HelveticaNeueLT Pro 57 Cn" w:cstheme="minorHAnsi"/>
                    <w:sz w:val="20"/>
                    <w:szCs w:val="20"/>
                  </w:rPr>
                  <w:t xml:space="preserve">Pomocí finančního příspěvku Projekt pomáhá </w:t>
                </w:r>
                <w:r>
                  <w:rPr>
                    <w:rFonts w:ascii="HelveticaNeueLT Pro 57 Cn" w:hAnsi="HelveticaNeueLT Pro 57 Cn" w:cstheme="minorHAnsi"/>
                    <w:sz w:val="20"/>
                    <w:szCs w:val="20"/>
                  </w:rPr>
                  <w:t xml:space="preserve">motivovat obyvatele a občany města Kyjova všech věkových skupin k aktivnímu trávení volného času a zájmovým činnostem na území města Kyjova. V současné ekonomické situaci (růst cen zboží/služeb) </w:t>
                </w:r>
                <w:r w:rsidRPr="006E64EE">
                  <w:rPr>
                    <w:rFonts w:ascii="HelveticaNeueLT Pro 57 Cn" w:hAnsi="HelveticaNeueLT Pro 57 Cn" w:cstheme="minorHAnsi"/>
                    <w:sz w:val="20"/>
                    <w:szCs w:val="20"/>
                  </w:rPr>
                  <w:t>řeš</w:t>
                </w:r>
                <w:r>
                  <w:rPr>
                    <w:rFonts w:ascii="HelveticaNeueLT Pro 57 Cn" w:hAnsi="HelveticaNeueLT Pro 57 Cn" w:cstheme="minorHAnsi"/>
                    <w:sz w:val="20"/>
                    <w:szCs w:val="20"/>
                  </w:rPr>
                  <w:t>í</w:t>
                </w:r>
                <w:r w:rsidRPr="006E64EE">
                  <w:rPr>
                    <w:rFonts w:ascii="HelveticaNeueLT Pro 57 Cn" w:hAnsi="HelveticaNeueLT Pro 57 Cn" w:cstheme="minorHAnsi"/>
                    <w:sz w:val="20"/>
                    <w:szCs w:val="20"/>
                  </w:rPr>
                  <w:t xml:space="preserve"> </w:t>
                </w:r>
                <w:r>
                  <w:rPr>
                    <w:rFonts w:ascii="HelveticaNeueLT Pro 57 Cn" w:hAnsi="HelveticaNeueLT Pro 57 Cn" w:cstheme="minorHAnsi"/>
                    <w:sz w:val="20"/>
                    <w:szCs w:val="20"/>
                  </w:rPr>
                  <w:t xml:space="preserve">také </w:t>
                </w:r>
                <w:r w:rsidRPr="006E64EE">
                  <w:rPr>
                    <w:rFonts w:ascii="HelveticaNeueLT Pro 57 Cn" w:hAnsi="HelveticaNeueLT Pro 57 Cn" w:cstheme="minorHAnsi"/>
                    <w:sz w:val="20"/>
                    <w:szCs w:val="20"/>
                  </w:rPr>
                  <w:t xml:space="preserve">zhoršenou </w:t>
                </w:r>
                <w:r w:rsidRPr="006E64EE">
                  <w:rPr>
                    <w:rFonts w:ascii="HelveticaNeueLT Pro 57 Cn" w:hAnsi="HelveticaNeueLT Pro 57 Cn" w:cstheme="minorHAnsi"/>
                    <w:sz w:val="20"/>
                    <w:szCs w:val="20"/>
                  </w:rPr>
                  <w:lastRenderedPageBreak/>
                  <w:t xml:space="preserve">finanční dostupnost </w:t>
                </w:r>
                <w:r>
                  <w:rPr>
                    <w:rFonts w:ascii="HelveticaNeueLT Pro 57 Cn" w:hAnsi="HelveticaNeueLT Pro 57 Cn" w:cstheme="minorHAnsi"/>
                    <w:sz w:val="20"/>
                    <w:szCs w:val="20"/>
                  </w:rPr>
                  <w:t xml:space="preserve">náplně vzdělávacích, volnočasových a dalších </w:t>
                </w:r>
                <w:r w:rsidRPr="006E64EE">
                  <w:rPr>
                    <w:rFonts w:ascii="HelveticaNeueLT Pro 57 Cn" w:hAnsi="HelveticaNeueLT Pro 57 Cn" w:cstheme="minorHAnsi"/>
                    <w:sz w:val="20"/>
                    <w:szCs w:val="20"/>
                  </w:rPr>
                  <w:t>zájmov</w:t>
                </w:r>
                <w:r>
                  <w:rPr>
                    <w:rFonts w:ascii="HelveticaNeueLT Pro 57 Cn" w:hAnsi="HelveticaNeueLT Pro 57 Cn" w:cstheme="minorHAnsi"/>
                    <w:sz w:val="20"/>
                    <w:szCs w:val="20"/>
                  </w:rPr>
                  <w:t xml:space="preserve">ých aktivit občanů (např. návštěv sportovních, kulturních a poznávacích zařízení), </w:t>
                </w:r>
                <w:r w:rsidRPr="006E64EE">
                  <w:rPr>
                    <w:rFonts w:ascii="HelveticaNeueLT Pro 57 Cn" w:hAnsi="HelveticaNeueLT Pro 57 Cn" w:cstheme="minorHAnsi"/>
                    <w:sz w:val="20"/>
                    <w:szCs w:val="20"/>
                  </w:rPr>
                  <w:t>získávání a prohlubování sportovních, pohybových, hudebních, výtvarných, jazykových</w:t>
                </w:r>
                <w:r>
                  <w:rPr>
                    <w:rFonts w:ascii="HelveticaNeueLT Pro 57 Cn" w:hAnsi="HelveticaNeueLT Pro 57 Cn" w:cstheme="minorHAnsi"/>
                    <w:sz w:val="20"/>
                    <w:szCs w:val="20"/>
                  </w:rPr>
                  <w:t>, počítačových</w:t>
                </w:r>
                <w:r w:rsidRPr="006E64EE">
                  <w:rPr>
                    <w:rFonts w:ascii="HelveticaNeueLT Pro 57 Cn" w:hAnsi="HelveticaNeueLT Pro 57 Cn" w:cstheme="minorHAnsi"/>
                    <w:sz w:val="20"/>
                    <w:szCs w:val="20"/>
                  </w:rPr>
                  <w:t xml:space="preserve"> a dalších dovedností</w:t>
                </w:r>
                <w:r>
                  <w:rPr>
                    <w:rFonts w:ascii="HelveticaNeueLT Pro 57 Cn" w:hAnsi="HelveticaNeueLT Pro 57 Cn" w:cstheme="minorHAnsi"/>
                    <w:sz w:val="20"/>
                    <w:szCs w:val="20"/>
                  </w:rPr>
                  <w:t xml:space="preserve"> apod</w:t>
                </w:r>
                <w:r w:rsidRPr="006E64EE">
                  <w:rPr>
                    <w:rFonts w:ascii="HelveticaNeueLT Pro 57 Cn" w:hAnsi="HelveticaNeueLT Pro 57 Cn" w:cstheme="minorHAnsi"/>
                    <w:sz w:val="20"/>
                    <w:szCs w:val="20"/>
                  </w:rPr>
                  <w:t>.</w:t>
                </w:r>
              </w:p>
              <w:p w14:paraId="446DF559" w14:textId="77777777" w:rsidR="000B562A" w:rsidRDefault="000B562A" w:rsidP="000B562A">
                <w:pPr>
                  <w:spacing w:before="120" w:after="120" w:line="240" w:lineRule="auto"/>
                  <w:jc w:val="both"/>
                  <w:rPr>
                    <w:rFonts w:ascii="HelveticaNeueLT Pro 57 Cn" w:hAnsi="HelveticaNeueLT Pro 57 Cn" w:cstheme="minorHAnsi"/>
                    <w:sz w:val="20"/>
                    <w:szCs w:val="20"/>
                  </w:rPr>
                </w:pPr>
                <w:r>
                  <w:rPr>
                    <w:rFonts w:ascii="HelveticaNeueLT Pro 57 Cn" w:hAnsi="HelveticaNeueLT Pro 57 Cn" w:cstheme="minorHAnsi"/>
                    <w:sz w:val="20"/>
                    <w:szCs w:val="20"/>
                  </w:rPr>
                  <w:t>Participativní náplň programu (finanční spoluúčast Příjemců na zájmových aktivitách) rozvíjí myšlenku adresné podpory aktivních rezidentů s pozitivními dopady na lokální ekonomiku.</w:t>
                </w:r>
              </w:p>
              <w:p w14:paraId="2AA39416" w14:textId="78C3A567" w:rsidR="00512897" w:rsidRPr="00ED60F9" w:rsidRDefault="000B562A" w:rsidP="00654B0A">
                <w:pPr>
                  <w:spacing w:before="120" w:after="120" w:line="240" w:lineRule="auto"/>
                  <w:jc w:val="both"/>
                  <w:rPr>
                    <w:rFonts w:ascii="HelveticaNeueLT Pro 57 Cn" w:hAnsi="HelveticaNeueLT Pro 57 Cn" w:cstheme="minorHAnsi"/>
                    <w:sz w:val="20"/>
                    <w:szCs w:val="20"/>
                  </w:rPr>
                </w:pPr>
                <w:r w:rsidRPr="006E64EE">
                  <w:rPr>
                    <w:rFonts w:ascii="HelveticaNeueLT Pro 57 Cn" w:hAnsi="HelveticaNeueLT Pro 57 Cn" w:cstheme="minorHAnsi"/>
                    <w:sz w:val="20"/>
                    <w:szCs w:val="20"/>
                  </w:rPr>
                  <w:t>Poskytovatelé Aktivit (pořadatelé) jsou povinni zajistit vyhovující podmínky pro aktivity</w:t>
                </w:r>
                <w:r>
                  <w:rPr>
                    <w:rFonts w:ascii="HelveticaNeueLT Pro 57 Cn" w:hAnsi="HelveticaNeueLT Pro 57 Cn" w:cstheme="minorHAnsi"/>
                    <w:sz w:val="20"/>
                    <w:szCs w:val="20"/>
                  </w:rPr>
                  <w:t xml:space="preserve"> občanů</w:t>
                </w:r>
                <w:r w:rsidRPr="006E64EE">
                  <w:rPr>
                    <w:rFonts w:ascii="HelveticaNeueLT Pro 57 Cn" w:hAnsi="HelveticaNeueLT Pro 57 Cn" w:cstheme="minorHAnsi"/>
                    <w:sz w:val="20"/>
                    <w:szCs w:val="20"/>
                  </w:rPr>
                  <w:t>, které vyplývají ze zákona č. 258/2000 Sb. o ochraně veřejného zdraví</w:t>
                </w:r>
                <w:r>
                  <w:rPr>
                    <w:rFonts w:ascii="HelveticaNeueLT Pro 57 Cn" w:hAnsi="HelveticaNeueLT Pro 57 Cn" w:cstheme="minorHAnsi"/>
                    <w:sz w:val="20"/>
                    <w:szCs w:val="20"/>
                  </w:rPr>
                  <w:t xml:space="preserve">, pakliže je předmětem poskytnutí služby volnočasové a jim podobné aktivity.  </w:t>
                </w:r>
              </w:p>
            </w:tc>
          </w:tr>
        </w:tbl>
        <w:p w14:paraId="7EA33469" w14:textId="77777777" w:rsidR="00AC115A" w:rsidRPr="00A37099" w:rsidRDefault="00AC115A" w:rsidP="00AC115A">
          <w:pPr>
            <w:pStyle w:val="Odstavecseseznamem"/>
            <w:spacing w:line="240" w:lineRule="auto"/>
            <w:ind w:left="0"/>
            <w:jc w:val="both"/>
            <w:rPr>
              <w:rFonts w:ascii="HelveticaNeueLT Pro 57 Cn" w:hAnsi="HelveticaNeueLT Pro 57 Cn" w:cstheme="minorHAnsi"/>
              <w:sz w:val="20"/>
              <w:szCs w:val="20"/>
            </w:rPr>
          </w:pPr>
        </w:p>
        <w:p w14:paraId="561EA9A3" w14:textId="77777777" w:rsidR="00AC115A" w:rsidRPr="00DE1822" w:rsidRDefault="00AC115A" w:rsidP="00CA08BD">
          <w:pPr>
            <w:pStyle w:val="Odstavecseseznamem"/>
            <w:numPr>
              <w:ilvl w:val="0"/>
              <w:numId w:val="4"/>
            </w:numPr>
            <w:spacing w:after="160" w:line="259" w:lineRule="auto"/>
            <w:ind w:left="426" w:hanging="426"/>
            <w:jc w:val="both"/>
            <w:rPr>
              <w:rFonts w:ascii="HelveticaNeueLT Pro 57 Cn" w:hAnsi="HelveticaNeueLT Pro 57 Cn" w:cstheme="minorHAnsi"/>
              <w:sz w:val="20"/>
              <w:szCs w:val="20"/>
            </w:rPr>
          </w:pPr>
          <w:r w:rsidRPr="00A37C05">
            <w:rPr>
              <w:rFonts w:ascii="HelveticaNeueLT Pro 57 Cn" w:hAnsi="HelveticaNeueLT Pro 57 Cn" w:cstheme="minorHAnsi"/>
              <w:sz w:val="20"/>
              <w:szCs w:val="20"/>
            </w:rPr>
            <w:t xml:space="preserve">Nedílnou součástí této Dílčí </w:t>
          </w:r>
          <w:r w:rsidRPr="00DE1822">
            <w:rPr>
              <w:rFonts w:ascii="HelveticaNeueLT Pro 57 Cn" w:hAnsi="HelveticaNeueLT Pro 57 Cn" w:cstheme="minorHAnsi"/>
              <w:sz w:val="20"/>
              <w:szCs w:val="20"/>
            </w:rPr>
            <w:t>smlouvy je Harmonogram</w:t>
          </w:r>
          <w:r w:rsidRPr="00DE1822">
            <w:rPr>
              <w:rFonts w:ascii="HelveticaNeueLT Pro 57 Cn" w:hAnsi="HelveticaNeueLT Pro 57 Cn" w:cstheme="minorHAnsi"/>
              <w:b/>
              <w:bCs/>
              <w:sz w:val="20"/>
              <w:szCs w:val="20"/>
            </w:rPr>
            <w:t xml:space="preserve"> </w:t>
          </w:r>
          <w:r w:rsidRPr="00DE1822">
            <w:rPr>
              <w:rFonts w:ascii="HelveticaNeueLT Pro 57 Cn" w:hAnsi="HelveticaNeueLT Pro 57 Cn" w:cstheme="minorHAnsi"/>
              <w:sz w:val="20"/>
              <w:szCs w:val="20"/>
            </w:rPr>
            <w:t>Projektu přiložený níže (dále jen „</w:t>
          </w:r>
          <w:r w:rsidRPr="00DE1822">
            <w:rPr>
              <w:rFonts w:ascii="HelveticaNeueLT Pro 57 Cn" w:hAnsi="HelveticaNeueLT Pro 57 Cn" w:cstheme="minorHAnsi"/>
              <w:b/>
              <w:bCs/>
              <w:sz w:val="20"/>
              <w:szCs w:val="20"/>
            </w:rPr>
            <w:t>Harmonogram</w:t>
          </w:r>
          <w:r w:rsidRPr="00DE1822">
            <w:rPr>
              <w:rFonts w:ascii="HelveticaNeueLT Pro 57 Cn" w:hAnsi="HelveticaNeueLT Pro 57 Cn" w:cstheme="minorHAnsi"/>
              <w:sz w:val="20"/>
              <w:szCs w:val="20"/>
            </w:rPr>
            <w:t>“).</w:t>
          </w:r>
        </w:p>
        <w:p w14:paraId="715EB80A" w14:textId="00DF3018" w:rsidR="0024588B" w:rsidRPr="00DE1822" w:rsidRDefault="0024588B" w:rsidP="00CA08BD">
          <w:pPr>
            <w:pStyle w:val="Odstavecseseznamem"/>
            <w:numPr>
              <w:ilvl w:val="0"/>
              <w:numId w:val="4"/>
            </w:numPr>
            <w:spacing w:after="160" w:line="259" w:lineRule="auto"/>
            <w:ind w:left="426" w:hanging="426"/>
            <w:jc w:val="both"/>
            <w:rPr>
              <w:rFonts w:ascii="HelveticaNeueLT Pro 57 Cn" w:hAnsi="HelveticaNeueLT Pro 57 Cn" w:cstheme="minorHAnsi"/>
              <w:sz w:val="20"/>
              <w:szCs w:val="20"/>
            </w:rPr>
          </w:pPr>
          <w:r w:rsidRPr="00DE1822">
            <w:rPr>
              <w:rFonts w:ascii="HelveticaNeueLT Pro 57 Cn" w:hAnsi="HelveticaNeueLT Pro 57 Cn" w:cstheme="minorHAnsi"/>
              <w:sz w:val="20"/>
              <w:szCs w:val="20"/>
            </w:rPr>
            <w:t xml:space="preserve">Doba trvání Projektu je určena od </w:t>
          </w:r>
          <w:r w:rsidR="00D41AB3">
            <w:rPr>
              <w:rFonts w:ascii="HelveticaNeueLT Pro 57 Cn" w:hAnsi="HelveticaNeueLT Pro 57 Cn" w:cstheme="minorHAnsi"/>
              <w:sz w:val="20"/>
              <w:szCs w:val="20"/>
            </w:rPr>
            <w:t>0</w:t>
          </w:r>
          <w:r w:rsidR="00C31014">
            <w:rPr>
              <w:rFonts w:ascii="HelveticaNeueLT Pro 57 Cn" w:hAnsi="HelveticaNeueLT Pro 57 Cn" w:cstheme="minorHAnsi"/>
              <w:sz w:val="20"/>
              <w:szCs w:val="20"/>
            </w:rPr>
            <w:t>1</w:t>
          </w:r>
          <w:r w:rsidR="00D41AB3">
            <w:rPr>
              <w:rFonts w:ascii="HelveticaNeueLT Pro 57 Cn" w:hAnsi="HelveticaNeueLT Pro 57 Cn" w:cstheme="minorHAnsi"/>
              <w:sz w:val="20"/>
              <w:szCs w:val="20"/>
            </w:rPr>
            <w:t>.0</w:t>
          </w:r>
          <w:r w:rsidR="00C31014">
            <w:rPr>
              <w:rFonts w:ascii="HelveticaNeueLT Pro 57 Cn" w:hAnsi="HelveticaNeueLT Pro 57 Cn" w:cstheme="minorHAnsi"/>
              <w:sz w:val="20"/>
              <w:szCs w:val="20"/>
            </w:rPr>
            <w:t>1</w:t>
          </w:r>
          <w:r w:rsidR="00D41AB3">
            <w:rPr>
              <w:rFonts w:ascii="HelveticaNeueLT Pro 57 Cn" w:hAnsi="HelveticaNeueLT Pro 57 Cn" w:cstheme="minorHAnsi"/>
              <w:sz w:val="20"/>
              <w:szCs w:val="20"/>
            </w:rPr>
            <w:t>.202</w:t>
          </w:r>
          <w:r w:rsidR="00C31014">
            <w:rPr>
              <w:rFonts w:ascii="HelveticaNeueLT Pro 57 Cn" w:hAnsi="HelveticaNeueLT Pro 57 Cn" w:cstheme="minorHAnsi"/>
              <w:sz w:val="20"/>
              <w:szCs w:val="20"/>
            </w:rPr>
            <w:t>6</w:t>
          </w:r>
          <w:r w:rsidR="00D408E6" w:rsidRPr="00DE1822">
            <w:rPr>
              <w:rFonts w:ascii="HelveticaNeueLT Pro 57 Cn" w:hAnsi="HelveticaNeueLT Pro 57 Cn" w:cstheme="minorHAnsi"/>
              <w:sz w:val="20"/>
              <w:szCs w:val="20"/>
            </w:rPr>
            <w:t xml:space="preserve"> do </w:t>
          </w:r>
          <w:r w:rsidR="00C31014">
            <w:rPr>
              <w:rFonts w:ascii="HelveticaNeueLT Pro 57 Cn" w:hAnsi="HelveticaNeueLT Pro 57 Cn" w:cstheme="minorHAnsi"/>
              <w:sz w:val="20"/>
              <w:szCs w:val="20"/>
            </w:rPr>
            <w:t>28</w:t>
          </w:r>
          <w:r w:rsidR="00D408E6" w:rsidRPr="00DE1822">
            <w:rPr>
              <w:rFonts w:ascii="HelveticaNeueLT Pro 57 Cn" w:hAnsi="HelveticaNeueLT Pro 57 Cn" w:cstheme="minorHAnsi"/>
              <w:sz w:val="20"/>
              <w:szCs w:val="20"/>
            </w:rPr>
            <w:t>.</w:t>
          </w:r>
          <w:r w:rsidR="00C1710D">
            <w:rPr>
              <w:rFonts w:ascii="HelveticaNeueLT Pro 57 Cn" w:hAnsi="HelveticaNeueLT Pro 57 Cn" w:cstheme="minorHAnsi"/>
              <w:sz w:val="20"/>
              <w:szCs w:val="20"/>
            </w:rPr>
            <w:t>0</w:t>
          </w:r>
          <w:r w:rsidR="00C31014">
            <w:rPr>
              <w:rFonts w:ascii="HelveticaNeueLT Pro 57 Cn" w:hAnsi="HelveticaNeueLT Pro 57 Cn" w:cstheme="minorHAnsi"/>
              <w:sz w:val="20"/>
              <w:szCs w:val="20"/>
            </w:rPr>
            <w:t>2</w:t>
          </w:r>
          <w:r w:rsidR="00D408E6" w:rsidRPr="00DE1822">
            <w:rPr>
              <w:rFonts w:ascii="HelveticaNeueLT Pro 57 Cn" w:hAnsi="HelveticaNeueLT Pro 57 Cn" w:cstheme="minorHAnsi"/>
              <w:sz w:val="20"/>
              <w:szCs w:val="20"/>
            </w:rPr>
            <w:t>.202</w:t>
          </w:r>
          <w:r w:rsidR="00C31014">
            <w:rPr>
              <w:rFonts w:ascii="HelveticaNeueLT Pro 57 Cn" w:hAnsi="HelveticaNeueLT Pro 57 Cn" w:cstheme="minorHAnsi"/>
              <w:sz w:val="20"/>
              <w:szCs w:val="20"/>
            </w:rPr>
            <w:t>7</w:t>
          </w:r>
          <w:r w:rsidRPr="00DE1822">
            <w:rPr>
              <w:rFonts w:ascii="HelveticaNeueLT Pro 57 Cn" w:hAnsi="HelveticaNeueLT Pro 57 Cn" w:cstheme="minorHAnsi"/>
              <w:sz w:val="20"/>
              <w:szCs w:val="20"/>
            </w:rPr>
            <w:t xml:space="preserve">. Změnu v trvání Projektu je oprávněn provést Objednatel pouze s písemným souhlasem Dodavatele. </w:t>
          </w:r>
        </w:p>
        <w:p w14:paraId="59C75210" w14:textId="77777777" w:rsidR="00AC115A" w:rsidRPr="00DE1822" w:rsidRDefault="00AC115A" w:rsidP="00AC115A">
          <w:pPr>
            <w:pStyle w:val="Nadpis1"/>
            <w:spacing w:line="240" w:lineRule="auto"/>
            <w:jc w:val="center"/>
            <w:rPr>
              <w:rFonts w:ascii="HelveticaNeueLT Pro 57 Cn" w:hAnsi="HelveticaNeueLT Pro 57 Cn" w:cs="Arial"/>
              <w:b/>
              <w:bCs/>
              <w:color w:val="auto"/>
              <w:sz w:val="20"/>
              <w:szCs w:val="20"/>
            </w:rPr>
          </w:pPr>
          <w:r w:rsidRPr="00DE1822">
            <w:rPr>
              <w:rFonts w:ascii="HelveticaNeueLT Pro 57 Cn" w:hAnsi="HelveticaNeueLT Pro 57 Cn" w:cs="Arial"/>
              <w:b/>
              <w:bCs/>
              <w:color w:val="auto"/>
              <w:sz w:val="20"/>
              <w:szCs w:val="20"/>
            </w:rPr>
            <w:t>Článek II.</w:t>
          </w:r>
          <w:r w:rsidRPr="00DE1822">
            <w:rPr>
              <w:rFonts w:ascii="HelveticaNeueLT Pro 57 Cn" w:hAnsi="HelveticaNeueLT Pro 57 Cn" w:cs="Arial"/>
              <w:b/>
              <w:bCs/>
              <w:color w:val="auto"/>
              <w:sz w:val="20"/>
              <w:szCs w:val="20"/>
            </w:rPr>
            <w:br/>
            <w:t>Příjemci a Příspěvek</w:t>
          </w:r>
        </w:p>
        <w:p w14:paraId="4EA4285F" w14:textId="77777777" w:rsidR="00BC56EF" w:rsidRPr="00DE1822" w:rsidRDefault="00BC56EF" w:rsidP="00BC56EF">
          <w:pPr>
            <w:tabs>
              <w:tab w:val="left" w:leader="underscore" w:pos="0"/>
            </w:tabs>
            <w:spacing w:after="0" w:line="240" w:lineRule="auto"/>
            <w:ind w:left="426"/>
            <w:jc w:val="both"/>
            <w:rPr>
              <w:rFonts w:ascii="HelveticaNeueLT Pro 57 Cn" w:hAnsi="HelveticaNeueLT Pro 57 Cn"/>
              <w:sz w:val="20"/>
              <w:szCs w:val="20"/>
            </w:rPr>
          </w:pPr>
          <w:bookmarkStart w:id="9" w:name="_Ref490735405"/>
        </w:p>
        <w:p w14:paraId="0AADA852" w14:textId="0F492468" w:rsidR="00F415C5" w:rsidRDefault="009F63B7" w:rsidP="00F415C5">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DE1822">
            <w:rPr>
              <w:rFonts w:ascii="HelveticaNeueLT Pro 57 Cn" w:hAnsi="HelveticaNeueLT Pro 57 Cn"/>
              <w:sz w:val="20"/>
              <w:szCs w:val="20"/>
            </w:rPr>
            <w:t xml:space="preserve">V rámci Projektu má Objednatel zájem prostřednictvím softwarové aplikace spravované Dodavatelem rozdělit mezi jednotlivé Příjemce Příspěvky v maximální celkové částce </w:t>
          </w:r>
          <w:r w:rsidR="00BE1CD8" w:rsidRPr="001267B9">
            <w:rPr>
              <w:rFonts w:ascii="HelveticaNeueLT Pro 57 Cn" w:hAnsi="HelveticaNeueLT Pro 57 Cn"/>
              <w:b/>
              <w:bCs/>
              <w:sz w:val="20"/>
              <w:szCs w:val="20"/>
            </w:rPr>
            <w:t>2.</w:t>
          </w:r>
          <w:r w:rsidR="00F87E5F">
            <w:rPr>
              <w:rFonts w:ascii="HelveticaNeueLT Pro 57 Cn" w:hAnsi="HelveticaNeueLT Pro 57 Cn"/>
              <w:b/>
              <w:bCs/>
              <w:sz w:val="20"/>
              <w:szCs w:val="20"/>
            </w:rPr>
            <w:t>6</w:t>
          </w:r>
          <w:r w:rsidR="00BE1CD8" w:rsidRPr="001267B9">
            <w:rPr>
              <w:rFonts w:ascii="HelveticaNeueLT Pro 57 Cn" w:hAnsi="HelveticaNeueLT Pro 57 Cn"/>
              <w:b/>
              <w:bCs/>
              <w:sz w:val="20"/>
              <w:szCs w:val="20"/>
            </w:rPr>
            <w:t>00.000,-</w:t>
          </w:r>
          <w:r w:rsidR="001E3356" w:rsidRPr="00EB6EFE">
            <w:rPr>
              <w:rFonts w:ascii="HelveticaNeueLT Pro 57 Cn" w:hAnsi="HelveticaNeueLT Pro 57 Cn" w:cstheme="minorHAnsi"/>
              <w:b/>
              <w:bCs/>
              <w:sz w:val="20"/>
              <w:szCs w:val="20"/>
            </w:rPr>
            <w:t xml:space="preserve">- </w:t>
          </w:r>
          <w:r w:rsidR="001E3356" w:rsidRPr="00DE1822">
            <w:rPr>
              <w:rFonts w:ascii="HelveticaNeueLT Pro 57 Cn" w:hAnsi="HelveticaNeueLT Pro 57 Cn" w:cstheme="minorHAnsi"/>
              <w:b/>
              <w:bCs/>
              <w:sz w:val="20"/>
              <w:szCs w:val="20"/>
            </w:rPr>
            <w:t xml:space="preserve">Kč </w:t>
          </w:r>
          <w:r w:rsidR="001E3356" w:rsidRPr="00DE1822">
            <w:rPr>
              <w:rFonts w:ascii="HelveticaNeueLT Pro 57 Cn" w:hAnsi="HelveticaNeueLT Pro 57 Cn"/>
              <w:sz w:val="20"/>
              <w:szCs w:val="20"/>
            </w:rPr>
            <w:t>(slovy:</w:t>
          </w:r>
          <w:r w:rsidR="00EB6EFE">
            <w:rPr>
              <w:rFonts w:ascii="HelveticaNeueLT Pro 57 Cn" w:hAnsi="HelveticaNeueLT Pro 57 Cn"/>
              <w:sz w:val="20"/>
              <w:szCs w:val="20"/>
            </w:rPr>
            <w:t xml:space="preserve"> </w:t>
          </w:r>
          <w:r w:rsidR="005A07F1">
            <w:rPr>
              <w:rFonts w:ascii="HelveticaNeueLT Pro 57 Cn" w:hAnsi="HelveticaNeueLT Pro 57 Cn"/>
              <w:sz w:val="20"/>
              <w:szCs w:val="20"/>
            </w:rPr>
            <w:t>dva</w:t>
          </w:r>
          <w:r w:rsidR="00EB6EFE">
            <w:rPr>
              <w:rFonts w:ascii="HelveticaNeueLT Pro 57 Cn" w:hAnsi="HelveticaNeueLT Pro 57 Cn"/>
              <w:sz w:val="20"/>
              <w:szCs w:val="20"/>
            </w:rPr>
            <w:t xml:space="preserve"> </w:t>
          </w:r>
          <w:r w:rsidR="005A07F1">
            <w:rPr>
              <w:rFonts w:ascii="HelveticaNeueLT Pro 57 Cn" w:hAnsi="HelveticaNeueLT Pro 57 Cn"/>
              <w:sz w:val="20"/>
              <w:szCs w:val="20"/>
            </w:rPr>
            <w:t>miliony</w:t>
          </w:r>
          <w:r w:rsidR="00EB6EFE">
            <w:rPr>
              <w:rFonts w:ascii="HelveticaNeueLT Pro 57 Cn" w:hAnsi="HelveticaNeueLT Pro 57 Cn"/>
              <w:sz w:val="20"/>
              <w:szCs w:val="20"/>
            </w:rPr>
            <w:t xml:space="preserve"> </w:t>
          </w:r>
          <w:r w:rsidR="00F87E5F">
            <w:rPr>
              <w:rFonts w:ascii="HelveticaNeueLT Pro 57 Cn" w:hAnsi="HelveticaNeueLT Pro 57 Cn"/>
              <w:sz w:val="20"/>
              <w:szCs w:val="20"/>
            </w:rPr>
            <w:t xml:space="preserve">šest set tisíc </w:t>
          </w:r>
          <w:r w:rsidR="005A07F1">
            <w:rPr>
              <w:rFonts w:ascii="HelveticaNeueLT Pro 57 Cn" w:hAnsi="HelveticaNeueLT Pro 57 Cn"/>
              <w:sz w:val="20"/>
              <w:szCs w:val="20"/>
            </w:rPr>
            <w:t>k</w:t>
          </w:r>
          <w:r w:rsidR="00EB6EFE">
            <w:rPr>
              <w:rFonts w:ascii="HelveticaNeueLT Pro 57 Cn" w:hAnsi="HelveticaNeueLT Pro 57 Cn"/>
              <w:sz w:val="20"/>
              <w:szCs w:val="20"/>
            </w:rPr>
            <w:t>o</w:t>
          </w:r>
          <w:r w:rsidR="005A07F1">
            <w:rPr>
              <w:rFonts w:ascii="HelveticaNeueLT Pro 57 Cn" w:hAnsi="HelveticaNeueLT Pro 57 Cn"/>
              <w:sz w:val="20"/>
              <w:szCs w:val="20"/>
            </w:rPr>
            <w:t>run</w:t>
          </w:r>
          <w:r w:rsidR="00EB6EFE">
            <w:rPr>
              <w:rFonts w:ascii="HelveticaNeueLT Pro 57 Cn" w:hAnsi="HelveticaNeueLT Pro 57 Cn"/>
              <w:sz w:val="20"/>
              <w:szCs w:val="20"/>
            </w:rPr>
            <w:t xml:space="preserve"> českých</w:t>
          </w:r>
          <w:r w:rsidR="001E3356" w:rsidRPr="00DE1822">
            <w:rPr>
              <w:rFonts w:ascii="HelveticaNeueLT Pro 57 Cn" w:hAnsi="HelveticaNeueLT Pro 57 Cn"/>
              <w:sz w:val="20"/>
              <w:szCs w:val="20"/>
            </w:rPr>
            <w:t>)</w:t>
          </w:r>
          <w:r w:rsidRPr="00DE1822">
            <w:rPr>
              <w:rFonts w:ascii="HelveticaNeueLT Pro 57 Cn" w:hAnsi="HelveticaNeueLT Pro 57 Cn"/>
              <w:sz w:val="20"/>
              <w:szCs w:val="20"/>
            </w:rPr>
            <w:t xml:space="preserve"> - dále také „</w:t>
          </w:r>
          <w:r w:rsidR="00B94FC8" w:rsidRPr="00DE1822">
            <w:rPr>
              <w:rFonts w:ascii="HelveticaNeueLT Pro 57 Cn" w:hAnsi="HelveticaNeueLT Pro 57 Cn"/>
              <w:b/>
              <w:bCs/>
              <w:sz w:val="20"/>
              <w:szCs w:val="20"/>
            </w:rPr>
            <w:t>A</w:t>
          </w:r>
          <w:r w:rsidRPr="00DE1822">
            <w:rPr>
              <w:rFonts w:ascii="HelveticaNeueLT Pro 57 Cn" w:hAnsi="HelveticaNeueLT Pro 57 Cn"/>
              <w:b/>
              <w:bCs/>
              <w:sz w:val="20"/>
              <w:szCs w:val="20"/>
            </w:rPr>
            <w:t>lokovaná částka</w:t>
          </w:r>
          <w:r w:rsidRPr="00DE1822">
            <w:rPr>
              <w:rFonts w:ascii="HelveticaNeueLT Pro 57 Cn" w:hAnsi="HelveticaNeueLT Pro 57 Cn"/>
              <w:sz w:val="20"/>
              <w:szCs w:val="20"/>
            </w:rPr>
            <w:t xml:space="preserve">“. </w:t>
          </w:r>
          <w:bookmarkEnd w:id="9"/>
          <w:r w:rsidR="00F415C5">
            <w:rPr>
              <w:rFonts w:ascii="HelveticaNeueLT Pro 57 Cn" w:hAnsi="HelveticaNeueLT Pro 57 Cn"/>
              <w:sz w:val="20"/>
              <w:szCs w:val="20"/>
            </w:rPr>
            <w:t>Alokovaná částka je dále členěna na jednotlivé dílčí programy takto:</w:t>
          </w:r>
        </w:p>
        <w:p w14:paraId="2BD63FA6" w14:textId="3DA013A9" w:rsidR="00C07B37" w:rsidRPr="00F415C5" w:rsidRDefault="00A55806" w:rsidP="00C07B37">
          <w:pPr>
            <w:pStyle w:val="Odstavecseseznamem"/>
            <w:numPr>
              <w:ilvl w:val="0"/>
              <w:numId w:val="23"/>
            </w:numPr>
            <w:tabs>
              <w:tab w:val="left" w:leader="underscore" w:pos="0"/>
            </w:tabs>
            <w:spacing w:after="0" w:line="240" w:lineRule="auto"/>
            <w:jc w:val="both"/>
            <w:rPr>
              <w:rFonts w:ascii="HelveticaNeueLT Pro 57 Cn" w:hAnsi="HelveticaNeueLT Pro 57 Cn"/>
              <w:sz w:val="20"/>
              <w:szCs w:val="20"/>
            </w:rPr>
          </w:pPr>
          <w:r w:rsidRPr="00A55806">
            <w:rPr>
              <w:rFonts w:ascii="HelveticaNeueLT Pro 57 Cn" w:hAnsi="HelveticaNeueLT Pro 57 Cn" w:cstheme="minorHAnsi"/>
              <w:bCs/>
              <w:sz w:val="20"/>
              <w:szCs w:val="20"/>
            </w:rPr>
            <w:t xml:space="preserve">KYJOVSKÁ KARTA » STÁVAJÍCÍ </w:t>
          </w:r>
          <w:r w:rsidR="006021E3">
            <w:rPr>
              <w:rFonts w:ascii="HelveticaNeueLT Pro 57 Cn" w:hAnsi="HelveticaNeueLT Pro 57 Cn" w:cstheme="minorHAnsi"/>
              <w:bCs/>
              <w:sz w:val="20"/>
              <w:szCs w:val="20"/>
            </w:rPr>
            <w:t xml:space="preserve">OBČAN </w:t>
          </w:r>
          <w:r w:rsidR="00C07B37">
            <w:rPr>
              <w:rFonts w:ascii="HelveticaNeueLT Pro 57 Cn" w:hAnsi="HelveticaNeueLT Pro 57 Cn" w:cstheme="minorHAnsi"/>
              <w:bCs/>
              <w:sz w:val="20"/>
              <w:szCs w:val="20"/>
            </w:rPr>
            <w:t>(2026): 1.000.000,- Kč (slovy: jeden milion korun českých)</w:t>
          </w:r>
        </w:p>
        <w:p w14:paraId="1345D0C3" w14:textId="55F8F59F" w:rsidR="00A55806" w:rsidRPr="00C16955" w:rsidRDefault="00A55806" w:rsidP="00E61909">
          <w:pPr>
            <w:pStyle w:val="Odstavecseseznamem"/>
            <w:numPr>
              <w:ilvl w:val="0"/>
              <w:numId w:val="23"/>
            </w:numPr>
            <w:tabs>
              <w:tab w:val="left" w:leader="underscore" w:pos="0"/>
            </w:tabs>
            <w:spacing w:after="0" w:line="240" w:lineRule="auto"/>
            <w:jc w:val="both"/>
            <w:rPr>
              <w:rFonts w:ascii="HelveticaNeueLT Pro 57 Cn" w:hAnsi="HelveticaNeueLT Pro 57 Cn" w:cstheme="minorHAnsi"/>
              <w:bCs/>
              <w:sz w:val="20"/>
              <w:szCs w:val="20"/>
            </w:rPr>
          </w:pPr>
          <w:r w:rsidRPr="00C16955">
            <w:rPr>
              <w:rFonts w:ascii="HelveticaNeueLT Pro 57 Cn" w:hAnsi="HelveticaNeueLT Pro 57 Cn" w:cstheme="minorHAnsi"/>
              <w:bCs/>
              <w:sz w:val="20"/>
              <w:szCs w:val="20"/>
            </w:rPr>
            <w:t>KYJOVSKÁ KARTA » SENIOR 70+</w:t>
          </w:r>
          <w:r w:rsidR="00C16955" w:rsidRPr="00C16955">
            <w:rPr>
              <w:rFonts w:ascii="HelveticaNeueLT Pro 57 Cn" w:hAnsi="HelveticaNeueLT Pro 57 Cn" w:cstheme="minorHAnsi"/>
              <w:bCs/>
              <w:sz w:val="20"/>
              <w:szCs w:val="20"/>
            </w:rPr>
            <w:t xml:space="preserve"> (2026): 1.000.000,- Kč (slovy: jeden milion korun českých)</w:t>
          </w:r>
          <w:r w:rsidRPr="00C16955">
            <w:rPr>
              <w:rFonts w:ascii="HelveticaNeueLT Pro 57 Cn" w:hAnsi="HelveticaNeueLT Pro 57 Cn" w:cstheme="minorHAnsi"/>
              <w:bCs/>
              <w:sz w:val="20"/>
              <w:szCs w:val="20"/>
            </w:rPr>
            <w:t xml:space="preserve"> </w:t>
          </w:r>
        </w:p>
        <w:p w14:paraId="024A3270" w14:textId="4B974F3F" w:rsidR="00C16955" w:rsidRPr="00F415C5" w:rsidRDefault="00A55806" w:rsidP="00C16955">
          <w:pPr>
            <w:pStyle w:val="Odstavecseseznamem"/>
            <w:numPr>
              <w:ilvl w:val="0"/>
              <w:numId w:val="23"/>
            </w:numPr>
            <w:tabs>
              <w:tab w:val="left" w:leader="underscore" w:pos="0"/>
            </w:tabs>
            <w:spacing w:after="0" w:line="240" w:lineRule="auto"/>
            <w:jc w:val="both"/>
            <w:rPr>
              <w:rFonts w:ascii="HelveticaNeueLT Pro 57 Cn" w:hAnsi="HelveticaNeueLT Pro 57 Cn"/>
              <w:sz w:val="20"/>
              <w:szCs w:val="20"/>
            </w:rPr>
          </w:pPr>
          <w:r w:rsidRPr="00A55806">
            <w:rPr>
              <w:rFonts w:ascii="HelveticaNeueLT Pro 57 Cn" w:hAnsi="HelveticaNeueLT Pro 57 Cn" w:cstheme="minorHAnsi"/>
              <w:bCs/>
              <w:sz w:val="20"/>
              <w:szCs w:val="20"/>
            </w:rPr>
            <w:t>KYJOVSKÁ KARTA » OSOBY SE ZDRAVOTNÍM POSTIŽENÍM</w:t>
          </w:r>
          <w:r w:rsidR="00C16955">
            <w:rPr>
              <w:rFonts w:ascii="HelveticaNeueLT Pro 57 Cn" w:hAnsi="HelveticaNeueLT Pro 57 Cn" w:cstheme="minorHAnsi"/>
              <w:bCs/>
              <w:sz w:val="20"/>
              <w:szCs w:val="20"/>
            </w:rPr>
            <w:t xml:space="preserve"> (2026): 100.000,- Kč (slovy: sto tisíc korun českých)</w:t>
          </w:r>
        </w:p>
        <w:p w14:paraId="17C95700" w14:textId="73B0B346" w:rsidR="00F415C5" w:rsidRPr="00C16955" w:rsidRDefault="00A55806" w:rsidP="00C16955">
          <w:pPr>
            <w:pStyle w:val="Odstavecseseznamem"/>
            <w:numPr>
              <w:ilvl w:val="0"/>
              <w:numId w:val="23"/>
            </w:numPr>
            <w:tabs>
              <w:tab w:val="left" w:leader="underscore" w:pos="0"/>
            </w:tabs>
            <w:spacing w:after="0" w:line="240" w:lineRule="auto"/>
            <w:jc w:val="both"/>
            <w:rPr>
              <w:rFonts w:ascii="HelveticaNeueLT Pro 57 Cn" w:hAnsi="HelveticaNeueLT Pro 57 Cn" w:cstheme="minorHAnsi"/>
              <w:bCs/>
              <w:sz w:val="20"/>
              <w:szCs w:val="20"/>
            </w:rPr>
          </w:pPr>
          <w:r w:rsidRPr="00A55806">
            <w:rPr>
              <w:rFonts w:ascii="HelveticaNeueLT Pro 57 Cn" w:hAnsi="HelveticaNeueLT Pro 57 Cn" w:cstheme="minorHAnsi"/>
              <w:bCs/>
              <w:sz w:val="20"/>
              <w:szCs w:val="20"/>
            </w:rPr>
            <w:t xml:space="preserve">KYJOVSKÁ KARTA » NOVÝ </w:t>
          </w:r>
          <w:r w:rsidR="006021E3">
            <w:rPr>
              <w:rFonts w:ascii="HelveticaNeueLT Pro 57 Cn" w:hAnsi="HelveticaNeueLT Pro 57 Cn" w:cstheme="minorHAnsi"/>
              <w:bCs/>
              <w:sz w:val="20"/>
              <w:szCs w:val="20"/>
            </w:rPr>
            <w:t xml:space="preserve">OBČAN </w:t>
          </w:r>
          <w:r w:rsidR="00C16955">
            <w:rPr>
              <w:rFonts w:ascii="HelveticaNeueLT Pro 57 Cn" w:hAnsi="HelveticaNeueLT Pro 57 Cn" w:cstheme="minorHAnsi"/>
              <w:bCs/>
              <w:sz w:val="20"/>
              <w:szCs w:val="20"/>
            </w:rPr>
            <w:t xml:space="preserve">(2026): </w:t>
          </w:r>
          <w:r w:rsidR="00F415C5" w:rsidRPr="00C16955">
            <w:rPr>
              <w:rFonts w:ascii="HelveticaNeueLT Pro 57 Cn" w:hAnsi="HelveticaNeueLT Pro 57 Cn" w:cstheme="minorHAnsi"/>
              <w:bCs/>
              <w:sz w:val="20"/>
              <w:szCs w:val="20"/>
            </w:rPr>
            <w:t>500.000,- Kč (slovy: pět set tisíc korun českých)</w:t>
          </w:r>
        </w:p>
        <w:p w14:paraId="221B4E54" w14:textId="4CEB8F95" w:rsidR="004E31F5" w:rsidRDefault="004E31F5" w:rsidP="00C1710D">
          <w:pPr>
            <w:tabs>
              <w:tab w:val="left" w:leader="underscore" w:pos="0"/>
            </w:tabs>
            <w:spacing w:after="0" w:line="240" w:lineRule="auto"/>
            <w:ind w:left="426"/>
            <w:jc w:val="both"/>
            <w:rPr>
              <w:rFonts w:ascii="HelveticaNeueLT Pro 57 Cn" w:hAnsi="HelveticaNeueLT Pro 57 Cn"/>
              <w:sz w:val="20"/>
              <w:szCs w:val="20"/>
            </w:rPr>
          </w:pPr>
          <w:r w:rsidRPr="00DE1822">
            <w:rPr>
              <w:rFonts w:ascii="HelveticaNeueLT Pro 57 Cn" w:hAnsi="HelveticaNeueLT Pro 57 Cn"/>
              <w:sz w:val="20"/>
              <w:szCs w:val="20"/>
            </w:rPr>
            <w:t>Smluvní strany se dohodly, že Objednatel má právo jednostranně rozhodnout</w:t>
          </w:r>
          <w:r w:rsidRPr="00FB6352">
            <w:rPr>
              <w:rFonts w:ascii="HelveticaNeueLT Pro 57 Cn" w:hAnsi="HelveticaNeueLT Pro 57 Cn"/>
              <w:sz w:val="20"/>
              <w:szCs w:val="20"/>
            </w:rPr>
            <w:t xml:space="preserve"> o navýšení</w:t>
          </w:r>
          <w:r>
            <w:rPr>
              <w:rFonts w:ascii="HelveticaNeueLT Pro 57 Cn" w:hAnsi="HelveticaNeueLT Pro 57 Cn"/>
              <w:sz w:val="20"/>
              <w:szCs w:val="20"/>
            </w:rPr>
            <w:t xml:space="preserve"> A</w:t>
          </w:r>
          <w:r w:rsidRPr="00FB6352">
            <w:rPr>
              <w:rFonts w:ascii="HelveticaNeueLT Pro 57 Cn" w:hAnsi="HelveticaNeueLT Pro 57 Cn"/>
              <w:sz w:val="20"/>
              <w:szCs w:val="20"/>
            </w:rPr>
            <w:t>lokované částky</w:t>
          </w:r>
          <w:r>
            <w:rPr>
              <w:rFonts w:ascii="HelveticaNeueLT Pro 57 Cn" w:hAnsi="HelveticaNeueLT Pro 57 Cn"/>
              <w:sz w:val="20"/>
              <w:szCs w:val="20"/>
            </w:rPr>
            <w:t xml:space="preserve">. </w:t>
          </w:r>
          <w:r w:rsidRPr="00FB6352">
            <w:rPr>
              <w:rFonts w:ascii="HelveticaNeueLT Pro 57 Cn" w:hAnsi="HelveticaNeueLT Pro 57 Cn"/>
              <w:sz w:val="20"/>
              <w:szCs w:val="20"/>
            </w:rPr>
            <w:t xml:space="preserve">Jednostranné navýšení </w:t>
          </w:r>
          <w:r>
            <w:rPr>
              <w:rFonts w:ascii="HelveticaNeueLT Pro 57 Cn" w:hAnsi="HelveticaNeueLT Pro 57 Cn"/>
              <w:sz w:val="20"/>
              <w:szCs w:val="20"/>
            </w:rPr>
            <w:t>A</w:t>
          </w:r>
          <w:r w:rsidRPr="00FB6352">
            <w:rPr>
              <w:rFonts w:ascii="HelveticaNeueLT Pro 57 Cn" w:hAnsi="HelveticaNeueLT Pro 57 Cn"/>
              <w:sz w:val="20"/>
              <w:szCs w:val="20"/>
            </w:rPr>
            <w:t xml:space="preserve">lokované částky musí být schváleno </w:t>
          </w:r>
          <w:r w:rsidR="00352B0F">
            <w:rPr>
              <w:rFonts w:ascii="HelveticaNeueLT Pro 57 Cn" w:hAnsi="HelveticaNeueLT Pro 57 Cn"/>
              <w:sz w:val="20"/>
              <w:szCs w:val="20"/>
            </w:rPr>
            <w:t>Radou mě</w:t>
          </w:r>
          <w:r w:rsidR="00352B0F" w:rsidRPr="00D57340">
            <w:rPr>
              <w:rFonts w:ascii="HelveticaNeueLT Pro 57 Cn" w:hAnsi="HelveticaNeueLT Pro 57 Cn"/>
              <w:sz w:val="20"/>
              <w:szCs w:val="20"/>
            </w:rPr>
            <w:t xml:space="preserve">sta </w:t>
          </w:r>
          <w:r w:rsidR="00AF6F60">
            <w:rPr>
              <w:rFonts w:ascii="HelveticaNeueLT Pro 57 Cn" w:hAnsi="HelveticaNeueLT Pro 57 Cn"/>
              <w:sz w:val="20"/>
              <w:szCs w:val="20"/>
            </w:rPr>
            <w:t>Kyjova</w:t>
          </w:r>
          <w:r w:rsidRPr="00D57340">
            <w:rPr>
              <w:rFonts w:ascii="HelveticaNeueLT Pro 57 Cn" w:hAnsi="HelveticaNeueLT Pro 57 Cn"/>
              <w:sz w:val="20"/>
              <w:szCs w:val="20"/>
            </w:rPr>
            <w:t xml:space="preserve">. Jednostranné navýšení Alokované částky musí Objednatel Dodavateli písemně oznámit. </w:t>
          </w:r>
          <w:r w:rsidR="00F35636">
            <w:rPr>
              <w:rFonts w:ascii="HelveticaNeueLT Pro 57 Cn" w:hAnsi="HelveticaNeueLT Pro 57 Cn"/>
              <w:sz w:val="20"/>
              <w:szCs w:val="20"/>
            </w:rPr>
            <w:t>O</w:t>
          </w:r>
          <w:r w:rsidR="00D57340" w:rsidRPr="00D57340">
            <w:rPr>
              <w:rFonts w:ascii="HelveticaNeueLT Pro 57 Cn" w:hAnsi="HelveticaNeueLT Pro 57 Cn"/>
              <w:sz w:val="20"/>
              <w:szCs w:val="20"/>
            </w:rPr>
            <w:t xml:space="preserve"> navýšení Alokované částky musí být </w:t>
          </w:r>
          <w:r w:rsidR="00D57340">
            <w:rPr>
              <w:rFonts w:ascii="HelveticaNeueLT Pro 57 Cn" w:hAnsi="HelveticaNeueLT Pro 57 Cn"/>
              <w:sz w:val="20"/>
              <w:szCs w:val="20"/>
            </w:rPr>
            <w:t xml:space="preserve">uzavřen dodatek </w:t>
          </w:r>
          <w:r w:rsidRPr="00FB6352">
            <w:rPr>
              <w:rFonts w:ascii="HelveticaNeueLT Pro 57 Cn" w:hAnsi="HelveticaNeueLT Pro 57 Cn"/>
              <w:sz w:val="20"/>
              <w:szCs w:val="20"/>
            </w:rPr>
            <w:t xml:space="preserve">k této </w:t>
          </w:r>
          <w:r>
            <w:rPr>
              <w:rFonts w:ascii="HelveticaNeueLT Pro 57 Cn" w:hAnsi="HelveticaNeueLT Pro 57 Cn"/>
              <w:sz w:val="20"/>
              <w:szCs w:val="20"/>
            </w:rPr>
            <w:t>Dílčí s</w:t>
          </w:r>
          <w:r w:rsidRPr="00FB6352">
            <w:rPr>
              <w:rFonts w:ascii="HelveticaNeueLT Pro 57 Cn" w:hAnsi="HelveticaNeueLT Pro 57 Cn"/>
              <w:sz w:val="20"/>
              <w:szCs w:val="20"/>
            </w:rPr>
            <w:t>mlouvě</w:t>
          </w:r>
          <w:r w:rsidR="00C96458" w:rsidRPr="00C96458">
            <w:rPr>
              <w:rFonts w:ascii="HelveticaNeueLT Pro 57 Cn" w:hAnsi="HelveticaNeueLT Pro 57 Cn"/>
              <w:sz w:val="20"/>
              <w:szCs w:val="20"/>
            </w:rPr>
            <w:t>.</w:t>
          </w:r>
        </w:p>
        <w:p w14:paraId="0C98B041" w14:textId="4E765E67" w:rsidR="009F63B7" w:rsidRPr="00C96458" w:rsidRDefault="009F63B7" w:rsidP="00CA08BD">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4E31F5">
            <w:rPr>
              <w:rFonts w:ascii="HelveticaNeueLT Pro 57 Cn" w:hAnsi="HelveticaNeueLT Pro 57 Cn"/>
              <w:sz w:val="20"/>
              <w:szCs w:val="20"/>
            </w:rPr>
            <w:t xml:space="preserve">Smluvní strany se rovněž dohodly, že </w:t>
          </w:r>
          <w:r w:rsidR="008C5FF9" w:rsidRPr="004E31F5">
            <w:rPr>
              <w:rFonts w:ascii="HelveticaNeueLT Pro 57 Cn" w:hAnsi="HelveticaNeueLT Pro 57 Cn"/>
              <w:sz w:val="20"/>
              <w:szCs w:val="20"/>
            </w:rPr>
            <w:t>A</w:t>
          </w:r>
          <w:r w:rsidRPr="004E31F5">
            <w:rPr>
              <w:rFonts w:ascii="HelveticaNeueLT Pro 57 Cn" w:hAnsi="HelveticaNeueLT Pro 57 Cn"/>
              <w:sz w:val="20"/>
              <w:szCs w:val="20"/>
            </w:rPr>
            <w:t>lokovaná částka nemusí být během doby trvání Projektu zcela dočerpána</w:t>
          </w:r>
          <w:r w:rsidR="00BC6B5C" w:rsidRPr="004E31F5">
            <w:rPr>
              <w:rFonts w:ascii="HelveticaNeueLT Pro 57 Cn" w:hAnsi="HelveticaNeueLT Pro 57 Cn"/>
              <w:sz w:val="20"/>
              <w:szCs w:val="20"/>
            </w:rPr>
            <w:t>, tj. využita na pokrytí Příspěvků realizovaného Projektu</w:t>
          </w:r>
          <w:r w:rsidRPr="004E31F5">
            <w:rPr>
              <w:rFonts w:ascii="HelveticaNeueLT Pro 57 Cn" w:hAnsi="HelveticaNeueLT Pro 57 Cn"/>
              <w:sz w:val="20"/>
              <w:szCs w:val="20"/>
            </w:rPr>
            <w:t xml:space="preserve">. </w:t>
          </w:r>
          <w:r w:rsidR="00BC6B5C" w:rsidRPr="004E31F5">
            <w:rPr>
              <w:rFonts w:ascii="HelveticaNeueLT Pro 57 Cn" w:hAnsi="HelveticaNeueLT Pro 57 Cn"/>
              <w:sz w:val="20"/>
              <w:szCs w:val="20"/>
            </w:rPr>
            <w:t xml:space="preserve">Objednatel má následně právo jednostranně rozhodnout o využití nedočerpané Alokované částky na další projekty realizované v programu Aktivní město. Jednostranné využití nedočerpané části Alokované částky musí být schváleno </w:t>
          </w:r>
          <w:r w:rsidR="00D57340">
            <w:rPr>
              <w:rFonts w:ascii="HelveticaNeueLT Pro 57 Cn" w:hAnsi="HelveticaNeueLT Pro 57 Cn"/>
              <w:sz w:val="20"/>
              <w:szCs w:val="20"/>
            </w:rPr>
            <w:t>Radou mě</w:t>
          </w:r>
          <w:r w:rsidR="00D57340" w:rsidRPr="00D57340">
            <w:rPr>
              <w:rFonts w:ascii="HelveticaNeueLT Pro 57 Cn" w:hAnsi="HelveticaNeueLT Pro 57 Cn"/>
              <w:sz w:val="20"/>
              <w:szCs w:val="20"/>
            </w:rPr>
            <w:t>sta</w:t>
          </w:r>
          <w:r w:rsidR="00CE02B5">
            <w:rPr>
              <w:rFonts w:ascii="HelveticaNeueLT Pro 57 Cn" w:hAnsi="HelveticaNeueLT Pro 57 Cn"/>
              <w:sz w:val="20"/>
              <w:szCs w:val="20"/>
            </w:rPr>
            <w:t xml:space="preserve"> Kyjova</w:t>
          </w:r>
          <w:r w:rsidR="009D36AD" w:rsidRPr="00FB6352">
            <w:rPr>
              <w:rFonts w:ascii="HelveticaNeueLT Pro 57 Cn" w:hAnsi="HelveticaNeueLT Pro 57 Cn"/>
              <w:sz w:val="20"/>
              <w:szCs w:val="20"/>
            </w:rPr>
            <w:t xml:space="preserve">. </w:t>
          </w:r>
          <w:r w:rsidR="004F69C8">
            <w:rPr>
              <w:rFonts w:ascii="HelveticaNeueLT Pro 57 Cn" w:hAnsi="HelveticaNeueLT Pro 57 Cn"/>
              <w:sz w:val="20"/>
              <w:szCs w:val="20"/>
            </w:rPr>
            <w:t>V</w:t>
          </w:r>
          <w:r w:rsidR="004F69C8" w:rsidRPr="004E31F5">
            <w:rPr>
              <w:rFonts w:ascii="HelveticaNeueLT Pro 57 Cn" w:hAnsi="HelveticaNeueLT Pro 57 Cn"/>
              <w:sz w:val="20"/>
              <w:szCs w:val="20"/>
            </w:rPr>
            <w:t xml:space="preserve">yužití nedočerpané části Alokované částky </w:t>
          </w:r>
          <w:r w:rsidR="00E37A63" w:rsidRPr="00FB6352">
            <w:rPr>
              <w:rFonts w:ascii="HelveticaNeueLT Pro 57 Cn" w:hAnsi="HelveticaNeueLT Pro 57 Cn"/>
              <w:sz w:val="20"/>
              <w:szCs w:val="20"/>
            </w:rPr>
            <w:t xml:space="preserve">musí Objednatel Dodavateli písemně oznámit. </w:t>
          </w:r>
          <w:r w:rsidR="00D57340" w:rsidRPr="00C12464">
            <w:rPr>
              <w:rFonts w:ascii="HelveticaNeueLT Pro 57 Cn" w:hAnsi="HelveticaNeueLT Pro 57 Cn"/>
              <w:sz w:val="20"/>
              <w:szCs w:val="20"/>
            </w:rPr>
            <w:t xml:space="preserve">O </w:t>
          </w:r>
          <w:r w:rsidR="00D57340" w:rsidRPr="004E31F5">
            <w:rPr>
              <w:rFonts w:ascii="HelveticaNeueLT Pro 57 Cn" w:hAnsi="HelveticaNeueLT Pro 57 Cn"/>
              <w:sz w:val="20"/>
              <w:szCs w:val="20"/>
            </w:rPr>
            <w:t>využití nedočerpané Alokované částky na další projekty realizované v programu Aktivní město</w:t>
          </w:r>
          <w:r w:rsidR="00D57340" w:rsidRPr="00D57340">
            <w:rPr>
              <w:rFonts w:ascii="HelveticaNeueLT Pro 57 Cn" w:hAnsi="HelveticaNeueLT Pro 57 Cn"/>
              <w:sz w:val="20"/>
              <w:szCs w:val="20"/>
            </w:rPr>
            <w:t xml:space="preserve"> musí být </w:t>
          </w:r>
          <w:r w:rsidR="00D57340">
            <w:rPr>
              <w:rFonts w:ascii="HelveticaNeueLT Pro 57 Cn" w:hAnsi="HelveticaNeueLT Pro 57 Cn"/>
              <w:sz w:val="20"/>
              <w:szCs w:val="20"/>
            </w:rPr>
            <w:t xml:space="preserve">uzavřen dodatek </w:t>
          </w:r>
          <w:r w:rsidR="00D57340" w:rsidRPr="00FB6352">
            <w:rPr>
              <w:rFonts w:ascii="HelveticaNeueLT Pro 57 Cn" w:hAnsi="HelveticaNeueLT Pro 57 Cn"/>
              <w:sz w:val="20"/>
              <w:szCs w:val="20"/>
            </w:rPr>
            <w:t xml:space="preserve">k této </w:t>
          </w:r>
          <w:r w:rsidR="00D57340">
            <w:rPr>
              <w:rFonts w:ascii="HelveticaNeueLT Pro 57 Cn" w:hAnsi="HelveticaNeueLT Pro 57 Cn"/>
              <w:sz w:val="20"/>
              <w:szCs w:val="20"/>
            </w:rPr>
            <w:t>Dílčí s</w:t>
          </w:r>
          <w:r w:rsidR="00D57340" w:rsidRPr="00FB6352">
            <w:rPr>
              <w:rFonts w:ascii="HelveticaNeueLT Pro 57 Cn" w:hAnsi="HelveticaNeueLT Pro 57 Cn"/>
              <w:sz w:val="20"/>
              <w:szCs w:val="20"/>
            </w:rPr>
            <w:t>mlouvě</w:t>
          </w:r>
          <w:r w:rsidRPr="00C96458">
            <w:rPr>
              <w:rFonts w:ascii="HelveticaNeueLT Pro 57 Cn" w:hAnsi="HelveticaNeueLT Pro 57 Cn"/>
              <w:sz w:val="20"/>
              <w:szCs w:val="20"/>
            </w:rPr>
            <w:t>.</w:t>
          </w:r>
        </w:p>
        <w:p w14:paraId="58AE68E1" w14:textId="77777777" w:rsidR="00193AEE" w:rsidRPr="007A162C" w:rsidRDefault="00E5778E" w:rsidP="00CA08BD">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bookmarkStart w:id="10" w:name="_Ref490735417"/>
          <w:r w:rsidRPr="00DE1822">
            <w:rPr>
              <w:rFonts w:ascii="HelveticaNeueLT Pro 57 Cn" w:hAnsi="HelveticaNeueLT Pro 57 Cn"/>
              <w:b/>
              <w:bCs/>
              <w:sz w:val="20"/>
              <w:szCs w:val="20"/>
            </w:rPr>
            <w:t xml:space="preserve">Alokovaná </w:t>
          </w:r>
          <w:r w:rsidR="009F63B7" w:rsidRPr="00DE1822">
            <w:rPr>
              <w:rFonts w:ascii="HelveticaNeueLT Pro 57 Cn" w:hAnsi="HelveticaNeueLT Pro 57 Cn"/>
              <w:b/>
              <w:bCs/>
              <w:sz w:val="20"/>
              <w:szCs w:val="20"/>
            </w:rPr>
            <w:t>částka</w:t>
          </w:r>
          <w:r w:rsidR="00C96458" w:rsidRPr="00DE1822">
            <w:rPr>
              <w:rFonts w:ascii="HelveticaNeueLT Pro 57 Cn" w:hAnsi="HelveticaNeueLT Pro 57 Cn" w:cstheme="minorHAnsi"/>
              <w:b/>
              <w:bCs/>
              <w:sz w:val="20"/>
              <w:szCs w:val="20"/>
            </w:rPr>
            <w:t xml:space="preserve"> </w:t>
          </w:r>
          <w:r w:rsidR="009F63B7" w:rsidRPr="00DE1822">
            <w:rPr>
              <w:rFonts w:ascii="HelveticaNeueLT Pro 57 Cn" w:hAnsi="HelveticaNeueLT Pro 57 Cn"/>
              <w:sz w:val="20"/>
              <w:szCs w:val="20"/>
            </w:rPr>
            <w:t>bude rozdělena formou jednorázových příspěvků (dále také „</w:t>
          </w:r>
          <w:r w:rsidR="009F63B7" w:rsidRPr="00DE1822">
            <w:rPr>
              <w:rFonts w:ascii="HelveticaNeueLT Pro 57 Cn" w:hAnsi="HelveticaNeueLT Pro 57 Cn"/>
              <w:b/>
              <w:sz w:val="20"/>
              <w:szCs w:val="20"/>
            </w:rPr>
            <w:t>Příspěvky</w:t>
          </w:r>
          <w:r w:rsidR="009F63B7" w:rsidRPr="00DE1822">
            <w:rPr>
              <w:rFonts w:ascii="HelveticaNeueLT Pro 57 Cn" w:hAnsi="HelveticaNeueLT Pro 57 Cn"/>
              <w:sz w:val="20"/>
              <w:szCs w:val="20"/>
            </w:rPr>
            <w:t>“)</w:t>
          </w:r>
          <w:r w:rsidR="009F63B7" w:rsidRPr="007A162C">
            <w:rPr>
              <w:rFonts w:ascii="HelveticaNeueLT Pro 57 Cn" w:hAnsi="HelveticaNeueLT Pro 57 Cn"/>
              <w:sz w:val="20"/>
              <w:szCs w:val="20"/>
            </w:rPr>
            <w:t xml:space="preserve"> mezi žadatele, kteří splňují podmínky </w:t>
          </w:r>
          <w:r w:rsidR="00193AEE" w:rsidRPr="007A162C">
            <w:rPr>
              <w:rFonts w:ascii="HelveticaNeueLT Pro 57 Cn" w:hAnsi="HelveticaNeueLT Pro 57 Cn"/>
              <w:sz w:val="20"/>
              <w:szCs w:val="20"/>
            </w:rPr>
            <w:t xml:space="preserve">definované v rámci projektu </w:t>
          </w:r>
          <w:r w:rsidR="009F63B7" w:rsidRPr="007A162C">
            <w:rPr>
              <w:rFonts w:ascii="HelveticaNeueLT Pro 57 Cn" w:hAnsi="HelveticaNeueLT Pro 57 Cn"/>
              <w:sz w:val="20"/>
              <w:szCs w:val="20"/>
            </w:rPr>
            <w:t>(dále také „</w:t>
          </w:r>
          <w:r w:rsidR="009F63B7" w:rsidRPr="007A162C">
            <w:rPr>
              <w:rFonts w:ascii="HelveticaNeueLT Pro 57 Cn" w:hAnsi="HelveticaNeueLT Pro 57 Cn"/>
              <w:b/>
              <w:sz w:val="20"/>
              <w:szCs w:val="20"/>
            </w:rPr>
            <w:t>Příjemci</w:t>
          </w:r>
          <w:r w:rsidR="009F63B7" w:rsidRPr="007A162C">
            <w:rPr>
              <w:rFonts w:ascii="HelveticaNeueLT Pro 57 Cn" w:hAnsi="HelveticaNeueLT Pro 57 Cn"/>
              <w:sz w:val="20"/>
              <w:szCs w:val="20"/>
            </w:rPr>
            <w:t>“)</w:t>
          </w:r>
          <w:bookmarkEnd w:id="10"/>
          <w:r w:rsidR="00193AEE" w:rsidRPr="007A162C">
            <w:rPr>
              <w:rFonts w:ascii="HelveticaNeueLT Pro 57 Cn" w:hAnsi="HelveticaNeueLT Pro 57 Cn"/>
              <w:sz w:val="20"/>
              <w:szCs w:val="20"/>
            </w:rPr>
            <w:t>.</w:t>
          </w:r>
          <w:r w:rsidR="00170957" w:rsidRPr="007A162C">
            <w:rPr>
              <w:rFonts w:ascii="HelveticaNeueLT Pro 57 Cn" w:hAnsi="HelveticaNeueLT Pro 57 Cn"/>
              <w:sz w:val="20"/>
              <w:szCs w:val="20"/>
            </w:rPr>
            <w:t xml:space="preserve"> </w:t>
          </w:r>
        </w:p>
        <w:p w14:paraId="6BF40FEC" w14:textId="769CBFE5" w:rsidR="00AF03F1" w:rsidRPr="00AF03F1" w:rsidRDefault="00AF03F1" w:rsidP="00801F96">
          <w:pPr>
            <w:numPr>
              <w:ilvl w:val="0"/>
              <w:numId w:val="1"/>
            </w:numPr>
            <w:tabs>
              <w:tab w:val="left" w:leader="underscore" w:pos="0"/>
            </w:tabs>
            <w:spacing w:after="0" w:line="240" w:lineRule="auto"/>
            <w:ind w:left="426" w:hanging="426"/>
            <w:jc w:val="both"/>
            <w:rPr>
              <w:rFonts w:ascii="HelveticaNeueLT Pro 57 Cn" w:hAnsi="HelveticaNeueLT Pro 57 Cn" w:cstheme="minorHAnsi"/>
              <w:sz w:val="20"/>
              <w:szCs w:val="20"/>
            </w:rPr>
          </w:pPr>
          <w:r>
            <w:rPr>
              <w:rFonts w:ascii="HelveticaNeueLT Pro 57 Cn" w:hAnsi="HelveticaNeueLT Pro 57 Cn" w:cstheme="minorHAnsi"/>
              <w:sz w:val="20"/>
              <w:szCs w:val="20"/>
            </w:rPr>
            <w:t xml:space="preserve">Vymezení </w:t>
          </w:r>
          <w:r w:rsidR="000D6227">
            <w:rPr>
              <w:rFonts w:ascii="HelveticaNeueLT Pro 57 Cn" w:hAnsi="HelveticaNeueLT Pro 57 Cn" w:cstheme="minorHAnsi"/>
              <w:sz w:val="20"/>
              <w:szCs w:val="20"/>
            </w:rPr>
            <w:t xml:space="preserve">Příjemců: </w:t>
          </w:r>
        </w:p>
        <w:p w14:paraId="5D2D4491" w14:textId="53BF0AF2" w:rsidR="00EA68DD" w:rsidRPr="00CD37F9" w:rsidRDefault="00190635" w:rsidP="00392D55">
          <w:pPr>
            <w:pStyle w:val="Odstavecseseznamem"/>
            <w:numPr>
              <w:ilvl w:val="1"/>
              <w:numId w:val="33"/>
            </w:numPr>
            <w:tabs>
              <w:tab w:val="left" w:leader="underscore" w:pos="0"/>
            </w:tabs>
            <w:spacing w:after="0" w:line="240" w:lineRule="auto"/>
            <w:jc w:val="both"/>
            <w:rPr>
              <w:rFonts w:ascii="HelveticaNeueLT Pro 57 Cn" w:hAnsi="HelveticaNeueLT Pro 57 Cn" w:cstheme="minorHAnsi"/>
              <w:sz w:val="20"/>
              <w:szCs w:val="20"/>
            </w:rPr>
          </w:pPr>
          <w:r w:rsidRPr="00CD37F9">
            <w:rPr>
              <w:rFonts w:ascii="HelveticaNeueLT Pro 57 Cn" w:hAnsi="HelveticaNeueLT Pro 57 Cn"/>
              <w:sz w:val="20"/>
              <w:szCs w:val="20"/>
            </w:rPr>
            <w:t xml:space="preserve">V programu </w:t>
          </w:r>
          <w:r w:rsidR="00B732E7" w:rsidRPr="00CD37F9">
            <w:rPr>
              <w:rFonts w:ascii="HelveticaNeueLT Pro 57 Cn" w:hAnsi="HelveticaNeueLT Pro 57 Cn" w:cstheme="minorHAnsi"/>
              <w:b/>
              <w:sz w:val="20"/>
              <w:szCs w:val="20"/>
            </w:rPr>
            <w:t xml:space="preserve">KYJOVSKÁ KARTA » STÁVAJÍCÍ </w:t>
          </w:r>
          <w:r w:rsidR="00E2407C" w:rsidRPr="00CD37F9">
            <w:rPr>
              <w:rFonts w:ascii="HelveticaNeueLT Pro 57 Cn" w:hAnsi="HelveticaNeueLT Pro 57 Cn" w:cstheme="minorHAnsi"/>
              <w:b/>
              <w:sz w:val="20"/>
              <w:szCs w:val="20"/>
            </w:rPr>
            <w:t xml:space="preserve">OBČAN </w:t>
          </w:r>
          <w:r w:rsidR="00B732E7" w:rsidRPr="00CD37F9">
            <w:rPr>
              <w:rFonts w:ascii="HelveticaNeueLT Pro 57 Cn" w:hAnsi="HelveticaNeueLT Pro 57 Cn" w:cstheme="minorHAnsi"/>
              <w:b/>
              <w:sz w:val="20"/>
              <w:szCs w:val="20"/>
            </w:rPr>
            <w:t>(2026)</w:t>
          </w:r>
          <w:r w:rsidR="009D76C4" w:rsidRPr="00CD37F9">
            <w:rPr>
              <w:rFonts w:ascii="HelveticaNeueLT Pro 57 Cn" w:hAnsi="HelveticaNeueLT Pro 57 Cn" w:cstheme="minorHAnsi"/>
              <w:bCs/>
              <w:sz w:val="20"/>
              <w:szCs w:val="20"/>
            </w:rPr>
            <w:t xml:space="preserve"> </w:t>
          </w:r>
          <w:r w:rsidRPr="00CD37F9">
            <w:rPr>
              <w:rFonts w:ascii="HelveticaNeueLT Pro 57 Cn" w:hAnsi="HelveticaNeueLT Pro 57 Cn"/>
              <w:sz w:val="20"/>
              <w:szCs w:val="20"/>
            </w:rPr>
            <w:t xml:space="preserve">může být </w:t>
          </w:r>
          <w:r w:rsidR="009F63B7" w:rsidRPr="00CD37F9">
            <w:rPr>
              <w:rFonts w:ascii="HelveticaNeueLT Pro 57 Cn" w:hAnsi="HelveticaNeueLT Pro 57 Cn"/>
              <w:sz w:val="20"/>
              <w:szCs w:val="20"/>
            </w:rPr>
            <w:t xml:space="preserve">Příjemcem </w:t>
          </w:r>
          <w:r w:rsidR="00EA68DD" w:rsidRPr="00CD37F9">
            <w:rPr>
              <w:rFonts w:ascii="HelveticaNeueLT Pro 57 Cn" w:hAnsi="HelveticaNeueLT Pro 57 Cn"/>
              <w:sz w:val="20"/>
              <w:szCs w:val="20"/>
            </w:rPr>
            <w:t xml:space="preserve">pouze fyzická </w:t>
          </w:r>
          <w:r w:rsidR="00EA68DD" w:rsidRPr="00CD37F9">
            <w:rPr>
              <w:rFonts w:ascii="HelveticaNeueLT Pro 57 Cn" w:hAnsi="HelveticaNeueLT Pro 57 Cn" w:cstheme="minorHAnsi"/>
              <w:sz w:val="20"/>
              <w:szCs w:val="20"/>
            </w:rPr>
            <w:t>osoba</w:t>
          </w:r>
          <w:r w:rsidR="000F6BD9" w:rsidRPr="00CD37F9">
            <w:rPr>
              <w:rFonts w:ascii="HelveticaNeueLT Pro 57 Cn" w:hAnsi="HelveticaNeueLT Pro 57 Cn" w:cstheme="minorHAnsi"/>
              <w:sz w:val="20"/>
              <w:szCs w:val="20"/>
            </w:rPr>
            <w:t xml:space="preserve"> </w:t>
          </w:r>
          <w:r w:rsidR="00884FF8" w:rsidRPr="00CD37F9">
            <w:rPr>
              <w:rFonts w:ascii="HelveticaNeueLT Pro 57 Cn" w:hAnsi="HelveticaNeueLT Pro 57 Cn"/>
              <w:sz w:val="20"/>
              <w:szCs w:val="20"/>
            </w:rPr>
            <w:t xml:space="preserve">narozená </w:t>
          </w:r>
          <w:r w:rsidR="00884FF8" w:rsidRPr="00CD37F9">
            <w:rPr>
              <w:rFonts w:ascii="HelveticaNeueLT Pro 57 Cn" w:hAnsi="HelveticaNeueLT Pro 57 Cn"/>
              <w:b/>
              <w:bCs/>
              <w:sz w:val="20"/>
              <w:szCs w:val="20"/>
            </w:rPr>
            <w:t xml:space="preserve"> </w:t>
          </w:r>
          <w:r w:rsidR="005013AA" w:rsidRPr="00CD37F9">
            <w:rPr>
              <w:rFonts w:ascii="HelveticaNeueLT Pro 57 Cn" w:hAnsi="HelveticaNeueLT Pro 57 Cn"/>
              <w:b/>
              <w:bCs/>
              <w:sz w:val="20"/>
              <w:szCs w:val="20"/>
            </w:rPr>
            <w:t>0</w:t>
          </w:r>
          <w:r w:rsidR="00884FF8" w:rsidRPr="00CD37F9">
            <w:rPr>
              <w:rFonts w:ascii="HelveticaNeueLT Pro 57 Cn" w:hAnsi="HelveticaNeueLT Pro 57 Cn"/>
              <w:b/>
              <w:bCs/>
              <w:sz w:val="20"/>
              <w:szCs w:val="20"/>
            </w:rPr>
            <w:t>1.</w:t>
          </w:r>
          <w:r w:rsidR="005013AA" w:rsidRPr="00CD37F9">
            <w:rPr>
              <w:rFonts w:ascii="HelveticaNeueLT Pro 57 Cn" w:hAnsi="HelveticaNeueLT Pro 57 Cn"/>
              <w:b/>
              <w:bCs/>
              <w:sz w:val="20"/>
              <w:szCs w:val="20"/>
            </w:rPr>
            <w:t>0</w:t>
          </w:r>
          <w:r w:rsidR="00884FF8" w:rsidRPr="00CD37F9">
            <w:rPr>
              <w:rFonts w:ascii="HelveticaNeueLT Pro 57 Cn" w:hAnsi="HelveticaNeueLT Pro 57 Cn"/>
              <w:b/>
              <w:bCs/>
              <w:sz w:val="20"/>
              <w:szCs w:val="20"/>
            </w:rPr>
            <w:t>1.195</w:t>
          </w:r>
          <w:r w:rsidR="005013AA" w:rsidRPr="00CD37F9">
            <w:rPr>
              <w:rFonts w:ascii="HelveticaNeueLT Pro 57 Cn" w:hAnsi="HelveticaNeueLT Pro 57 Cn"/>
              <w:b/>
              <w:bCs/>
              <w:sz w:val="20"/>
              <w:szCs w:val="20"/>
            </w:rPr>
            <w:t>6</w:t>
          </w:r>
          <w:r w:rsidR="000900A7">
            <w:rPr>
              <w:rFonts w:ascii="HelveticaNeueLT Pro 57 Cn" w:hAnsi="HelveticaNeueLT Pro 57 Cn"/>
              <w:b/>
              <w:bCs/>
              <w:sz w:val="20"/>
              <w:szCs w:val="20"/>
            </w:rPr>
            <w:t xml:space="preserve"> a mladší</w:t>
          </w:r>
          <w:r w:rsidR="005013AA" w:rsidRPr="00CD37F9">
            <w:rPr>
              <w:rFonts w:ascii="HelveticaNeueLT Pro 57 Cn" w:hAnsi="HelveticaNeueLT Pro 57 Cn"/>
              <w:sz w:val="20"/>
              <w:szCs w:val="20"/>
            </w:rPr>
            <w:t>,</w:t>
          </w:r>
          <w:r w:rsidR="00EA68DD" w:rsidRPr="00CD37F9">
            <w:rPr>
              <w:rFonts w:ascii="HelveticaNeueLT Pro 57 Cn" w:hAnsi="HelveticaNeueLT Pro 57 Cn" w:cstheme="minorHAnsi"/>
              <w:sz w:val="20"/>
              <w:szCs w:val="20"/>
            </w:rPr>
            <w:t xml:space="preserve"> která je v případě omezené svéprávnosti zastoupená v Projektu zákonným zástupcem nebo vykonavatelem odpovědnosti </w:t>
          </w:r>
          <w:bookmarkStart w:id="11" w:name="_Hlk153369859"/>
          <w:r w:rsidR="00EA68DD" w:rsidRPr="00CD37F9">
            <w:rPr>
              <w:rFonts w:ascii="HelveticaNeueLT Pro 57 Cn" w:hAnsi="HelveticaNeueLT Pro 57 Cn" w:cstheme="minorHAnsi"/>
              <w:sz w:val="20"/>
              <w:szCs w:val="20"/>
            </w:rPr>
            <w:t>(zejména opatrovník, osoba jednající na základě plné moci aj.)</w:t>
          </w:r>
          <w:bookmarkEnd w:id="11"/>
          <w:r w:rsidR="00EA68DD" w:rsidRPr="00CD37F9">
            <w:rPr>
              <w:rFonts w:ascii="HelveticaNeueLT Pro 57 Cn" w:hAnsi="HelveticaNeueLT Pro 57 Cn" w:cstheme="minorHAnsi"/>
              <w:sz w:val="20"/>
              <w:szCs w:val="20"/>
            </w:rPr>
            <w:t xml:space="preserve"> anebo je v Projektu zastoupená do dosažení 18 let věku zákonným zástupcem nebo vykonavatelem rodičovské odpovědnosti (zejména poručník nebo opatrovník)</w:t>
          </w:r>
          <w:r w:rsidR="00801F96" w:rsidRPr="00CD37F9">
            <w:rPr>
              <w:rFonts w:ascii="HelveticaNeueLT Pro 57 Cn" w:hAnsi="HelveticaNeueLT Pro 57 Cn" w:cstheme="minorHAnsi"/>
              <w:sz w:val="20"/>
              <w:szCs w:val="20"/>
            </w:rPr>
            <w:t>.</w:t>
          </w:r>
        </w:p>
        <w:p w14:paraId="15236FEC" w14:textId="0D56FCC8" w:rsidR="007B2293" w:rsidRPr="007B2293" w:rsidRDefault="000565F2" w:rsidP="007A521A">
          <w:pPr>
            <w:pStyle w:val="Odstavecseseznamem"/>
            <w:numPr>
              <w:ilvl w:val="1"/>
              <w:numId w:val="33"/>
            </w:numPr>
            <w:tabs>
              <w:tab w:val="left" w:leader="underscore" w:pos="0"/>
            </w:tabs>
            <w:spacing w:after="0" w:line="240" w:lineRule="auto"/>
            <w:jc w:val="both"/>
            <w:rPr>
              <w:rFonts w:ascii="HelveticaNeueLT Pro 57 Cn" w:hAnsi="HelveticaNeueLT Pro 57 Cn" w:cstheme="minorHAnsi"/>
              <w:sz w:val="20"/>
              <w:szCs w:val="20"/>
            </w:rPr>
          </w:pPr>
          <w:r>
            <w:rPr>
              <w:rFonts w:ascii="HelveticaNeueLT Pro 57 Cn" w:hAnsi="HelveticaNeueLT Pro 57 Cn"/>
              <w:sz w:val="20"/>
              <w:szCs w:val="20"/>
            </w:rPr>
            <w:t>V</w:t>
          </w:r>
          <w:r w:rsidRPr="000565F2">
            <w:rPr>
              <w:rFonts w:ascii="HelveticaNeueLT Pro 57 Cn" w:hAnsi="HelveticaNeueLT Pro 57 Cn"/>
              <w:sz w:val="20"/>
              <w:szCs w:val="20"/>
            </w:rPr>
            <w:t xml:space="preserve"> programu </w:t>
          </w:r>
          <w:r w:rsidRPr="000565F2">
            <w:rPr>
              <w:rFonts w:ascii="HelveticaNeueLT Pro 57 Cn" w:hAnsi="HelveticaNeueLT Pro 57 Cn" w:cstheme="minorHAnsi"/>
              <w:b/>
              <w:bCs/>
              <w:sz w:val="20"/>
              <w:szCs w:val="20"/>
            </w:rPr>
            <w:t>KYJOVSKÁ KARTA » SENIOR 70+</w:t>
          </w:r>
          <w:r w:rsidRPr="000565F2">
            <w:rPr>
              <w:rFonts w:ascii="HelveticaNeueLT Pro 57 Cn" w:hAnsi="HelveticaNeueLT Pro 57 Cn" w:cstheme="minorHAnsi"/>
              <w:sz w:val="20"/>
              <w:szCs w:val="20"/>
            </w:rPr>
            <w:t xml:space="preserve"> může být Příjemcem pouze osoba, která k termínu ukončení Projektu dosáhla věku </w:t>
          </w:r>
          <w:r w:rsidR="00553EBE">
            <w:rPr>
              <w:rFonts w:ascii="HelveticaNeueLT Pro 57 Cn" w:hAnsi="HelveticaNeueLT Pro 57 Cn" w:cstheme="minorHAnsi"/>
              <w:sz w:val="20"/>
              <w:szCs w:val="20"/>
            </w:rPr>
            <w:t xml:space="preserve">min. </w:t>
          </w:r>
          <w:r w:rsidRPr="000565F2">
            <w:rPr>
              <w:rFonts w:ascii="HelveticaNeueLT Pro 57 Cn" w:hAnsi="HelveticaNeueLT Pro 57 Cn" w:cstheme="minorHAnsi"/>
              <w:sz w:val="20"/>
              <w:szCs w:val="20"/>
            </w:rPr>
            <w:t xml:space="preserve">70 let, tj. osoba narozená </w:t>
          </w:r>
          <w:r w:rsidRPr="000565F2">
            <w:rPr>
              <w:rFonts w:ascii="HelveticaNeueLT Pro 57 Cn" w:hAnsi="HelveticaNeueLT Pro 57 Cn" w:cstheme="minorHAnsi"/>
              <w:b/>
              <w:bCs/>
              <w:sz w:val="20"/>
              <w:szCs w:val="20"/>
            </w:rPr>
            <w:t>do</w:t>
          </w:r>
          <w:r w:rsidRPr="000565F2">
            <w:rPr>
              <w:rFonts w:ascii="HelveticaNeueLT Pro 57 Cn" w:hAnsi="HelveticaNeueLT Pro 57 Cn" w:cstheme="minorHAnsi"/>
              <w:sz w:val="20"/>
              <w:szCs w:val="20"/>
            </w:rPr>
            <w:t xml:space="preserve"> </w:t>
          </w:r>
          <w:r w:rsidR="00E771FF" w:rsidRPr="00E771FF">
            <w:rPr>
              <w:rFonts w:ascii="HelveticaNeueLT Pro 57 Cn" w:hAnsi="HelveticaNeueLT Pro 57 Cn" w:cstheme="minorHAnsi"/>
              <w:b/>
              <w:bCs/>
              <w:sz w:val="20"/>
              <w:szCs w:val="20"/>
            </w:rPr>
            <w:t>31.1</w:t>
          </w:r>
          <w:r w:rsidRPr="00E771FF">
            <w:rPr>
              <w:rFonts w:ascii="HelveticaNeueLT Pro 57 Cn" w:hAnsi="HelveticaNeueLT Pro 57 Cn" w:cstheme="minorHAnsi"/>
              <w:b/>
              <w:bCs/>
              <w:sz w:val="20"/>
              <w:szCs w:val="20"/>
            </w:rPr>
            <w:t>2.195</w:t>
          </w:r>
          <w:r w:rsidR="00E771FF" w:rsidRPr="00E771FF">
            <w:rPr>
              <w:rFonts w:ascii="HelveticaNeueLT Pro 57 Cn" w:hAnsi="HelveticaNeueLT Pro 57 Cn" w:cstheme="minorHAnsi"/>
              <w:b/>
              <w:bCs/>
              <w:sz w:val="20"/>
              <w:szCs w:val="20"/>
            </w:rPr>
            <w:t>6</w:t>
          </w:r>
          <w:r w:rsidRPr="000565F2">
            <w:rPr>
              <w:rFonts w:ascii="HelveticaNeueLT Pro 57 Cn" w:hAnsi="HelveticaNeueLT Pro 57 Cn" w:cstheme="minorHAnsi"/>
              <w:b/>
              <w:bCs/>
              <w:sz w:val="20"/>
              <w:szCs w:val="20"/>
            </w:rPr>
            <w:t>.</w:t>
          </w:r>
          <w:r w:rsidR="007B2293" w:rsidRPr="007B2293">
            <w:rPr>
              <w:rFonts w:ascii="HelveticaNeueLT Pro 57 Cn" w:hAnsi="HelveticaNeueLT Pro 57 Cn"/>
              <w:sz w:val="20"/>
              <w:szCs w:val="20"/>
            </w:rPr>
            <w:t xml:space="preserve"> </w:t>
          </w:r>
        </w:p>
        <w:p w14:paraId="0B14B3A6" w14:textId="760699DC" w:rsidR="007A521A" w:rsidRPr="007A521A" w:rsidRDefault="007B2293" w:rsidP="007A521A">
          <w:pPr>
            <w:pStyle w:val="Odstavecseseznamem"/>
            <w:numPr>
              <w:ilvl w:val="1"/>
              <w:numId w:val="33"/>
            </w:numPr>
            <w:tabs>
              <w:tab w:val="left" w:leader="underscore" w:pos="0"/>
            </w:tabs>
            <w:spacing w:after="0" w:line="240" w:lineRule="auto"/>
            <w:jc w:val="both"/>
            <w:rPr>
              <w:rFonts w:ascii="HelveticaNeueLT Pro 57 Cn" w:hAnsi="HelveticaNeueLT Pro 57 Cn" w:cstheme="minorHAnsi"/>
              <w:sz w:val="20"/>
              <w:szCs w:val="20"/>
            </w:rPr>
          </w:pPr>
          <w:r>
            <w:rPr>
              <w:rFonts w:ascii="HelveticaNeueLT Pro 57 Cn" w:hAnsi="HelveticaNeueLT Pro 57 Cn"/>
              <w:sz w:val="20"/>
              <w:szCs w:val="20"/>
            </w:rPr>
            <w:t>V</w:t>
          </w:r>
          <w:r w:rsidRPr="007A521A">
            <w:rPr>
              <w:rFonts w:ascii="HelveticaNeueLT Pro 57 Cn" w:hAnsi="HelveticaNeueLT Pro 57 Cn"/>
              <w:sz w:val="20"/>
              <w:szCs w:val="20"/>
            </w:rPr>
            <w:t xml:space="preserve"> programu </w:t>
          </w:r>
          <w:r w:rsidRPr="007A521A">
            <w:rPr>
              <w:rFonts w:ascii="HelveticaNeueLT Pro 57 Cn" w:hAnsi="HelveticaNeueLT Pro 57 Cn" w:cstheme="minorHAnsi"/>
              <w:b/>
              <w:bCs/>
              <w:sz w:val="20"/>
              <w:szCs w:val="20"/>
            </w:rPr>
            <w:t>KYJOVSKÁ KARTA » OSOBY SE ZDRAVOTNÍM POSTIŽENÍM</w:t>
          </w:r>
          <w:r w:rsidRPr="007A521A">
            <w:rPr>
              <w:rFonts w:ascii="HelveticaNeueLT Pro 57 Cn" w:hAnsi="HelveticaNeueLT Pro 57 Cn"/>
              <w:sz w:val="20"/>
              <w:szCs w:val="20"/>
            </w:rPr>
            <w:t xml:space="preserve"> může být Příjemcem pouze </w:t>
          </w:r>
          <w:r w:rsidR="00B320CA">
            <w:rPr>
              <w:rFonts w:ascii="HelveticaNeueLT Pro 57 Cn" w:hAnsi="HelveticaNeueLT Pro 57 Cn"/>
              <w:sz w:val="20"/>
              <w:szCs w:val="20"/>
            </w:rPr>
            <w:t xml:space="preserve">fyzická </w:t>
          </w:r>
          <w:r w:rsidRPr="007A521A">
            <w:rPr>
              <w:rFonts w:ascii="HelveticaNeueLT Pro 57 Cn" w:hAnsi="HelveticaNeueLT Pro 57 Cn"/>
              <w:sz w:val="20"/>
              <w:szCs w:val="20"/>
            </w:rPr>
            <w:t>osoba</w:t>
          </w:r>
          <w:r w:rsidR="00A34862">
            <w:rPr>
              <w:rFonts w:ascii="HelveticaNeueLT Pro 57 Cn" w:hAnsi="HelveticaNeueLT Pro 57 Cn"/>
              <w:sz w:val="20"/>
              <w:szCs w:val="20"/>
            </w:rPr>
            <w:t xml:space="preserve"> </w:t>
          </w:r>
          <w:r w:rsidR="00A34862" w:rsidRPr="00CD37F9">
            <w:rPr>
              <w:rFonts w:ascii="HelveticaNeueLT Pro 57 Cn" w:hAnsi="HelveticaNeueLT Pro 57 Cn"/>
              <w:sz w:val="20"/>
              <w:szCs w:val="20"/>
            </w:rPr>
            <w:t xml:space="preserve">narozená </w:t>
          </w:r>
          <w:r w:rsidR="00A34862" w:rsidRPr="00CD37F9">
            <w:rPr>
              <w:rFonts w:ascii="HelveticaNeueLT Pro 57 Cn" w:hAnsi="HelveticaNeueLT Pro 57 Cn"/>
              <w:b/>
              <w:bCs/>
              <w:sz w:val="20"/>
              <w:szCs w:val="20"/>
            </w:rPr>
            <w:t>01.01.1956</w:t>
          </w:r>
          <w:r w:rsidR="009A1B8B">
            <w:rPr>
              <w:rFonts w:ascii="HelveticaNeueLT Pro 57 Cn" w:hAnsi="HelveticaNeueLT Pro 57 Cn"/>
              <w:b/>
              <w:bCs/>
              <w:sz w:val="20"/>
              <w:szCs w:val="20"/>
            </w:rPr>
            <w:t xml:space="preserve"> a mladší</w:t>
          </w:r>
          <w:r w:rsidR="00A34862" w:rsidRPr="00CD37F9">
            <w:rPr>
              <w:rFonts w:ascii="HelveticaNeueLT Pro 57 Cn" w:hAnsi="HelveticaNeueLT Pro 57 Cn"/>
              <w:sz w:val="20"/>
              <w:szCs w:val="20"/>
            </w:rPr>
            <w:t>,</w:t>
          </w:r>
          <w:r w:rsidRPr="007A521A">
            <w:rPr>
              <w:rFonts w:ascii="HelveticaNeueLT Pro 57 Cn" w:hAnsi="HelveticaNeueLT Pro 57 Cn"/>
              <w:sz w:val="20"/>
              <w:szCs w:val="20"/>
            </w:rPr>
            <w:t xml:space="preserve"> </w:t>
          </w:r>
          <w:r w:rsidR="006549B6" w:rsidRPr="000D6227">
            <w:rPr>
              <w:rFonts w:ascii="HelveticaNeueLT Pro 57 Cn" w:hAnsi="HelveticaNeueLT Pro 57 Cn" w:cstheme="minorHAnsi"/>
              <w:sz w:val="20"/>
              <w:szCs w:val="20"/>
            </w:rPr>
            <w:t>která je v případě omezené svéprávnosti zastoupená v Projektu zákonným zástupcem nebo vykonavatelem odpovědnosti (zejména opatrovník, osoba jednající na základě plné moci aj.) anebo je v Projektu zastoupená do dosažení 18 let věku zákonným zástupcem nebo vykonavatelem rodičovské odpovědnosti (zejména poručník nebo opatrovník)</w:t>
          </w:r>
          <w:r w:rsidR="002A3A16">
            <w:rPr>
              <w:rFonts w:ascii="HelveticaNeueLT Pro 57 Cn" w:hAnsi="HelveticaNeueLT Pro 57 Cn" w:cstheme="minorHAnsi"/>
              <w:sz w:val="20"/>
              <w:szCs w:val="20"/>
            </w:rPr>
            <w:t xml:space="preserve"> a </w:t>
          </w:r>
          <w:r w:rsidRPr="007A521A">
            <w:rPr>
              <w:rFonts w:ascii="HelveticaNeueLT Pro 57 Cn" w:hAnsi="HelveticaNeueLT Pro 57 Cn"/>
              <w:sz w:val="20"/>
              <w:szCs w:val="20"/>
            </w:rPr>
            <w:t>která v podané žádosti doloží, že je držitelem průkazu ZTP nebo průkazu ZTP/P (případně jiným obdobným dokumentem vydaným Úřadem práce ČR stvrzujícím přiznání průkazu osoby se zdravotním postižením), a to uložením/nahráním dokumentu (v elektronickém formátu) v rámci podané žádosti</w:t>
          </w:r>
          <w:r w:rsidR="002A3A16">
            <w:rPr>
              <w:rFonts w:ascii="HelveticaNeueLT Pro 57 Cn" w:hAnsi="HelveticaNeueLT Pro 57 Cn"/>
              <w:sz w:val="20"/>
              <w:szCs w:val="20"/>
            </w:rPr>
            <w:t>.</w:t>
          </w:r>
        </w:p>
        <w:p w14:paraId="4E36E44C" w14:textId="2F221300" w:rsidR="00514BB7" w:rsidRDefault="00514BB7" w:rsidP="00514BB7">
          <w:pPr>
            <w:pStyle w:val="Odstavecseseznamem"/>
            <w:numPr>
              <w:ilvl w:val="1"/>
              <w:numId w:val="33"/>
            </w:numPr>
            <w:tabs>
              <w:tab w:val="left" w:leader="underscore" w:pos="0"/>
            </w:tabs>
            <w:spacing w:after="0" w:line="240" w:lineRule="auto"/>
            <w:jc w:val="both"/>
            <w:rPr>
              <w:rFonts w:ascii="HelveticaNeueLT Pro 57 Cn" w:hAnsi="HelveticaNeueLT Pro 57 Cn" w:cstheme="minorHAnsi"/>
              <w:sz w:val="20"/>
              <w:szCs w:val="20"/>
            </w:rPr>
          </w:pPr>
          <w:r w:rsidRPr="000D6227">
            <w:rPr>
              <w:rFonts w:ascii="HelveticaNeueLT Pro 57 Cn" w:hAnsi="HelveticaNeueLT Pro 57 Cn"/>
              <w:sz w:val="20"/>
              <w:szCs w:val="20"/>
            </w:rPr>
            <w:t xml:space="preserve">V programu </w:t>
          </w:r>
          <w:r w:rsidRPr="000D6227">
            <w:rPr>
              <w:rFonts w:ascii="HelveticaNeueLT Pro 57 Cn" w:hAnsi="HelveticaNeueLT Pro 57 Cn" w:cstheme="minorHAnsi"/>
              <w:b/>
              <w:sz w:val="20"/>
              <w:szCs w:val="20"/>
            </w:rPr>
            <w:t xml:space="preserve">KYJOVSKÁ KARTA » </w:t>
          </w:r>
          <w:r w:rsidR="00F61357">
            <w:rPr>
              <w:rFonts w:ascii="HelveticaNeueLT Pro 57 Cn" w:hAnsi="HelveticaNeueLT Pro 57 Cn" w:cstheme="minorHAnsi"/>
              <w:b/>
              <w:sz w:val="20"/>
              <w:szCs w:val="20"/>
            </w:rPr>
            <w:t xml:space="preserve">NOVÝ </w:t>
          </w:r>
          <w:r w:rsidR="00E2407C">
            <w:rPr>
              <w:rFonts w:ascii="HelveticaNeueLT Pro 57 Cn" w:hAnsi="HelveticaNeueLT Pro 57 Cn" w:cstheme="minorHAnsi"/>
              <w:b/>
              <w:sz w:val="20"/>
              <w:szCs w:val="20"/>
            </w:rPr>
            <w:t>OBČAN</w:t>
          </w:r>
          <w:r w:rsidRPr="000D6227">
            <w:rPr>
              <w:rFonts w:ascii="HelveticaNeueLT Pro 57 Cn" w:hAnsi="HelveticaNeueLT Pro 57 Cn" w:cstheme="minorHAnsi"/>
              <w:b/>
              <w:sz w:val="20"/>
              <w:szCs w:val="20"/>
            </w:rPr>
            <w:t xml:space="preserve"> (2026)</w:t>
          </w:r>
          <w:r w:rsidRPr="000D6227">
            <w:rPr>
              <w:rFonts w:ascii="HelveticaNeueLT Pro 57 Cn" w:hAnsi="HelveticaNeueLT Pro 57 Cn" w:cstheme="minorHAnsi"/>
              <w:bCs/>
              <w:sz w:val="20"/>
              <w:szCs w:val="20"/>
            </w:rPr>
            <w:t xml:space="preserve"> </w:t>
          </w:r>
          <w:r w:rsidRPr="000D6227">
            <w:rPr>
              <w:rFonts w:ascii="HelveticaNeueLT Pro 57 Cn" w:hAnsi="HelveticaNeueLT Pro 57 Cn"/>
              <w:sz w:val="20"/>
              <w:szCs w:val="20"/>
            </w:rPr>
            <w:t xml:space="preserve">může být Příjemcem pouze fyzická </w:t>
          </w:r>
          <w:r w:rsidRPr="000D6227">
            <w:rPr>
              <w:rFonts w:ascii="HelveticaNeueLT Pro 57 Cn" w:hAnsi="HelveticaNeueLT Pro 57 Cn" w:cstheme="minorHAnsi"/>
              <w:sz w:val="20"/>
              <w:szCs w:val="20"/>
            </w:rPr>
            <w:t>osoba, která je v případě omezené svéprávnosti zastoupená v Projektu zákonným zástupcem nebo vykonavatelem odpovědnosti (zejména opatrovník, osoba jednající na základě plné moci aj.) anebo je v Projektu zastoupená do dosažení 18 let věku zákonným zástupcem nebo vykonavatelem rodičovské odpovědnosti (zejména poručník nebo opatrovník).</w:t>
          </w:r>
        </w:p>
        <w:p w14:paraId="539E5BC4" w14:textId="7A00D5BB" w:rsidR="00F90162" w:rsidRPr="00F90162" w:rsidRDefault="00F90162" w:rsidP="00F90162">
          <w:pPr>
            <w:pStyle w:val="Odstavecseseznamem"/>
            <w:numPr>
              <w:ilvl w:val="2"/>
              <w:numId w:val="33"/>
            </w:numPr>
            <w:tabs>
              <w:tab w:val="left" w:leader="underscore" w:pos="0"/>
            </w:tabs>
            <w:spacing w:after="0" w:line="240" w:lineRule="auto"/>
            <w:ind w:left="1418" w:hanging="567"/>
            <w:jc w:val="both"/>
            <w:rPr>
              <w:rFonts w:ascii="HelveticaNeueLT Pro 57 Cn" w:hAnsi="HelveticaNeueLT Pro 57 Cn" w:cstheme="minorHAnsi"/>
              <w:sz w:val="20"/>
              <w:szCs w:val="20"/>
            </w:rPr>
          </w:pPr>
          <w:r>
            <w:rPr>
              <w:rFonts w:ascii="HelveticaNeueLT Pro 57 Cn" w:hAnsi="HelveticaNeueLT Pro 57 Cn" w:cstheme="minorHAnsi"/>
              <w:sz w:val="20"/>
              <w:szCs w:val="20"/>
            </w:rPr>
            <w:t>V</w:t>
          </w:r>
          <w:r w:rsidRPr="00F90162">
            <w:rPr>
              <w:rFonts w:ascii="HelveticaNeueLT Pro 57 Cn" w:hAnsi="HelveticaNeueLT Pro 57 Cn" w:cstheme="minorHAnsi"/>
              <w:sz w:val="20"/>
              <w:szCs w:val="20"/>
            </w:rPr>
            <w:t xml:space="preserve"> době podání žádosti a po dobu min. 12 měsíců následujících po přidělení Příspěvku, má </w:t>
          </w:r>
          <w:r w:rsidR="00776396">
            <w:rPr>
              <w:rFonts w:ascii="HelveticaNeueLT Pro 57 Cn" w:hAnsi="HelveticaNeueLT Pro 57 Cn" w:cstheme="minorHAnsi"/>
              <w:sz w:val="20"/>
              <w:szCs w:val="20"/>
            </w:rPr>
            <w:t xml:space="preserve">žadatel </w:t>
          </w:r>
          <w:r w:rsidRPr="00F90162">
            <w:rPr>
              <w:rFonts w:ascii="HelveticaNeueLT Pro 57 Cn" w:hAnsi="HelveticaNeueLT Pro 57 Cn" w:cstheme="minorHAnsi"/>
              <w:b/>
              <w:bCs/>
              <w:sz w:val="20"/>
              <w:szCs w:val="20"/>
            </w:rPr>
            <w:t>trvalý pobyt na území města Kyjova</w:t>
          </w:r>
          <w:r w:rsidRPr="00F90162">
            <w:rPr>
              <w:rFonts w:ascii="HelveticaNeueLT Pro 57 Cn" w:hAnsi="HelveticaNeueLT Pro 57 Cn" w:cstheme="minorHAnsi"/>
              <w:sz w:val="20"/>
              <w:szCs w:val="20"/>
            </w:rPr>
            <w:t>.</w:t>
          </w:r>
          <w:r w:rsidR="00684623" w:rsidRPr="00684623">
            <w:rPr>
              <w:rFonts w:ascii="HelveticaNeueLT Pro 57 Cn" w:hAnsi="HelveticaNeueLT Pro 57 Cn" w:cstheme="minorHAnsi"/>
              <w:sz w:val="20"/>
              <w:szCs w:val="20"/>
            </w:rPr>
            <w:t xml:space="preserve"> </w:t>
          </w:r>
          <w:r w:rsidR="00684623">
            <w:rPr>
              <w:rFonts w:ascii="HelveticaNeueLT Pro 57 Cn" w:hAnsi="HelveticaNeueLT Pro 57 Cn" w:cstheme="minorHAnsi"/>
              <w:sz w:val="20"/>
              <w:szCs w:val="20"/>
            </w:rPr>
            <w:t xml:space="preserve">Skutečnost o provedení změny místa trvalého pobytu žadatel </w:t>
          </w:r>
          <w:r w:rsidR="00684623" w:rsidRPr="00550935">
            <w:rPr>
              <w:rFonts w:ascii="HelveticaNeueLT Pro 57 Cn" w:hAnsi="HelveticaNeueLT Pro 57 Cn" w:cstheme="minorHAnsi"/>
              <w:sz w:val="20"/>
              <w:szCs w:val="20"/>
            </w:rPr>
            <w:t xml:space="preserve">doloží v on-line žádosti formou uložení/nahrání </w:t>
          </w:r>
          <w:r w:rsidR="00684623">
            <w:rPr>
              <w:rFonts w:ascii="HelveticaNeueLT Pro 57 Cn" w:hAnsi="HelveticaNeueLT Pro 57 Cn" w:cstheme="minorHAnsi"/>
              <w:sz w:val="20"/>
              <w:szCs w:val="20"/>
            </w:rPr>
            <w:t xml:space="preserve">fotokopie </w:t>
          </w:r>
          <w:r w:rsidR="00684623" w:rsidRPr="00550935">
            <w:rPr>
              <w:rFonts w:ascii="HelveticaNeueLT Pro 57 Cn" w:hAnsi="HelveticaNeueLT Pro 57 Cn" w:cstheme="minorHAnsi"/>
              <w:sz w:val="20"/>
              <w:szCs w:val="20"/>
            </w:rPr>
            <w:t xml:space="preserve">dokumentu </w:t>
          </w:r>
          <w:r w:rsidR="00684623">
            <w:rPr>
              <w:rFonts w:ascii="HelveticaNeueLT Pro 57 Cn" w:hAnsi="HelveticaNeueLT Pro 57 Cn" w:cstheme="minorHAnsi"/>
              <w:sz w:val="20"/>
              <w:szCs w:val="20"/>
            </w:rPr>
            <w:t>Potvrzení o změně místa trvalého pobytu (žlutý formulář) nebo jiného obdobného dokumentu vydaného Městským ú</w:t>
          </w:r>
          <w:r w:rsidR="00684623" w:rsidRPr="00040732">
            <w:rPr>
              <w:rFonts w:ascii="HelveticaNeueLT Pro 57 Cn" w:hAnsi="HelveticaNeueLT Pro 57 Cn" w:cstheme="minorHAnsi"/>
              <w:sz w:val="20"/>
              <w:szCs w:val="20"/>
            </w:rPr>
            <w:t xml:space="preserve">řadem </w:t>
          </w:r>
          <w:r w:rsidR="00684623">
            <w:rPr>
              <w:rFonts w:ascii="HelveticaNeueLT Pro 57 Cn" w:hAnsi="HelveticaNeueLT Pro 57 Cn" w:cstheme="minorHAnsi"/>
              <w:sz w:val="20"/>
              <w:szCs w:val="20"/>
            </w:rPr>
            <w:t>Kyjov</w:t>
          </w:r>
          <w:r w:rsidR="00684623" w:rsidRPr="00040732">
            <w:rPr>
              <w:rFonts w:ascii="HelveticaNeueLT Pro 57 Cn" w:hAnsi="HelveticaNeueLT Pro 57 Cn" w:cstheme="minorHAnsi"/>
              <w:sz w:val="20"/>
              <w:szCs w:val="20"/>
            </w:rPr>
            <w:t xml:space="preserve"> (ohlašovna/evidence obyvatel)</w:t>
          </w:r>
          <w:r w:rsidR="00684623">
            <w:rPr>
              <w:rFonts w:ascii="HelveticaNeueLT Pro 57 Cn" w:hAnsi="HelveticaNeueLT Pro 57 Cn" w:cstheme="minorHAnsi"/>
              <w:sz w:val="20"/>
              <w:szCs w:val="20"/>
            </w:rPr>
            <w:t xml:space="preserve"> nebo Ministerstvem vnitra ČR </w:t>
          </w:r>
          <w:r w:rsidR="00684623" w:rsidRPr="00AF118E">
            <w:rPr>
              <w:rFonts w:ascii="HelveticaNeueLT Pro 57 Cn" w:hAnsi="HelveticaNeueLT Pro 57 Cn" w:cstheme="minorHAnsi"/>
              <w:sz w:val="20"/>
              <w:szCs w:val="20"/>
            </w:rPr>
            <w:t>jako potvrzení o trvalém pobytu v případě cizinců (např.</w:t>
          </w:r>
          <w:r w:rsidR="00684623">
            <w:rPr>
              <w:rFonts w:ascii="HelveticaNeueLT Pro 57 Cn" w:hAnsi="HelveticaNeueLT Pro 57 Cn" w:cstheme="minorHAnsi"/>
              <w:sz w:val="20"/>
              <w:szCs w:val="20"/>
            </w:rPr>
            <w:t> </w:t>
          </w:r>
          <w:r w:rsidR="00684623" w:rsidRPr="00AF118E">
            <w:rPr>
              <w:rFonts w:ascii="HelveticaNeueLT Pro 57 Cn" w:hAnsi="HelveticaNeueLT Pro 57 Cn" w:cstheme="minorHAnsi"/>
              <w:sz w:val="20"/>
              <w:szCs w:val="20"/>
            </w:rPr>
            <w:t xml:space="preserve">Průkaz o povolení k trvalému pobytu) </w:t>
          </w:r>
          <w:r w:rsidR="00684623">
            <w:rPr>
              <w:rFonts w:ascii="HelveticaNeueLT Pro 57 Cn" w:hAnsi="HelveticaNeueLT Pro 57 Cn" w:cstheme="minorHAnsi"/>
              <w:sz w:val="20"/>
              <w:szCs w:val="20"/>
            </w:rPr>
            <w:t>při provedení změny trvalého pobytu. Datum vydání takového dokumentu přitom nesmí být starší než 0</w:t>
          </w:r>
          <w:r w:rsidR="006A2C12">
            <w:rPr>
              <w:rFonts w:ascii="HelveticaNeueLT Pro 57 Cn" w:hAnsi="HelveticaNeueLT Pro 57 Cn" w:cstheme="minorHAnsi"/>
              <w:sz w:val="20"/>
              <w:szCs w:val="20"/>
            </w:rPr>
            <w:t>1</w:t>
          </w:r>
          <w:r w:rsidR="00684623">
            <w:rPr>
              <w:rFonts w:ascii="HelveticaNeueLT Pro 57 Cn" w:hAnsi="HelveticaNeueLT Pro 57 Cn" w:cstheme="minorHAnsi"/>
              <w:sz w:val="20"/>
              <w:szCs w:val="20"/>
            </w:rPr>
            <w:t>.0</w:t>
          </w:r>
          <w:r w:rsidR="006A2C12">
            <w:rPr>
              <w:rFonts w:ascii="HelveticaNeueLT Pro 57 Cn" w:hAnsi="HelveticaNeueLT Pro 57 Cn" w:cstheme="minorHAnsi"/>
              <w:sz w:val="20"/>
              <w:szCs w:val="20"/>
            </w:rPr>
            <w:t>1</w:t>
          </w:r>
          <w:r w:rsidR="00684623">
            <w:rPr>
              <w:rFonts w:ascii="HelveticaNeueLT Pro 57 Cn" w:hAnsi="HelveticaNeueLT Pro 57 Cn" w:cstheme="minorHAnsi"/>
              <w:sz w:val="20"/>
              <w:szCs w:val="20"/>
            </w:rPr>
            <w:t>.202</w:t>
          </w:r>
          <w:r w:rsidR="006A2C12">
            <w:rPr>
              <w:rFonts w:ascii="HelveticaNeueLT Pro 57 Cn" w:hAnsi="HelveticaNeueLT Pro 57 Cn" w:cstheme="minorHAnsi"/>
              <w:sz w:val="20"/>
              <w:szCs w:val="20"/>
            </w:rPr>
            <w:t>6</w:t>
          </w:r>
          <w:r w:rsidR="00684623">
            <w:rPr>
              <w:rFonts w:ascii="HelveticaNeueLT Pro 57 Cn" w:hAnsi="HelveticaNeueLT Pro 57 Cn" w:cstheme="minorHAnsi"/>
              <w:sz w:val="20"/>
              <w:szCs w:val="20"/>
            </w:rPr>
            <w:t xml:space="preserve">. Žadatel dále v předložené žádosti formou souhlasu s čestným prohlášením potvrdí výše uvedenou podmínku o minimální době místa trvalého pobytu na území města </w:t>
          </w:r>
          <w:r w:rsidR="006A2C12">
            <w:rPr>
              <w:rFonts w:ascii="HelveticaNeueLT Pro 57 Cn" w:hAnsi="HelveticaNeueLT Pro 57 Cn" w:cstheme="minorHAnsi"/>
              <w:sz w:val="20"/>
              <w:szCs w:val="20"/>
            </w:rPr>
            <w:t>Kyjova</w:t>
          </w:r>
          <w:r w:rsidR="00684623">
            <w:rPr>
              <w:rFonts w:ascii="HelveticaNeueLT Pro 57 Cn" w:hAnsi="HelveticaNeueLT Pro 57 Cn" w:cstheme="minorHAnsi"/>
              <w:sz w:val="20"/>
              <w:szCs w:val="20"/>
            </w:rPr>
            <w:t xml:space="preserve">. </w:t>
          </w:r>
          <w:r w:rsidR="00684623" w:rsidRPr="00345DFF">
            <w:rPr>
              <w:rFonts w:ascii="HelveticaNeueLT Pro 57 Cn" w:hAnsi="HelveticaNeueLT Pro 57 Cn" w:cstheme="minorHAnsi"/>
              <w:sz w:val="20"/>
              <w:szCs w:val="20"/>
            </w:rPr>
            <w:t>Podmínk</w:t>
          </w:r>
          <w:r w:rsidR="00684623">
            <w:rPr>
              <w:rFonts w:ascii="HelveticaNeueLT Pro 57 Cn" w:hAnsi="HelveticaNeueLT Pro 57 Cn" w:cstheme="minorHAnsi"/>
              <w:sz w:val="20"/>
              <w:szCs w:val="20"/>
            </w:rPr>
            <w:t>a</w:t>
          </w:r>
          <w:r w:rsidR="00684623" w:rsidRPr="00345DFF">
            <w:rPr>
              <w:rFonts w:ascii="HelveticaNeueLT Pro 57 Cn" w:hAnsi="HelveticaNeueLT Pro 57 Cn" w:cstheme="minorHAnsi"/>
              <w:sz w:val="20"/>
              <w:szCs w:val="20"/>
            </w:rPr>
            <w:t xml:space="preserve"> trvalého pobytu v</w:t>
          </w:r>
          <w:r w:rsidR="00684623">
            <w:rPr>
              <w:rFonts w:ascii="HelveticaNeueLT Pro 57 Cn" w:hAnsi="HelveticaNeueLT Pro 57 Cn" w:cstheme="minorHAnsi"/>
              <w:sz w:val="20"/>
              <w:szCs w:val="20"/>
            </w:rPr>
            <w:t>e</w:t>
          </w:r>
          <w:r w:rsidR="00684623" w:rsidRPr="00345DFF">
            <w:rPr>
              <w:rFonts w:ascii="HelveticaNeueLT Pro 57 Cn" w:hAnsi="HelveticaNeueLT Pro 57 Cn" w:cstheme="minorHAnsi"/>
              <w:sz w:val="20"/>
              <w:szCs w:val="20"/>
            </w:rPr>
            <w:t> </w:t>
          </w:r>
          <w:r w:rsidR="00684623">
            <w:rPr>
              <w:rFonts w:ascii="HelveticaNeueLT Pro 57 Cn" w:hAnsi="HelveticaNeueLT Pro 57 Cn" w:cstheme="minorHAnsi"/>
              <w:sz w:val="20"/>
              <w:szCs w:val="20"/>
            </w:rPr>
            <w:t xml:space="preserve">městě </w:t>
          </w:r>
          <w:r w:rsidR="006A2C12">
            <w:rPr>
              <w:rFonts w:ascii="HelveticaNeueLT Pro 57 Cn" w:hAnsi="HelveticaNeueLT Pro 57 Cn" w:cstheme="minorHAnsi"/>
              <w:sz w:val="20"/>
              <w:szCs w:val="20"/>
            </w:rPr>
            <w:t xml:space="preserve">Kyjově </w:t>
          </w:r>
          <w:r w:rsidR="00684623" w:rsidRPr="00345DFF">
            <w:rPr>
              <w:rFonts w:ascii="HelveticaNeueLT Pro 57 Cn" w:hAnsi="HelveticaNeueLT Pro 57 Cn" w:cstheme="minorHAnsi"/>
              <w:sz w:val="20"/>
              <w:szCs w:val="20"/>
            </w:rPr>
            <w:t xml:space="preserve">se </w:t>
          </w:r>
          <w:r w:rsidR="00684623">
            <w:rPr>
              <w:rFonts w:ascii="HelveticaNeueLT Pro 57 Cn" w:hAnsi="HelveticaNeueLT Pro 57 Cn" w:cstheme="minorHAnsi"/>
              <w:sz w:val="20"/>
              <w:szCs w:val="20"/>
            </w:rPr>
            <w:t xml:space="preserve">ale </w:t>
          </w:r>
          <w:r w:rsidR="00684623" w:rsidRPr="006920F0">
            <w:rPr>
              <w:rFonts w:ascii="HelveticaNeueLT Pro 57 Cn" w:hAnsi="HelveticaNeueLT Pro 57 Cn" w:cstheme="minorHAnsi"/>
              <w:b/>
              <w:bCs/>
              <w:sz w:val="20"/>
              <w:szCs w:val="20"/>
            </w:rPr>
            <w:t>nevztahuje</w:t>
          </w:r>
          <w:r w:rsidR="00684623" w:rsidRPr="00345DFF">
            <w:rPr>
              <w:rFonts w:ascii="HelveticaNeueLT Pro 57 Cn" w:hAnsi="HelveticaNeueLT Pro 57 Cn" w:cstheme="minorHAnsi"/>
              <w:sz w:val="20"/>
              <w:szCs w:val="20"/>
            </w:rPr>
            <w:t xml:space="preserve"> na zákonného zástupce Příjemce / vykonavatele odpovědnosti </w:t>
          </w:r>
          <w:r w:rsidR="00684623">
            <w:rPr>
              <w:rFonts w:ascii="HelveticaNeueLT Pro 57 Cn" w:hAnsi="HelveticaNeueLT Pro 57 Cn" w:cstheme="minorHAnsi"/>
              <w:sz w:val="20"/>
              <w:szCs w:val="20"/>
            </w:rPr>
            <w:t>dle</w:t>
          </w:r>
          <w:r w:rsidR="005E2D52">
            <w:rPr>
              <w:rFonts w:ascii="HelveticaNeueLT Pro 57 Cn" w:hAnsi="HelveticaNeueLT Pro 57 Cn" w:cstheme="minorHAnsi"/>
              <w:sz w:val="20"/>
              <w:szCs w:val="20"/>
            </w:rPr>
            <w:t xml:space="preserve"> tohoto odst. výše</w:t>
          </w:r>
          <w:r w:rsidR="00684623">
            <w:rPr>
              <w:rFonts w:ascii="HelveticaNeueLT Pro 57 Cn" w:hAnsi="HelveticaNeueLT Pro 57 Cn" w:cstheme="minorHAnsi"/>
              <w:sz w:val="20"/>
              <w:szCs w:val="20"/>
            </w:rPr>
            <w:t>.</w:t>
          </w:r>
        </w:p>
        <w:p w14:paraId="377951DA" w14:textId="5E585889" w:rsidR="00190635" w:rsidRPr="006B0A7C" w:rsidRDefault="00075811" w:rsidP="00A84727">
          <w:pPr>
            <w:pStyle w:val="Odstavecseseznamem"/>
            <w:numPr>
              <w:ilvl w:val="1"/>
              <w:numId w:val="33"/>
            </w:numPr>
            <w:tabs>
              <w:tab w:val="left" w:leader="underscore" w:pos="0"/>
            </w:tabs>
            <w:spacing w:after="0" w:line="240" w:lineRule="auto"/>
            <w:jc w:val="both"/>
            <w:rPr>
              <w:rFonts w:ascii="HelveticaNeueLT Pro 57 Cn" w:hAnsi="HelveticaNeueLT Pro 57 Cn"/>
              <w:sz w:val="20"/>
              <w:szCs w:val="20"/>
            </w:rPr>
          </w:pPr>
          <w:r w:rsidRPr="006B0A7C">
            <w:rPr>
              <w:rFonts w:ascii="HelveticaNeueLT Pro 57 Cn" w:hAnsi="HelveticaNeueLT Pro 57 Cn"/>
              <w:sz w:val="20"/>
              <w:szCs w:val="20"/>
            </w:rPr>
            <w:t>Příjemc</w:t>
          </w:r>
          <w:r w:rsidR="009D0239" w:rsidRPr="006B0A7C">
            <w:rPr>
              <w:rFonts w:ascii="HelveticaNeueLT Pro 57 Cn" w:hAnsi="HelveticaNeueLT Pro 57 Cn"/>
              <w:sz w:val="20"/>
              <w:szCs w:val="20"/>
            </w:rPr>
            <w:t xml:space="preserve">e </w:t>
          </w:r>
          <w:r w:rsidR="0079365A" w:rsidRPr="006B0A7C">
            <w:rPr>
              <w:rFonts w:ascii="HelveticaNeueLT Pro 57 Cn" w:hAnsi="HelveticaNeueLT Pro 57 Cn"/>
              <w:sz w:val="20"/>
              <w:szCs w:val="20"/>
            </w:rPr>
            <w:t xml:space="preserve">v programech </w:t>
          </w:r>
          <w:r w:rsidR="0079365A" w:rsidRPr="006B0A7C">
            <w:rPr>
              <w:rFonts w:ascii="HelveticaNeueLT Pro 57 Cn" w:hAnsi="HelveticaNeueLT Pro 57 Cn" w:cstheme="minorHAnsi"/>
              <w:sz w:val="20"/>
              <w:szCs w:val="20"/>
            </w:rPr>
            <w:t xml:space="preserve">KYJOVSKÁ KARTA » STÁVAJÍCÍ </w:t>
          </w:r>
          <w:r w:rsidR="00E37D18">
            <w:rPr>
              <w:rFonts w:ascii="HelveticaNeueLT Pro 57 Cn" w:hAnsi="HelveticaNeueLT Pro 57 Cn" w:cstheme="minorHAnsi"/>
              <w:sz w:val="20"/>
              <w:szCs w:val="20"/>
            </w:rPr>
            <w:t xml:space="preserve">OBČAN </w:t>
          </w:r>
          <w:r w:rsidR="006B0A7C" w:rsidRPr="006B0A7C">
            <w:rPr>
              <w:rFonts w:ascii="HelveticaNeueLT Pro 57 Cn" w:hAnsi="HelveticaNeueLT Pro 57 Cn" w:cstheme="minorHAnsi"/>
              <w:sz w:val="20"/>
              <w:szCs w:val="20"/>
            </w:rPr>
            <w:t xml:space="preserve">nebo </w:t>
          </w:r>
          <w:r w:rsidR="0079365A" w:rsidRPr="006B0A7C">
            <w:rPr>
              <w:rFonts w:ascii="HelveticaNeueLT Pro 57 Cn" w:hAnsi="HelveticaNeueLT Pro 57 Cn" w:cstheme="minorHAnsi"/>
              <w:sz w:val="20"/>
              <w:szCs w:val="20"/>
            </w:rPr>
            <w:t xml:space="preserve">KYJOVSKÁ KARTA » SENIOR 70+ </w:t>
          </w:r>
          <w:r w:rsidR="006B0A7C" w:rsidRPr="006B0A7C">
            <w:rPr>
              <w:rFonts w:ascii="HelveticaNeueLT Pro 57 Cn" w:hAnsi="HelveticaNeueLT Pro 57 Cn" w:cstheme="minorHAnsi"/>
              <w:sz w:val="20"/>
              <w:szCs w:val="20"/>
            </w:rPr>
            <w:t xml:space="preserve">nebo </w:t>
          </w:r>
          <w:r w:rsidR="0079365A" w:rsidRPr="006B0A7C">
            <w:rPr>
              <w:rFonts w:ascii="HelveticaNeueLT Pro 57 Cn" w:hAnsi="HelveticaNeueLT Pro 57 Cn" w:cstheme="minorHAnsi"/>
              <w:sz w:val="20"/>
              <w:szCs w:val="20"/>
            </w:rPr>
            <w:t>KYJOVSKÁ KARTA » OSOBY SE ZDRAVOTNÍM POSTIŽENÍM</w:t>
          </w:r>
          <w:r w:rsidR="006B0A7C" w:rsidRPr="006B0A7C">
            <w:rPr>
              <w:rFonts w:ascii="HelveticaNeueLT Pro 57 Cn" w:hAnsi="HelveticaNeueLT Pro 57 Cn" w:cstheme="minorHAnsi"/>
              <w:sz w:val="20"/>
              <w:szCs w:val="20"/>
            </w:rPr>
            <w:t xml:space="preserve"> dále musí </w:t>
          </w:r>
          <w:r w:rsidR="009D0239" w:rsidRPr="006B0A7C">
            <w:rPr>
              <w:rFonts w:ascii="HelveticaNeueLT Pro 57 Cn" w:hAnsi="HelveticaNeueLT Pro 57 Cn"/>
              <w:sz w:val="20"/>
              <w:szCs w:val="20"/>
            </w:rPr>
            <w:t xml:space="preserve">splňovat </w:t>
          </w:r>
          <w:r w:rsidR="00190635" w:rsidRPr="006B0A7C">
            <w:rPr>
              <w:rFonts w:ascii="HelveticaNeueLT Pro 57 Cn" w:hAnsi="HelveticaNeueLT Pro 57 Cn"/>
              <w:sz w:val="20"/>
              <w:szCs w:val="20"/>
            </w:rPr>
            <w:t>následující podmínky:</w:t>
          </w:r>
        </w:p>
        <w:p w14:paraId="42910001" w14:textId="77777777" w:rsidR="00155857" w:rsidRDefault="001F530E" w:rsidP="00155857">
          <w:pPr>
            <w:pStyle w:val="Odstavecseseznamem"/>
            <w:numPr>
              <w:ilvl w:val="2"/>
              <w:numId w:val="33"/>
            </w:numPr>
            <w:tabs>
              <w:tab w:val="left" w:pos="1418"/>
            </w:tabs>
            <w:spacing w:before="120" w:after="0" w:line="240" w:lineRule="auto"/>
            <w:jc w:val="both"/>
            <w:rPr>
              <w:rFonts w:ascii="HelveticaNeueLT Pro 57 Cn" w:hAnsi="HelveticaNeueLT Pro 57 Cn" w:cstheme="minorHAnsi"/>
              <w:sz w:val="20"/>
              <w:szCs w:val="20"/>
            </w:rPr>
          </w:pPr>
          <w:r w:rsidRPr="00B427A6">
            <w:rPr>
              <w:rFonts w:ascii="HelveticaNeueLT Pro 57 Cn" w:hAnsi="HelveticaNeueLT Pro 57 Cn" w:cstheme="minorHAnsi"/>
              <w:sz w:val="20"/>
              <w:szCs w:val="20"/>
            </w:rPr>
            <w:lastRenderedPageBreak/>
            <w:t>státní občan České republiky, nebo</w:t>
          </w:r>
        </w:p>
        <w:p w14:paraId="36143707" w14:textId="77777777" w:rsidR="00155857" w:rsidRDefault="001F530E" w:rsidP="00155857">
          <w:pPr>
            <w:pStyle w:val="Odstavecseseznamem"/>
            <w:numPr>
              <w:ilvl w:val="2"/>
              <w:numId w:val="33"/>
            </w:numPr>
            <w:tabs>
              <w:tab w:val="left" w:pos="1418"/>
            </w:tabs>
            <w:spacing w:before="120" w:after="0" w:line="240" w:lineRule="auto"/>
            <w:jc w:val="both"/>
            <w:rPr>
              <w:rFonts w:ascii="HelveticaNeueLT Pro 57 Cn" w:hAnsi="HelveticaNeueLT Pro 57 Cn" w:cstheme="minorHAnsi"/>
              <w:sz w:val="20"/>
              <w:szCs w:val="20"/>
            </w:rPr>
          </w:pPr>
          <w:r w:rsidRPr="00155857">
            <w:rPr>
              <w:rFonts w:ascii="HelveticaNeueLT Pro 57 Cn" w:hAnsi="HelveticaNeueLT Pro 57 Cn" w:cstheme="minorHAnsi"/>
              <w:sz w:val="20"/>
              <w:szCs w:val="20"/>
            </w:rPr>
            <w:t>cizinec, který pobývá na území České republiky v rámci trvalého pobytu, nebo</w:t>
          </w:r>
        </w:p>
        <w:p w14:paraId="17C1D26D" w14:textId="77777777" w:rsidR="00E53BB3" w:rsidRDefault="001F530E" w:rsidP="00EE0DAE">
          <w:pPr>
            <w:pStyle w:val="Odstavecseseznamem"/>
            <w:numPr>
              <w:ilvl w:val="2"/>
              <w:numId w:val="33"/>
            </w:numPr>
            <w:tabs>
              <w:tab w:val="left" w:pos="1418"/>
            </w:tabs>
            <w:spacing w:before="120" w:after="0" w:line="240" w:lineRule="auto"/>
            <w:ind w:left="1418" w:hanging="567"/>
            <w:jc w:val="both"/>
            <w:rPr>
              <w:rFonts w:ascii="HelveticaNeueLT Pro 57 Cn" w:hAnsi="HelveticaNeueLT Pro 57 Cn" w:cstheme="minorHAnsi"/>
              <w:sz w:val="20"/>
              <w:szCs w:val="20"/>
            </w:rPr>
          </w:pPr>
          <w:r w:rsidRPr="00155857">
            <w:rPr>
              <w:rFonts w:ascii="HelveticaNeueLT Pro 57 Cn" w:hAnsi="HelveticaNeueLT Pro 57 Cn" w:cstheme="minorHAnsi"/>
              <w:sz w:val="20"/>
              <w:szCs w:val="20"/>
            </w:rPr>
            <w:t>občan jiných členských států Evropské unie, občan států, které jsou vázány mezinárodní smlouvou sjednanou s Evropským společenstvím, a občan států, které jsou vázány smlouvou o Evropském hospodářském prostoru, který pobývá na území České republiky v rámci trvalého pobytu,</w:t>
          </w:r>
        </w:p>
        <w:p w14:paraId="2F4DEC2A" w14:textId="49C0D4BA" w:rsidR="005101A9" w:rsidRPr="00E53BB3" w:rsidRDefault="00783FFC" w:rsidP="00EE0DAE">
          <w:pPr>
            <w:pStyle w:val="Odstavecseseznamem"/>
            <w:numPr>
              <w:ilvl w:val="2"/>
              <w:numId w:val="33"/>
            </w:numPr>
            <w:tabs>
              <w:tab w:val="left" w:pos="1418"/>
            </w:tabs>
            <w:spacing w:before="120" w:after="0" w:line="240" w:lineRule="auto"/>
            <w:ind w:left="1418" w:hanging="567"/>
            <w:jc w:val="both"/>
            <w:rPr>
              <w:rFonts w:ascii="HelveticaNeueLT Pro 57 Cn" w:hAnsi="HelveticaNeueLT Pro 57 Cn" w:cstheme="minorHAnsi"/>
              <w:sz w:val="20"/>
              <w:szCs w:val="20"/>
            </w:rPr>
          </w:pPr>
          <w:r w:rsidRPr="00E53BB3">
            <w:rPr>
              <w:rFonts w:ascii="HelveticaNeueLT Pro 57 Cn" w:hAnsi="HelveticaNeueLT Pro 57 Cn" w:cstheme="minorHAnsi"/>
              <w:sz w:val="20"/>
              <w:szCs w:val="20"/>
            </w:rPr>
            <w:t>v době podání žádosti</w:t>
          </w:r>
          <w:r w:rsidR="006B307F" w:rsidRPr="00E53BB3">
            <w:rPr>
              <w:rFonts w:ascii="HelveticaNeueLT Pro 57 Cn" w:hAnsi="HelveticaNeueLT Pro 57 Cn" w:cstheme="minorHAnsi"/>
              <w:sz w:val="20"/>
              <w:szCs w:val="20"/>
            </w:rPr>
            <w:t xml:space="preserve"> </w:t>
          </w:r>
          <w:r w:rsidR="007C30E4" w:rsidRPr="00E53BB3">
            <w:rPr>
              <w:rFonts w:ascii="HelveticaNeueLT Pro 57 Cn" w:hAnsi="HelveticaNeueLT Pro 57 Cn" w:cstheme="minorHAnsi"/>
              <w:sz w:val="20"/>
              <w:szCs w:val="20"/>
            </w:rPr>
            <w:t xml:space="preserve">musí mít Příjemce </w:t>
          </w:r>
          <w:r w:rsidRPr="00E53BB3">
            <w:rPr>
              <w:rFonts w:ascii="HelveticaNeueLT Pro 57 Cn" w:hAnsi="HelveticaNeueLT Pro 57 Cn" w:cstheme="minorHAnsi"/>
              <w:b/>
              <w:bCs/>
              <w:sz w:val="20"/>
              <w:szCs w:val="20"/>
            </w:rPr>
            <w:t>trvalý pobyt</w:t>
          </w:r>
          <w:r w:rsidRPr="00E53BB3">
            <w:rPr>
              <w:rFonts w:ascii="HelveticaNeueLT Pro 57 Cn" w:hAnsi="HelveticaNeueLT Pro 57 Cn" w:cstheme="minorHAnsi"/>
              <w:sz w:val="20"/>
              <w:szCs w:val="20"/>
            </w:rPr>
            <w:t xml:space="preserve"> na území </w:t>
          </w:r>
          <w:r w:rsidR="006B307F" w:rsidRPr="00E53BB3">
            <w:rPr>
              <w:rFonts w:ascii="HelveticaNeueLT Pro 57 Cn" w:hAnsi="HelveticaNeueLT Pro 57 Cn" w:cstheme="minorHAnsi"/>
              <w:sz w:val="20"/>
              <w:szCs w:val="20"/>
            </w:rPr>
            <w:t xml:space="preserve">města </w:t>
          </w:r>
          <w:r w:rsidR="00E53BB3">
            <w:rPr>
              <w:rFonts w:ascii="HelveticaNeueLT Pro 57 Cn" w:hAnsi="HelveticaNeueLT Pro 57 Cn" w:cstheme="minorHAnsi"/>
              <w:sz w:val="20"/>
              <w:szCs w:val="20"/>
            </w:rPr>
            <w:t>Kyjova</w:t>
          </w:r>
          <w:r w:rsidRPr="00E53BB3">
            <w:rPr>
              <w:rFonts w:ascii="HelveticaNeueLT Pro 57 Cn" w:hAnsi="HelveticaNeueLT Pro 57 Cn" w:cstheme="minorHAnsi"/>
              <w:sz w:val="20"/>
              <w:szCs w:val="20"/>
            </w:rPr>
            <w:t xml:space="preserve">. </w:t>
          </w:r>
        </w:p>
        <w:p w14:paraId="5B69E631" w14:textId="77777777" w:rsidR="005101A9" w:rsidRPr="005101A9" w:rsidRDefault="005101A9" w:rsidP="005101A9">
          <w:pPr>
            <w:pStyle w:val="Odstavecseseznamem"/>
            <w:rPr>
              <w:rFonts w:ascii="HelveticaNeueLT Pro 57 Cn" w:hAnsi="HelveticaNeueLT Pro 57 Cn" w:cstheme="minorHAnsi"/>
              <w:sz w:val="20"/>
              <w:szCs w:val="20"/>
            </w:rPr>
          </w:pPr>
        </w:p>
        <w:p w14:paraId="347D52EC" w14:textId="77777777" w:rsidR="00695184" w:rsidRDefault="00695184" w:rsidP="00EE0DAE">
          <w:pPr>
            <w:pStyle w:val="Odstavecseseznamem"/>
            <w:numPr>
              <w:ilvl w:val="1"/>
              <w:numId w:val="33"/>
            </w:numPr>
            <w:tabs>
              <w:tab w:val="left" w:leader="underscore" w:pos="0"/>
            </w:tabs>
            <w:spacing w:after="0" w:line="240" w:lineRule="auto"/>
            <w:ind w:left="851" w:hanging="425"/>
            <w:jc w:val="both"/>
            <w:rPr>
              <w:rFonts w:ascii="HelveticaNeueLT Pro 57 Cn" w:hAnsi="HelveticaNeueLT Pro 57 Cn"/>
              <w:sz w:val="20"/>
              <w:szCs w:val="20"/>
            </w:rPr>
          </w:pPr>
          <w:r w:rsidRPr="00695184">
            <w:rPr>
              <w:rFonts w:ascii="HelveticaNeueLT Pro 57 Cn" w:hAnsi="HelveticaNeueLT Pro 57 Cn"/>
              <w:sz w:val="20"/>
              <w:szCs w:val="20"/>
            </w:rPr>
            <w:t>Ž</w:t>
          </w:r>
          <w:r w:rsidR="00040732" w:rsidRPr="00695184">
            <w:rPr>
              <w:rFonts w:ascii="HelveticaNeueLT Pro 57 Cn" w:hAnsi="HelveticaNeueLT Pro 57 Cn"/>
              <w:sz w:val="20"/>
              <w:szCs w:val="20"/>
            </w:rPr>
            <w:t xml:space="preserve">adatel </w:t>
          </w:r>
          <w:r w:rsidR="0060065E" w:rsidRPr="00695184">
            <w:rPr>
              <w:rFonts w:ascii="HelveticaNeueLT Pro 57 Cn" w:hAnsi="HelveticaNeueLT Pro 57 Cn"/>
              <w:sz w:val="20"/>
              <w:szCs w:val="20"/>
            </w:rPr>
            <w:t xml:space="preserve">se </w:t>
          </w:r>
          <w:r w:rsidR="0057689C" w:rsidRPr="00695184">
            <w:rPr>
              <w:rFonts w:ascii="HelveticaNeueLT Pro 57 Cn" w:hAnsi="HelveticaNeueLT Pro 57 Cn"/>
              <w:sz w:val="20"/>
              <w:szCs w:val="20"/>
            </w:rPr>
            <w:t>v souladu s Harmonogramem Projektu od 0</w:t>
          </w:r>
          <w:r w:rsidRPr="00695184">
            <w:rPr>
              <w:rFonts w:ascii="HelveticaNeueLT Pro 57 Cn" w:hAnsi="HelveticaNeueLT Pro 57 Cn"/>
              <w:sz w:val="20"/>
              <w:szCs w:val="20"/>
            </w:rPr>
            <w:t>1</w:t>
          </w:r>
          <w:r w:rsidR="0057689C" w:rsidRPr="00695184">
            <w:rPr>
              <w:rFonts w:ascii="HelveticaNeueLT Pro 57 Cn" w:hAnsi="HelveticaNeueLT Pro 57 Cn"/>
              <w:sz w:val="20"/>
              <w:szCs w:val="20"/>
            </w:rPr>
            <w:t>.</w:t>
          </w:r>
          <w:r w:rsidRPr="00695184">
            <w:rPr>
              <w:rFonts w:ascii="HelveticaNeueLT Pro 57 Cn" w:hAnsi="HelveticaNeueLT Pro 57 Cn"/>
              <w:sz w:val="20"/>
              <w:szCs w:val="20"/>
            </w:rPr>
            <w:t>01</w:t>
          </w:r>
          <w:r w:rsidR="0057689C" w:rsidRPr="00695184">
            <w:rPr>
              <w:rFonts w:ascii="HelveticaNeueLT Pro 57 Cn" w:hAnsi="HelveticaNeueLT Pro 57 Cn"/>
              <w:sz w:val="20"/>
              <w:szCs w:val="20"/>
            </w:rPr>
            <w:t>.202</w:t>
          </w:r>
          <w:r w:rsidRPr="00695184">
            <w:rPr>
              <w:rFonts w:ascii="HelveticaNeueLT Pro 57 Cn" w:hAnsi="HelveticaNeueLT Pro 57 Cn"/>
              <w:sz w:val="20"/>
              <w:szCs w:val="20"/>
            </w:rPr>
            <w:t>6</w:t>
          </w:r>
          <w:r w:rsidR="0057689C" w:rsidRPr="00695184">
            <w:rPr>
              <w:rFonts w:ascii="HelveticaNeueLT Pro 57 Cn" w:hAnsi="HelveticaNeueLT Pro 57 Cn"/>
              <w:sz w:val="20"/>
              <w:szCs w:val="20"/>
            </w:rPr>
            <w:t xml:space="preserve"> do 31.</w:t>
          </w:r>
          <w:r w:rsidR="00AB78F0" w:rsidRPr="00695184">
            <w:rPr>
              <w:rFonts w:ascii="HelveticaNeueLT Pro 57 Cn" w:hAnsi="HelveticaNeueLT Pro 57 Cn"/>
              <w:sz w:val="20"/>
              <w:szCs w:val="20"/>
            </w:rPr>
            <w:t>12</w:t>
          </w:r>
          <w:r w:rsidR="0057689C" w:rsidRPr="00695184">
            <w:rPr>
              <w:rFonts w:ascii="HelveticaNeueLT Pro 57 Cn" w:hAnsi="HelveticaNeueLT Pro 57 Cn"/>
              <w:sz w:val="20"/>
              <w:szCs w:val="20"/>
            </w:rPr>
            <w:t>.202</w:t>
          </w:r>
          <w:r w:rsidRPr="00695184">
            <w:rPr>
              <w:rFonts w:ascii="HelveticaNeueLT Pro 57 Cn" w:hAnsi="HelveticaNeueLT Pro 57 Cn"/>
              <w:sz w:val="20"/>
              <w:szCs w:val="20"/>
            </w:rPr>
            <w:t>6</w:t>
          </w:r>
          <w:r w:rsidR="0057689C" w:rsidRPr="00695184">
            <w:rPr>
              <w:rFonts w:ascii="HelveticaNeueLT Pro 57 Cn" w:hAnsi="HelveticaNeueLT Pro 57 Cn"/>
              <w:sz w:val="20"/>
              <w:szCs w:val="20"/>
            </w:rPr>
            <w:t xml:space="preserve"> samostatně, prostřednictvím zákonného zástupce nebo vykonavatele odpovědnosti registruje na základě předložených osobních údajů do Projektu pomocí on-line softwarové aplikace Aktivní město a odešle žádost o přidělení Příspěvku.</w:t>
          </w:r>
        </w:p>
        <w:p w14:paraId="0E8DADEB" w14:textId="77777777" w:rsidR="00D0485B" w:rsidRDefault="00D0485B" w:rsidP="00D0485B">
          <w:pPr>
            <w:pStyle w:val="Odstavecseseznamem"/>
            <w:tabs>
              <w:tab w:val="left" w:leader="underscore" w:pos="0"/>
            </w:tabs>
            <w:spacing w:after="0" w:line="240" w:lineRule="auto"/>
            <w:ind w:left="709"/>
            <w:jc w:val="both"/>
            <w:rPr>
              <w:rFonts w:ascii="HelveticaNeueLT Pro 57 Cn" w:hAnsi="HelveticaNeueLT Pro 57 Cn"/>
              <w:sz w:val="20"/>
              <w:szCs w:val="20"/>
            </w:rPr>
          </w:pPr>
        </w:p>
        <w:p w14:paraId="649B67BA" w14:textId="1081B790" w:rsidR="00AB78F0" w:rsidRPr="00695184" w:rsidRDefault="00C618C2" w:rsidP="00B96AB2">
          <w:pPr>
            <w:pStyle w:val="Odstavecseseznamem"/>
            <w:numPr>
              <w:ilvl w:val="0"/>
              <w:numId w:val="1"/>
            </w:numPr>
            <w:tabs>
              <w:tab w:val="left" w:leader="underscore" w:pos="0"/>
            </w:tabs>
            <w:spacing w:before="120" w:after="0" w:line="240" w:lineRule="auto"/>
            <w:ind w:left="425" w:hanging="425"/>
            <w:jc w:val="both"/>
            <w:rPr>
              <w:rFonts w:ascii="HelveticaNeueLT Pro 57 Cn" w:hAnsi="HelveticaNeueLT Pro 57 Cn"/>
              <w:sz w:val="20"/>
              <w:szCs w:val="20"/>
            </w:rPr>
          </w:pPr>
          <w:r w:rsidRPr="00695184">
            <w:rPr>
              <w:rFonts w:ascii="HelveticaNeueLT Pro 57 Cn" w:hAnsi="HelveticaNeueLT Pro 57 Cn"/>
              <w:b/>
              <w:bCs/>
              <w:sz w:val="20"/>
              <w:szCs w:val="20"/>
            </w:rPr>
            <w:t>Čerpání (využití)</w:t>
          </w:r>
          <w:r w:rsidRPr="00695184">
            <w:rPr>
              <w:rFonts w:ascii="HelveticaNeueLT Pro 57 Cn" w:hAnsi="HelveticaNeueLT Pro 57 Cn"/>
              <w:sz w:val="20"/>
              <w:szCs w:val="20"/>
            </w:rPr>
            <w:t xml:space="preserve"> Příspěvku </w:t>
          </w:r>
          <w:r w:rsidR="00AB78F0" w:rsidRPr="00695184">
            <w:rPr>
              <w:rFonts w:ascii="HelveticaNeueLT Pro 57 Cn" w:hAnsi="HelveticaNeueLT Pro 57 Cn"/>
              <w:sz w:val="20"/>
              <w:szCs w:val="20"/>
            </w:rPr>
            <w:t>Příjemce</w:t>
          </w:r>
          <w:r w:rsidRPr="00695184">
            <w:rPr>
              <w:rFonts w:ascii="HelveticaNeueLT Pro 57 Cn" w:hAnsi="HelveticaNeueLT Pro 57 Cn"/>
              <w:sz w:val="20"/>
              <w:szCs w:val="20"/>
            </w:rPr>
            <w:t>m</w:t>
          </w:r>
          <w:r w:rsidR="00AB78F0" w:rsidRPr="00695184">
            <w:rPr>
              <w:rFonts w:ascii="HelveticaNeueLT Pro 57 Cn" w:hAnsi="HelveticaNeueLT Pro 57 Cn"/>
              <w:sz w:val="20"/>
              <w:szCs w:val="20"/>
            </w:rPr>
            <w:t xml:space="preserve"> </w:t>
          </w:r>
          <w:r w:rsidRPr="00695184">
            <w:rPr>
              <w:rFonts w:ascii="HelveticaNeueLT Pro 57 Cn" w:hAnsi="HelveticaNeueLT Pro 57 Cn"/>
              <w:sz w:val="20"/>
              <w:szCs w:val="20"/>
            </w:rPr>
            <w:t xml:space="preserve">na základě jeho přidělení v aplikaci Aktivní město při splnění všech stanovených podmínek probíhá </w:t>
          </w:r>
          <w:r w:rsidR="00AB78F0" w:rsidRPr="00695184">
            <w:rPr>
              <w:rFonts w:ascii="HelveticaNeueLT Pro 57 Cn" w:hAnsi="HelveticaNeueLT Pro 57 Cn"/>
              <w:sz w:val="20"/>
              <w:szCs w:val="20"/>
            </w:rPr>
            <w:t xml:space="preserve">po </w:t>
          </w:r>
          <w:r w:rsidRPr="00695184">
            <w:rPr>
              <w:rFonts w:ascii="HelveticaNeueLT Pro 57 Cn" w:hAnsi="HelveticaNeueLT Pro 57 Cn"/>
              <w:sz w:val="20"/>
              <w:szCs w:val="20"/>
            </w:rPr>
            <w:t xml:space="preserve">úvodní </w:t>
          </w:r>
          <w:r w:rsidR="00AB78F0" w:rsidRPr="00695184">
            <w:rPr>
              <w:rFonts w:ascii="HelveticaNeueLT Pro 57 Cn" w:hAnsi="HelveticaNeueLT Pro 57 Cn"/>
              <w:sz w:val="20"/>
              <w:szCs w:val="20"/>
            </w:rPr>
            <w:t xml:space="preserve">registraci / odeslání žádosti / schválení </w:t>
          </w:r>
          <w:r w:rsidRPr="00695184">
            <w:rPr>
              <w:rFonts w:ascii="HelveticaNeueLT Pro 57 Cn" w:hAnsi="HelveticaNeueLT Pro 57 Cn"/>
              <w:sz w:val="20"/>
              <w:szCs w:val="20"/>
            </w:rPr>
            <w:t>žádosti</w:t>
          </w:r>
          <w:r w:rsidR="00AB78F0" w:rsidRPr="00695184">
            <w:rPr>
              <w:rFonts w:ascii="HelveticaNeueLT Pro 57 Cn" w:hAnsi="HelveticaNeueLT Pro 57 Cn"/>
              <w:sz w:val="20"/>
              <w:szCs w:val="20"/>
            </w:rPr>
            <w:t xml:space="preserve">, a to v období </w:t>
          </w:r>
          <w:r w:rsidR="00AB78F0" w:rsidRPr="00695184">
            <w:rPr>
              <w:rFonts w:ascii="HelveticaNeueLT Pro 57 Cn" w:hAnsi="HelveticaNeueLT Pro 57 Cn"/>
              <w:b/>
              <w:bCs/>
              <w:sz w:val="20"/>
              <w:szCs w:val="20"/>
            </w:rPr>
            <w:t>od 0</w:t>
          </w:r>
          <w:r w:rsidR="005721F0">
            <w:rPr>
              <w:rFonts w:ascii="HelveticaNeueLT Pro 57 Cn" w:hAnsi="HelveticaNeueLT Pro 57 Cn"/>
              <w:b/>
              <w:bCs/>
              <w:sz w:val="20"/>
              <w:szCs w:val="20"/>
            </w:rPr>
            <w:t>1</w:t>
          </w:r>
          <w:r w:rsidR="00AB78F0" w:rsidRPr="00695184">
            <w:rPr>
              <w:rFonts w:ascii="HelveticaNeueLT Pro 57 Cn" w:hAnsi="HelveticaNeueLT Pro 57 Cn"/>
              <w:b/>
              <w:bCs/>
              <w:sz w:val="20"/>
              <w:szCs w:val="20"/>
            </w:rPr>
            <w:t>.0</w:t>
          </w:r>
          <w:r w:rsidR="005721F0">
            <w:rPr>
              <w:rFonts w:ascii="HelveticaNeueLT Pro 57 Cn" w:hAnsi="HelveticaNeueLT Pro 57 Cn"/>
              <w:b/>
              <w:bCs/>
              <w:sz w:val="20"/>
              <w:szCs w:val="20"/>
            </w:rPr>
            <w:t>1</w:t>
          </w:r>
          <w:r w:rsidR="00AB78F0" w:rsidRPr="00695184">
            <w:rPr>
              <w:rFonts w:ascii="HelveticaNeueLT Pro 57 Cn" w:hAnsi="HelveticaNeueLT Pro 57 Cn"/>
              <w:b/>
              <w:bCs/>
              <w:sz w:val="20"/>
              <w:szCs w:val="20"/>
            </w:rPr>
            <w:t>.202</w:t>
          </w:r>
          <w:r w:rsidR="005721F0">
            <w:rPr>
              <w:rFonts w:ascii="HelveticaNeueLT Pro 57 Cn" w:hAnsi="HelveticaNeueLT Pro 57 Cn"/>
              <w:b/>
              <w:bCs/>
              <w:sz w:val="20"/>
              <w:szCs w:val="20"/>
            </w:rPr>
            <w:t>6</w:t>
          </w:r>
          <w:r w:rsidR="00AB78F0" w:rsidRPr="00695184">
            <w:rPr>
              <w:rFonts w:ascii="HelveticaNeueLT Pro 57 Cn" w:hAnsi="HelveticaNeueLT Pro 57 Cn"/>
              <w:b/>
              <w:bCs/>
              <w:sz w:val="20"/>
              <w:szCs w:val="20"/>
            </w:rPr>
            <w:t xml:space="preserve"> do 3</w:t>
          </w:r>
          <w:r w:rsidR="005721F0">
            <w:rPr>
              <w:rFonts w:ascii="HelveticaNeueLT Pro 57 Cn" w:hAnsi="HelveticaNeueLT Pro 57 Cn"/>
              <w:b/>
              <w:bCs/>
              <w:sz w:val="20"/>
              <w:szCs w:val="20"/>
            </w:rPr>
            <w:t>1</w:t>
          </w:r>
          <w:r w:rsidR="00AB78F0" w:rsidRPr="00695184">
            <w:rPr>
              <w:rFonts w:ascii="HelveticaNeueLT Pro 57 Cn" w:hAnsi="HelveticaNeueLT Pro 57 Cn"/>
              <w:b/>
              <w:bCs/>
              <w:sz w:val="20"/>
              <w:szCs w:val="20"/>
            </w:rPr>
            <w:t>.</w:t>
          </w:r>
          <w:r w:rsidR="005721F0">
            <w:rPr>
              <w:rFonts w:ascii="HelveticaNeueLT Pro 57 Cn" w:hAnsi="HelveticaNeueLT Pro 57 Cn"/>
              <w:b/>
              <w:bCs/>
              <w:sz w:val="20"/>
              <w:szCs w:val="20"/>
            </w:rPr>
            <w:t>12</w:t>
          </w:r>
          <w:r w:rsidR="00AB78F0" w:rsidRPr="00695184">
            <w:rPr>
              <w:rFonts w:ascii="HelveticaNeueLT Pro 57 Cn" w:hAnsi="HelveticaNeueLT Pro 57 Cn"/>
              <w:b/>
              <w:bCs/>
              <w:sz w:val="20"/>
              <w:szCs w:val="20"/>
            </w:rPr>
            <w:t>.202</w:t>
          </w:r>
          <w:r w:rsidRPr="00695184">
            <w:rPr>
              <w:rFonts w:ascii="HelveticaNeueLT Pro 57 Cn" w:hAnsi="HelveticaNeueLT Pro 57 Cn"/>
              <w:b/>
              <w:bCs/>
              <w:sz w:val="20"/>
              <w:szCs w:val="20"/>
            </w:rPr>
            <w:t>6</w:t>
          </w:r>
          <w:r w:rsidR="00AB78F0" w:rsidRPr="00695184">
            <w:rPr>
              <w:rFonts w:ascii="HelveticaNeueLT Pro 57 Cn" w:hAnsi="HelveticaNeueLT Pro 57 Cn"/>
              <w:sz w:val="20"/>
              <w:szCs w:val="20"/>
            </w:rPr>
            <w:t xml:space="preserve"> dle Harmonogramu Projektu.</w:t>
          </w:r>
        </w:p>
        <w:p w14:paraId="1D218418" w14:textId="77777777" w:rsidR="00776D42" w:rsidRPr="00F578ED" w:rsidRDefault="00AB78F0" w:rsidP="00776D42">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F578ED">
            <w:rPr>
              <w:rFonts w:ascii="HelveticaNeueLT Pro 57 Cn" w:hAnsi="HelveticaNeueLT Pro 57 Cn"/>
              <w:sz w:val="20"/>
              <w:szCs w:val="20"/>
            </w:rPr>
            <w:t xml:space="preserve">Každý přidělený Příspěvek představuje rezervaci odpovídající částky vůči celkové Alokované částce. Příspěvky jsou přidělovány v pořadí, ve kterém Příjemci odesílají žádost, a to pouze do dosažení celkové Alokované částky. V případě, kdy hodnota přidělených Příspěvků dosáhne celkovou Alokovanou částku, je následné přidělování Příspěvků pozastaveno. </w:t>
          </w:r>
          <w:r w:rsidR="00776D42" w:rsidRPr="00F578ED">
            <w:rPr>
              <w:rFonts w:ascii="HelveticaNeueLT Pro 57 Cn" w:hAnsi="HelveticaNeueLT Pro 57 Cn"/>
              <w:sz w:val="20"/>
              <w:szCs w:val="20"/>
            </w:rPr>
            <w:t>Příjem a schvalování dalších žádostí nadále probíhá ve specifickém režimu s tím, že schválené žádosti jsou vedeny „pod čarou“, opět v pořadí, ve kterém Příjemci odeslali žádost.</w:t>
          </w:r>
        </w:p>
        <w:p w14:paraId="274FE3A6" w14:textId="5ACE7A3F" w:rsidR="00AB78F0" w:rsidRPr="00F578ED" w:rsidRDefault="00AB78F0" w:rsidP="00AB78F0">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F578ED">
            <w:rPr>
              <w:rFonts w:ascii="HelveticaNeueLT Pro 57 Cn" w:hAnsi="HelveticaNeueLT Pro 57 Cn"/>
              <w:sz w:val="20"/>
              <w:szCs w:val="20"/>
            </w:rPr>
            <w:t xml:space="preserve">Příjemce musí přidělený Příspěvek využít (uplatnit u některého ze zapojených Poskytovatelů) ve lhůtě </w:t>
          </w:r>
          <w:r w:rsidR="00847A3E" w:rsidRPr="00F578ED">
            <w:rPr>
              <w:rFonts w:ascii="HelveticaNeueLT Pro 57 Cn" w:hAnsi="HelveticaNeueLT Pro 57 Cn"/>
              <w:sz w:val="20"/>
              <w:szCs w:val="20"/>
            </w:rPr>
            <w:t xml:space="preserve">6 měsíců, tj. </w:t>
          </w:r>
          <w:r w:rsidR="00A665A1" w:rsidRPr="00F578ED">
            <w:rPr>
              <w:rFonts w:ascii="HelveticaNeueLT Pro 57 Cn" w:hAnsi="HelveticaNeueLT Pro 57 Cn"/>
              <w:b/>
              <w:bCs/>
              <w:sz w:val="20"/>
              <w:szCs w:val="20"/>
            </w:rPr>
            <w:t>180</w:t>
          </w:r>
          <w:r w:rsidR="00323C41" w:rsidRPr="00F578ED">
            <w:rPr>
              <w:rFonts w:ascii="HelveticaNeueLT Pro 57 Cn" w:hAnsi="HelveticaNeueLT Pro 57 Cn"/>
              <w:b/>
              <w:bCs/>
              <w:sz w:val="20"/>
              <w:szCs w:val="20"/>
            </w:rPr>
            <w:t xml:space="preserve"> dnů</w:t>
          </w:r>
          <w:r w:rsidR="008C0BED" w:rsidRPr="00F578ED">
            <w:rPr>
              <w:rFonts w:ascii="HelveticaNeueLT Pro 57 Cn" w:hAnsi="HelveticaNeueLT Pro 57 Cn"/>
              <w:b/>
              <w:bCs/>
              <w:sz w:val="20"/>
              <w:szCs w:val="20"/>
            </w:rPr>
            <w:t xml:space="preserve"> </w:t>
          </w:r>
          <w:r w:rsidR="008C0BED" w:rsidRPr="00F578ED">
            <w:rPr>
              <w:rFonts w:ascii="HelveticaNeueLT Pro 57 Cn" w:hAnsi="HelveticaNeueLT Pro 57 Cn"/>
              <w:sz w:val="20"/>
              <w:szCs w:val="20"/>
            </w:rPr>
            <w:t>od jeho přidělení</w:t>
          </w:r>
          <w:r w:rsidRPr="00F578ED">
            <w:rPr>
              <w:rFonts w:ascii="HelveticaNeueLT Pro 57 Cn" w:hAnsi="HelveticaNeueLT Pro 57 Cn"/>
              <w:sz w:val="20"/>
              <w:szCs w:val="20"/>
            </w:rPr>
            <w:t xml:space="preserve">. </w:t>
          </w:r>
          <w:r w:rsidR="00410E4B" w:rsidRPr="00F578ED">
            <w:rPr>
              <w:rFonts w:ascii="HelveticaNeueLT Pro 57 Cn" w:hAnsi="HelveticaNeueLT Pro 57 Cn"/>
              <w:sz w:val="20"/>
              <w:szCs w:val="20"/>
            </w:rPr>
            <w:t>Po této lhůtě nevyužit</w:t>
          </w:r>
          <w:r w:rsidR="00547A68" w:rsidRPr="00F578ED">
            <w:rPr>
              <w:rFonts w:ascii="HelveticaNeueLT Pro 57 Cn" w:hAnsi="HelveticaNeueLT Pro 57 Cn"/>
              <w:sz w:val="20"/>
              <w:szCs w:val="20"/>
            </w:rPr>
            <w:t>á hodnota</w:t>
          </w:r>
          <w:r w:rsidR="00410E4B" w:rsidRPr="00F578ED">
            <w:rPr>
              <w:rFonts w:ascii="HelveticaNeueLT Pro 57 Cn" w:hAnsi="HelveticaNeueLT Pro 57 Cn"/>
              <w:sz w:val="20"/>
              <w:szCs w:val="20"/>
            </w:rPr>
            <w:t xml:space="preserve"> Příspěvk</w:t>
          </w:r>
          <w:r w:rsidR="00547A68" w:rsidRPr="00F578ED">
            <w:rPr>
              <w:rFonts w:ascii="HelveticaNeueLT Pro 57 Cn" w:hAnsi="HelveticaNeueLT Pro 57 Cn"/>
              <w:sz w:val="20"/>
              <w:szCs w:val="20"/>
            </w:rPr>
            <w:t>u</w:t>
          </w:r>
          <w:r w:rsidR="00410E4B" w:rsidRPr="00F578ED">
            <w:rPr>
              <w:rFonts w:ascii="HelveticaNeueLT Pro 57 Cn" w:hAnsi="HelveticaNeueLT Pro 57 Cn"/>
              <w:sz w:val="20"/>
              <w:szCs w:val="20"/>
            </w:rPr>
            <w:t xml:space="preserve"> expiruje (dále jen „Expirace Příspěvku“).</w:t>
          </w:r>
          <w:r w:rsidR="00E23751" w:rsidRPr="00F578ED">
            <w:rPr>
              <w:rFonts w:ascii="HelveticaNeueLT Pro 57 Cn" w:hAnsi="HelveticaNeueLT Pro 57 Cn"/>
              <w:sz w:val="20"/>
              <w:szCs w:val="20"/>
            </w:rPr>
            <w:t xml:space="preserve"> </w:t>
          </w:r>
        </w:p>
        <w:p w14:paraId="3EDD1605" w14:textId="32976A3A" w:rsidR="00AB78F0" w:rsidRPr="00F578ED" w:rsidRDefault="00AB78F0" w:rsidP="00AB78F0">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F578ED">
            <w:rPr>
              <w:rFonts w:ascii="HelveticaNeueLT Pro 57 Cn" w:hAnsi="HelveticaNeueLT Pro 57 Cn"/>
              <w:sz w:val="20"/>
              <w:szCs w:val="20"/>
            </w:rPr>
            <w:t xml:space="preserve">Pokud Příjemce sezná, že přidělený Příspěvek nevyužije, může jej </w:t>
          </w:r>
          <w:r w:rsidR="002A3711" w:rsidRPr="00F578ED">
            <w:rPr>
              <w:rFonts w:ascii="HelveticaNeueLT Pro 57 Cn" w:hAnsi="HelveticaNeueLT Pro 57 Cn"/>
              <w:sz w:val="20"/>
              <w:szCs w:val="20"/>
            </w:rPr>
            <w:t xml:space="preserve">ze své vůle vrátit </w:t>
          </w:r>
          <w:r w:rsidRPr="00F578ED">
            <w:rPr>
              <w:rFonts w:ascii="HelveticaNeueLT Pro 57 Cn" w:hAnsi="HelveticaNeueLT Pro 57 Cn"/>
              <w:sz w:val="20"/>
              <w:szCs w:val="20"/>
            </w:rPr>
            <w:t xml:space="preserve">ještě před uplynutím </w:t>
          </w:r>
          <w:r w:rsidR="002A3711" w:rsidRPr="00F578ED">
            <w:rPr>
              <w:rFonts w:ascii="HelveticaNeueLT Pro 57 Cn" w:hAnsi="HelveticaNeueLT Pro 57 Cn"/>
              <w:sz w:val="20"/>
              <w:szCs w:val="20"/>
            </w:rPr>
            <w:t>E</w:t>
          </w:r>
          <w:r w:rsidR="004F1B16" w:rsidRPr="00F578ED">
            <w:rPr>
              <w:rFonts w:ascii="HelveticaNeueLT Pro 57 Cn" w:hAnsi="HelveticaNeueLT Pro 57 Cn"/>
              <w:sz w:val="20"/>
              <w:szCs w:val="20"/>
            </w:rPr>
            <w:t>xpirace</w:t>
          </w:r>
          <w:r w:rsidR="002A3711" w:rsidRPr="00F578ED">
            <w:rPr>
              <w:rFonts w:ascii="HelveticaNeueLT Pro 57 Cn" w:hAnsi="HelveticaNeueLT Pro 57 Cn"/>
              <w:sz w:val="20"/>
              <w:szCs w:val="20"/>
            </w:rPr>
            <w:t xml:space="preserve">, resp. před uplynutím lhůty platnosti Příspěvku. </w:t>
          </w:r>
        </w:p>
        <w:p w14:paraId="242C3F2C" w14:textId="77777777" w:rsidR="00670DCE" w:rsidRPr="00F578ED" w:rsidRDefault="001933DE" w:rsidP="00670DCE">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F578ED">
            <w:rPr>
              <w:rFonts w:ascii="HelveticaNeueLT Pro 57 Cn" w:hAnsi="HelveticaNeueLT Pro 57 Cn"/>
              <w:sz w:val="20"/>
              <w:szCs w:val="20"/>
            </w:rPr>
            <w:t>Expirované a vrácené Příspěvky jsou průběžně redistribuovány a v odpovídajícím pořadí přidělovány dalším Příjemcům se schválenou žádostí pod čarou.</w:t>
          </w:r>
          <w:r w:rsidR="00ED4706" w:rsidRPr="00F578ED">
            <w:rPr>
              <w:rFonts w:ascii="HelveticaNeueLT Pro 57 Cn" w:hAnsi="HelveticaNeueLT Pro 57 Cn"/>
              <w:sz w:val="20"/>
              <w:szCs w:val="20"/>
            </w:rPr>
            <w:t xml:space="preserve"> </w:t>
          </w:r>
          <w:r w:rsidR="00670DCE" w:rsidRPr="00F578ED">
            <w:rPr>
              <w:rFonts w:ascii="HelveticaNeueLT Pro 57 Cn" w:hAnsi="HelveticaNeueLT Pro 57 Cn"/>
              <w:sz w:val="20"/>
              <w:szCs w:val="20"/>
            </w:rPr>
            <w:t>Podle stejného principu dojde k přidělení Příspěvků v případě, kdy se Objednatel rozhodne v průběhu Projektu navýšit hodnotu Alokované částky.</w:t>
          </w:r>
        </w:p>
        <w:p w14:paraId="73BC9A57" w14:textId="10F68AFD" w:rsidR="001933DE" w:rsidRPr="00F578ED" w:rsidRDefault="00ED4706" w:rsidP="001933DE">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F578ED">
            <w:rPr>
              <w:rFonts w:ascii="HelveticaNeueLT Pro 57 Cn" w:hAnsi="HelveticaNeueLT Pro 57 Cn"/>
              <w:sz w:val="20"/>
              <w:szCs w:val="20"/>
            </w:rPr>
            <w:t>Dodavatel se zavazuje vytvořit prostřednictvím automatizované</w:t>
          </w:r>
          <w:r w:rsidR="00871B0C" w:rsidRPr="00F578ED">
            <w:rPr>
              <w:rFonts w:ascii="HelveticaNeueLT Pro 57 Cn" w:hAnsi="HelveticaNeueLT Pro 57 Cn"/>
              <w:sz w:val="20"/>
              <w:szCs w:val="20"/>
            </w:rPr>
            <w:t>h</w:t>
          </w:r>
          <w:r w:rsidRPr="00F578ED">
            <w:rPr>
              <w:rFonts w:ascii="HelveticaNeueLT Pro 57 Cn" w:hAnsi="HelveticaNeueLT Pro 57 Cn"/>
              <w:sz w:val="20"/>
              <w:szCs w:val="20"/>
            </w:rPr>
            <w:t>o</w:t>
          </w:r>
          <w:r w:rsidR="00871B0C" w:rsidRPr="00F578ED">
            <w:rPr>
              <w:rFonts w:ascii="HelveticaNeueLT Pro 57 Cn" w:hAnsi="HelveticaNeueLT Pro 57 Cn"/>
              <w:sz w:val="20"/>
              <w:szCs w:val="20"/>
            </w:rPr>
            <w:t xml:space="preserve"> </w:t>
          </w:r>
          <w:r w:rsidR="00695DFB" w:rsidRPr="00F578ED">
            <w:rPr>
              <w:rFonts w:ascii="HelveticaNeueLT Pro 57 Cn" w:hAnsi="HelveticaNeueLT Pro 57 Cn"/>
              <w:sz w:val="20"/>
              <w:szCs w:val="20"/>
            </w:rPr>
            <w:t xml:space="preserve">IS AM </w:t>
          </w:r>
          <w:r w:rsidR="00871B0C" w:rsidRPr="00F578ED">
            <w:rPr>
              <w:rFonts w:ascii="HelveticaNeueLT Pro 57 Cn" w:hAnsi="HelveticaNeueLT Pro 57 Cn"/>
              <w:sz w:val="20"/>
              <w:szCs w:val="20"/>
            </w:rPr>
            <w:t>notifikační systém</w:t>
          </w:r>
          <w:r w:rsidR="00DD1E91" w:rsidRPr="00F578ED">
            <w:rPr>
              <w:rFonts w:ascii="HelveticaNeueLT Pro 57 Cn" w:hAnsi="HelveticaNeueLT Pro 57 Cn"/>
              <w:sz w:val="20"/>
              <w:szCs w:val="20"/>
            </w:rPr>
            <w:t xml:space="preserve"> servisních zpráv, které </w:t>
          </w:r>
          <w:r w:rsidR="0089409B" w:rsidRPr="00F578ED">
            <w:rPr>
              <w:rFonts w:ascii="HelveticaNeueLT Pro 57 Cn" w:hAnsi="HelveticaNeueLT Pro 57 Cn"/>
              <w:sz w:val="20"/>
              <w:szCs w:val="20"/>
            </w:rPr>
            <w:t xml:space="preserve">Příjemce </w:t>
          </w:r>
          <w:r w:rsidR="00DD1E91" w:rsidRPr="00F578ED">
            <w:rPr>
              <w:rFonts w:ascii="HelveticaNeueLT Pro 57 Cn" w:hAnsi="HelveticaNeueLT Pro 57 Cn"/>
              <w:sz w:val="20"/>
              <w:szCs w:val="20"/>
            </w:rPr>
            <w:t>upozorňují na</w:t>
          </w:r>
          <w:r w:rsidR="0089409B" w:rsidRPr="00F578ED">
            <w:rPr>
              <w:rFonts w:ascii="HelveticaNeueLT Pro 57 Cn" w:hAnsi="HelveticaNeueLT Pro 57 Cn"/>
              <w:sz w:val="20"/>
              <w:szCs w:val="20"/>
            </w:rPr>
            <w:t xml:space="preserve"> lhůt</w:t>
          </w:r>
          <w:r w:rsidR="009334C7" w:rsidRPr="00F578ED">
            <w:rPr>
              <w:rFonts w:ascii="HelveticaNeueLT Pro 57 Cn" w:hAnsi="HelveticaNeueLT Pro 57 Cn"/>
              <w:sz w:val="20"/>
              <w:szCs w:val="20"/>
            </w:rPr>
            <w:t>u</w:t>
          </w:r>
          <w:r w:rsidR="0089409B" w:rsidRPr="00F578ED">
            <w:rPr>
              <w:rFonts w:ascii="HelveticaNeueLT Pro 57 Cn" w:hAnsi="HelveticaNeueLT Pro 57 Cn"/>
              <w:sz w:val="20"/>
              <w:szCs w:val="20"/>
            </w:rPr>
            <w:t xml:space="preserve"> určen</w:t>
          </w:r>
          <w:r w:rsidR="009334C7" w:rsidRPr="00F578ED">
            <w:rPr>
              <w:rFonts w:ascii="HelveticaNeueLT Pro 57 Cn" w:hAnsi="HelveticaNeueLT Pro 57 Cn"/>
              <w:sz w:val="20"/>
              <w:szCs w:val="20"/>
            </w:rPr>
            <w:t>ou</w:t>
          </w:r>
          <w:r w:rsidR="0089409B" w:rsidRPr="00F578ED">
            <w:rPr>
              <w:rFonts w:ascii="HelveticaNeueLT Pro 57 Cn" w:hAnsi="HelveticaNeueLT Pro 57 Cn"/>
              <w:sz w:val="20"/>
              <w:szCs w:val="20"/>
            </w:rPr>
            <w:t xml:space="preserve"> k uplatnění Příspěvku a </w:t>
          </w:r>
          <w:r w:rsidR="00FC3861" w:rsidRPr="00F578ED">
            <w:rPr>
              <w:rFonts w:ascii="HelveticaNeueLT Pro 57 Cn" w:hAnsi="HelveticaNeueLT Pro 57 Cn"/>
              <w:sz w:val="20"/>
              <w:szCs w:val="20"/>
            </w:rPr>
            <w:t xml:space="preserve">blížící se termín </w:t>
          </w:r>
          <w:r w:rsidR="0055443F" w:rsidRPr="00F578ED">
            <w:rPr>
              <w:rFonts w:ascii="HelveticaNeueLT Pro 57 Cn" w:hAnsi="HelveticaNeueLT Pro 57 Cn"/>
              <w:sz w:val="20"/>
              <w:szCs w:val="20"/>
            </w:rPr>
            <w:t>Expirac</w:t>
          </w:r>
          <w:r w:rsidR="00FC3861" w:rsidRPr="00F578ED">
            <w:rPr>
              <w:rFonts w:ascii="HelveticaNeueLT Pro 57 Cn" w:hAnsi="HelveticaNeueLT Pro 57 Cn"/>
              <w:sz w:val="20"/>
              <w:szCs w:val="20"/>
            </w:rPr>
            <w:t>e příspěvku</w:t>
          </w:r>
          <w:r w:rsidR="0055443F" w:rsidRPr="00F578ED">
            <w:rPr>
              <w:rFonts w:ascii="HelveticaNeueLT Pro 57 Cn" w:hAnsi="HelveticaNeueLT Pro 57 Cn"/>
              <w:sz w:val="20"/>
              <w:szCs w:val="20"/>
            </w:rPr>
            <w:t xml:space="preserve">. Uživatel je </w:t>
          </w:r>
          <w:r w:rsidR="00C41E37" w:rsidRPr="00F578ED">
            <w:rPr>
              <w:rFonts w:ascii="HelveticaNeueLT Pro 57 Cn" w:hAnsi="HelveticaNeueLT Pro 57 Cn"/>
              <w:sz w:val="20"/>
              <w:szCs w:val="20"/>
            </w:rPr>
            <w:t xml:space="preserve">v případě nevyužití nebo </w:t>
          </w:r>
          <w:r w:rsidR="002E3A0B" w:rsidRPr="00F578ED">
            <w:rPr>
              <w:rFonts w:ascii="HelveticaNeueLT Pro 57 Cn" w:hAnsi="HelveticaNeueLT Pro 57 Cn"/>
              <w:sz w:val="20"/>
              <w:szCs w:val="20"/>
            </w:rPr>
            <w:t xml:space="preserve">pouze </w:t>
          </w:r>
          <w:r w:rsidR="00C41E37" w:rsidRPr="00F578ED">
            <w:rPr>
              <w:rFonts w:ascii="HelveticaNeueLT Pro 57 Cn" w:hAnsi="HelveticaNeueLT Pro 57 Cn"/>
              <w:sz w:val="20"/>
              <w:szCs w:val="20"/>
            </w:rPr>
            <w:t xml:space="preserve">částečného </w:t>
          </w:r>
          <w:r w:rsidR="002E3A0B" w:rsidRPr="00F578ED">
            <w:rPr>
              <w:rFonts w:ascii="HelveticaNeueLT Pro 57 Cn" w:hAnsi="HelveticaNeueLT Pro 57 Cn"/>
              <w:sz w:val="20"/>
              <w:szCs w:val="20"/>
            </w:rPr>
            <w:t xml:space="preserve">využití </w:t>
          </w:r>
          <w:r w:rsidR="00C41E37" w:rsidRPr="00F578ED">
            <w:rPr>
              <w:rFonts w:ascii="HelveticaNeueLT Pro 57 Cn" w:hAnsi="HelveticaNeueLT Pro 57 Cn"/>
              <w:sz w:val="20"/>
              <w:szCs w:val="20"/>
            </w:rPr>
            <w:t xml:space="preserve">Příspěvku </w:t>
          </w:r>
          <w:r w:rsidR="002E3A0B" w:rsidRPr="00F578ED">
            <w:rPr>
              <w:rFonts w:ascii="HelveticaNeueLT Pro 57 Cn" w:hAnsi="HelveticaNeueLT Pro 57 Cn"/>
              <w:sz w:val="20"/>
              <w:szCs w:val="20"/>
            </w:rPr>
            <w:t xml:space="preserve">informován </w:t>
          </w:r>
          <w:r w:rsidR="0055443F" w:rsidRPr="00F578ED">
            <w:rPr>
              <w:rFonts w:ascii="HelveticaNeueLT Pro 57 Cn" w:hAnsi="HelveticaNeueLT Pro 57 Cn"/>
              <w:sz w:val="20"/>
              <w:szCs w:val="20"/>
            </w:rPr>
            <w:t xml:space="preserve">prostřednictvím notifikačních zpráv v průběhu </w:t>
          </w:r>
          <w:r w:rsidR="00664D9A" w:rsidRPr="00F578ED">
            <w:rPr>
              <w:rFonts w:ascii="HelveticaNeueLT Pro 57 Cn" w:hAnsi="HelveticaNeueLT Pro 57 Cn"/>
              <w:sz w:val="20"/>
              <w:szCs w:val="20"/>
            </w:rPr>
            <w:t xml:space="preserve">lhůty stanovené dle odst. 7 </w:t>
          </w:r>
          <w:r w:rsidR="0016520E" w:rsidRPr="00F578ED">
            <w:rPr>
              <w:rFonts w:ascii="HelveticaNeueLT Pro 57 Cn" w:hAnsi="HelveticaNeueLT Pro 57 Cn"/>
              <w:sz w:val="20"/>
              <w:szCs w:val="20"/>
            </w:rPr>
            <w:t xml:space="preserve">v několika </w:t>
          </w:r>
          <w:r w:rsidR="004560C5" w:rsidRPr="00F578ED">
            <w:rPr>
              <w:rFonts w:ascii="HelveticaNeueLT Pro 57 Cn" w:hAnsi="HelveticaNeueLT Pro 57 Cn"/>
              <w:sz w:val="20"/>
              <w:szCs w:val="20"/>
            </w:rPr>
            <w:t>iteracích prostřednictvím zprávy doručené na registrovan</w:t>
          </w:r>
          <w:r w:rsidR="00017B30" w:rsidRPr="00F578ED">
            <w:rPr>
              <w:rFonts w:ascii="HelveticaNeueLT Pro 57 Cn" w:hAnsi="HelveticaNeueLT Pro 57 Cn"/>
              <w:sz w:val="20"/>
              <w:szCs w:val="20"/>
            </w:rPr>
            <w:t>ou e-mailovou adresu.</w:t>
          </w:r>
          <w:r w:rsidR="00DD1E91" w:rsidRPr="00F578ED">
            <w:rPr>
              <w:rFonts w:ascii="HelveticaNeueLT Pro 57 Cn" w:hAnsi="HelveticaNeueLT Pro 57 Cn"/>
              <w:sz w:val="20"/>
              <w:szCs w:val="20"/>
            </w:rPr>
            <w:t xml:space="preserve"> </w:t>
          </w:r>
          <w:r w:rsidR="00871B0C" w:rsidRPr="00F578ED">
            <w:rPr>
              <w:rFonts w:ascii="HelveticaNeueLT Pro 57 Cn" w:hAnsi="HelveticaNeueLT Pro 57 Cn"/>
              <w:sz w:val="20"/>
              <w:szCs w:val="20"/>
            </w:rPr>
            <w:t xml:space="preserve"> </w:t>
          </w:r>
        </w:p>
        <w:p w14:paraId="73A24FF4" w14:textId="59D4EE5B" w:rsidR="00566C68" w:rsidRDefault="00B735D8" w:rsidP="00566C68">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Pr>
              <w:rFonts w:ascii="HelveticaNeueLT Pro 57 Cn" w:hAnsi="HelveticaNeueLT Pro 57 Cn"/>
              <w:sz w:val="20"/>
              <w:szCs w:val="20"/>
            </w:rPr>
            <w:t>Další podmínky program</w:t>
          </w:r>
          <w:r w:rsidR="00E55189">
            <w:rPr>
              <w:rFonts w:ascii="HelveticaNeueLT Pro 57 Cn" w:hAnsi="HelveticaNeueLT Pro 57 Cn"/>
              <w:sz w:val="20"/>
              <w:szCs w:val="20"/>
            </w:rPr>
            <w:t xml:space="preserve">u </w:t>
          </w:r>
          <w:r w:rsidR="00E55189" w:rsidRPr="000D6227">
            <w:rPr>
              <w:rFonts w:ascii="HelveticaNeueLT Pro 57 Cn" w:hAnsi="HelveticaNeueLT Pro 57 Cn" w:cstheme="minorHAnsi"/>
              <w:b/>
              <w:sz w:val="20"/>
              <w:szCs w:val="20"/>
            </w:rPr>
            <w:t xml:space="preserve">KYJOVSKÁ KARTA » STÁVAJÍCÍ </w:t>
          </w:r>
          <w:r w:rsidR="00C10DA7">
            <w:rPr>
              <w:rFonts w:ascii="HelveticaNeueLT Pro 57 Cn" w:hAnsi="HelveticaNeueLT Pro 57 Cn" w:cstheme="minorHAnsi"/>
              <w:b/>
              <w:sz w:val="20"/>
              <w:szCs w:val="20"/>
            </w:rPr>
            <w:t>OBČAN</w:t>
          </w:r>
          <w:r w:rsidR="00E55189" w:rsidRPr="000D6227">
            <w:rPr>
              <w:rFonts w:ascii="HelveticaNeueLT Pro 57 Cn" w:hAnsi="HelveticaNeueLT Pro 57 Cn" w:cstheme="minorHAnsi"/>
              <w:b/>
              <w:sz w:val="20"/>
              <w:szCs w:val="20"/>
            </w:rPr>
            <w:t xml:space="preserve"> (2026)</w:t>
          </w:r>
          <w:r>
            <w:rPr>
              <w:rFonts w:ascii="HelveticaNeueLT Pro 57 Cn" w:hAnsi="HelveticaNeueLT Pro 57 Cn"/>
              <w:b/>
              <w:bCs/>
              <w:sz w:val="20"/>
              <w:szCs w:val="20"/>
            </w:rPr>
            <w:t>:</w:t>
          </w:r>
        </w:p>
        <w:p w14:paraId="79B03092" w14:textId="4B9D168C" w:rsidR="00B735D8" w:rsidRDefault="00566C68" w:rsidP="008456FC">
          <w:pPr>
            <w:tabs>
              <w:tab w:val="left" w:leader="underscore" w:pos="0"/>
            </w:tabs>
            <w:spacing w:after="0" w:line="240" w:lineRule="auto"/>
            <w:ind w:left="851" w:hanging="425"/>
            <w:jc w:val="both"/>
            <w:rPr>
              <w:rFonts w:ascii="HelveticaNeueLT Pro 57 Cn" w:hAnsi="HelveticaNeueLT Pro 57 Cn"/>
              <w:sz w:val="20"/>
              <w:szCs w:val="20"/>
            </w:rPr>
          </w:pPr>
          <w:r w:rsidRPr="008456FC">
            <w:rPr>
              <w:rFonts w:ascii="HelveticaNeueLT Pro 57 Cn" w:hAnsi="HelveticaNeueLT Pro 57 Cn"/>
              <w:b/>
              <w:bCs/>
              <w:i/>
              <w:iCs/>
              <w:sz w:val="16"/>
              <w:szCs w:val="16"/>
            </w:rPr>
            <w:t xml:space="preserve">11.1. </w:t>
          </w:r>
          <w:r w:rsidR="008456FC">
            <w:rPr>
              <w:rFonts w:ascii="HelveticaNeueLT Pro 57 Cn" w:hAnsi="HelveticaNeueLT Pro 57 Cn"/>
              <w:b/>
              <w:bCs/>
              <w:i/>
              <w:iCs/>
              <w:sz w:val="16"/>
              <w:szCs w:val="16"/>
            </w:rPr>
            <w:tab/>
          </w:r>
          <w:r w:rsidR="00B735D8" w:rsidRPr="00002088">
            <w:rPr>
              <w:rFonts w:ascii="HelveticaNeueLT Pro 57 Cn" w:hAnsi="HelveticaNeueLT Pro 57 Cn"/>
              <w:b/>
              <w:bCs/>
              <w:sz w:val="20"/>
              <w:szCs w:val="20"/>
            </w:rPr>
            <w:t>Výše Příspěvku</w:t>
          </w:r>
          <w:r w:rsidR="00B735D8" w:rsidRPr="00020475">
            <w:rPr>
              <w:rFonts w:ascii="HelveticaNeueLT Pro 57 Cn" w:hAnsi="HelveticaNeueLT Pro 57 Cn"/>
              <w:sz w:val="20"/>
              <w:szCs w:val="20"/>
            </w:rPr>
            <w:t xml:space="preserve"> činí </w:t>
          </w:r>
          <w:r w:rsidR="00B735D8" w:rsidRPr="00002088">
            <w:rPr>
              <w:rFonts w:ascii="HelveticaNeueLT Pro 57 Cn" w:hAnsi="HelveticaNeueLT Pro 57 Cn"/>
              <w:b/>
              <w:bCs/>
              <w:sz w:val="20"/>
              <w:szCs w:val="20"/>
            </w:rPr>
            <w:t>1.000,- Kč</w:t>
          </w:r>
          <w:r w:rsidR="00B735D8" w:rsidRPr="00020475">
            <w:rPr>
              <w:rFonts w:ascii="HelveticaNeueLT Pro 57 Cn" w:hAnsi="HelveticaNeueLT Pro 57 Cn"/>
              <w:sz w:val="20"/>
              <w:szCs w:val="20"/>
            </w:rPr>
            <w:t xml:space="preserve"> (slovy: </w:t>
          </w:r>
          <w:r w:rsidR="00B735D8">
            <w:rPr>
              <w:rFonts w:ascii="HelveticaNeueLT Pro 57 Cn" w:hAnsi="HelveticaNeueLT Pro 57 Cn"/>
              <w:sz w:val="20"/>
              <w:szCs w:val="20"/>
            </w:rPr>
            <w:t xml:space="preserve">jeden </w:t>
          </w:r>
          <w:r w:rsidR="00B735D8" w:rsidRPr="00020475">
            <w:rPr>
              <w:rFonts w:ascii="HelveticaNeueLT Pro 57 Cn" w:hAnsi="HelveticaNeueLT Pro 57 Cn"/>
              <w:sz w:val="20"/>
              <w:szCs w:val="20"/>
            </w:rPr>
            <w:t xml:space="preserve">tisíc korun českých) pro 1 Příjemce. </w:t>
          </w:r>
        </w:p>
        <w:p w14:paraId="7744513D" w14:textId="1FCF945A" w:rsidR="00B735D8" w:rsidRDefault="00B735D8" w:rsidP="00B735D8">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sidR="00062639">
            <w:rPr>
              <w:rFonts w:ascii="HelveticaNeueLT Pro 57 Cn" w:hAnsi="HelveticaNeueLT Pro 57 Cn"/>
              <w:b/>
              <w:bCs/>
              <w:i/>
              <w:iCs/>
              <w:sz w:val="16"/>
              <w:szCs w:val="16"/>
            </w:rPr>
            <w:t>1</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 xml:space="preserve"> </w:t>
          </w:r>
          <w:r>
            <w:rPr>
              <w:rFonts w:ascii="HelveticaNeueLT Pro 57 Cn" w:hAnsi="HelveticaNeueLT Pro 57 Cn"/>
              <w:b/>
              <w:bCs/>
              <w:i/>
              <w:iCs/>
              <w:sz w:val="16"/>
              <w:szCs w:val="16"/>
            </w:rPr>
            <w:tab/>
          </w:r>
          <w:r w:rsidRPr="00D760F8">
            <w:rPr>
              <w:rFonts w:ascii="HelveticaNeueLT Pro 57 Cn" w:hAnsi="HelveticaNeueLT Pro 57 Cn" w:cstheme="minorHAnsi"/>
              <w:b/>
              <w:bCs/>
              <w:sz w:val="20"/>
              <w:szCs w:val="20"/>
            </w:rPr>
            <w:t>Spoluúčast Příjemce</w:t>
          </w:r>
          <w:r w:rsidRPr="00D760F8">
            <w:rPr>
              <w:rFonts w:ascii="HelveticaNeueLT Pro 57 Cn" w:hAnsi="HelveticaNeueLT Pro 57 Cn" w:cstheme="minorHAnsi"/>
              <w:sz w:val="20"/>
              <w:szCs w:val="20"/>
            </w:rPr>
            <w:t xml:space="preserve"> na úhradě ceny zboží/služby je v</w:t>
          </w:r>
          <w:r>
            <w:rPr>
              <w:rFonts w:ascii="HelveticaNeueLT Pro 57 Cn" w:hAnsi="HelveticaNeueLT Pro 57 Cn" w:cstheme="minorHAnsi"/>
              <w:sz w:val="20"/>
              <w:szCs w:val="20"/>
            </w:rPr>
            <w:t xml:space="preserve"> tomto programu </w:t>
          </w:r>
          <w:r w:rsidRPr="00D760F8">
            <w:rPr>
              <w:rFonts w:ascii="HelveticaNeueLT Pro 57 Cn" w:hAnsi="HelveticaNeueLT Pro 57 Cn" w:cstheme="minorHAnsi"/>
              <w:sz w:val="20"/>
              <w:szCs w:val="20"/>
            </w:rPr>
            <w:t xml:space="preserve">stanovena </w:t>
          </w:r>
          <w:r w:rsidRPr="00E14D94">
            <w:rPr>
              <w:rFonts w:ascii="HelveticaNeueLT Pro 57 Cn" w:hAnsi="HelveticaNeueLT Pro 57 Cn" w:cstheme="minorHAnsi"/>
              <w:b/>
              <w:bCs/>
              <w:sz w:val="20"/>
              <w:szCs w:val="20"/>
            </w:rPr>
            <w:t xml:space="preserve">v koeficientu </w:t>
          </w:r>
          <w:r w:rsidR="001E6A50">
            <w:rPr>
              <w:rFonts w:ascii="HelveticaNeueLT Pro 57 Cn" w:hAnsi="HelveticaNeueLT Pro 57 Cn" w:cstheme="minorHAnsi"/>
              <w:b/>
              <w:bCs/>
              <w:sz w:val="20"/>
              <w:szCs w:val="20"/>
            </w:rPr>
            <w:t>3</w:t>
          </w:r>
          <w:r w:rsidRPr="00E14D94">
            <w:rPr>
              <w:rFonts w:ascii="HelveticaNeueLT Pro 57 Cn" w:hAnsi="HelveticaNeueLT Pro 57 Cn" w:cstheme="minorHAnsi"/>
              <w:b/>
              <w:bCs/>
              <w:sz w:val="20"/>
              <w:szCs w:val="20"/>
            </w:rPr>
            <w:t>0/</w:t>
          </w:r>
          <w:r w:rsidR="001E6A50">
            <w:rPr>
              <w:rFonts w:ascii="HelveticaNeueLT Pro 57 Cn" w:hAnsi="HelveticaNeueLT Pro 57 Cn" w:cstheme="minorHAnsi"/>
              <w:b/>
              <w:bCs/>
              <w:sz w:val="20"/>
              <w:szCs w:val="20"/>
            </w:rPr>
            <w:t>7</w:t>
          </w:r>
          <w:r w:rsidRPr="00E14D94">
            <w:rPr>
              <w:rFonts w:ascii="HelveticaNeueLT Pro 57 Cn" w:hAnsi="HelveticaNeueLT Pro 57 Cn" w:cstheme="minorHAnsi"/>
              <w:b/>
              <w:bCs/>
              <w:sz w:val="20"/>
              <w:szCs w:val="20"/>
            </w:rPr>
            <w:t>0</w:t>
          </w:r>
          <w:r w:rsidRPr="00491EC3">
            <w:rPr>
              <w:rFonts w:ascii="HelveticaNeueLT Pro 57 Cn" w:hAnsi="HelveticaNeueLT Pro 57 Cn" w:cstheme="minorHAnsi"/>
              <w:sz w:val="20"/>
              <w:szCs w:val="20"/>
            </w:rPr>
            <w:t xml:space="preserve"> (tj. minimálně </w:t>
          </w:r>
          <w:r w:rsidR="00FF24CB">
            <w:rPr>
              <w:rFonts w:ascii="HelveticaNeueLT Pro 57 Cn" w:hAnsi="HelveticaNeueLT Pro 57 Cn" w:cstheme="minorHAnsi"/>
              <w:sz w:val="20"/>
              <w:szCs w:val="20"/>
            </w:rPr>
            <w:t>7</w:t>
          </w:r>
          <w:r w:rsidRPr="00491EC3">
            <w:rPr>
              <w:rFonts w:ascii="HelveticaNeueLT Pro 57 Cn" w:hAnsi="HelveticaNeueLT Pro 57 Cn" w:cstheme="minorHAnsi"/>
              <w:sz w:val="20"/>
              <w:szCs w:val="20"/>
            </w:rPr>
            <w:t xml:space="preserve">0% z celkové ceny zboží/služby hradí Příjemce z vlastních prostředků, zbývající část ceny – tzn. max. </w:t>
          </w:r>
          <w:r w:rsidR="00FF24CB">
            <w:rPr>
              <w:rFonts w:ascii="HelveticaNeueLT Pro 57 Cn" w:hAnsi="HelveticaNeueLT Pro 57 Cn" w:cstheme="minorHAnsi"/>
              <w:sz w:val="20"/>
              <w:szCs w:val="20"/>
            </w:rPr>
            <w:t>3</w:t>
          </w:r>
          <w:r w:rsidRPr="00491EC3">
            <w:rPr>
              <w:rFonts w:ascii="HelveticaNeueLT Pro 57 Cn" w:hAnsi="HelveticaNeueLT Pro 57 Cn" w:cstheme="minorHAnsi"/>
              <w:sz w:val="20"/>
              <w:szCs w:val="20"/>
            </w:rPr>
            <w:t>0% ve formě Příspěvku z</w:t>
          </w:r>
          <w:r>
            <w:rPr>
              <w:rFonts w:ascii="HelveticaNeueLT Pro 57 Cn" w:hAnsi="HelveticaNeueLT Pro 57 Cn" w:cstheme="minorHAnsi"/>
              <w:sz w:val="20"/>
              <w:szCs w:val="20"/>
            </w:rPr>
            <w:t> </w:t>
          </w:r>
          <w:r w:rsidRPr="00491EC3">
            <w:rPr>
              <w:rFonts w:ascii="HelveticaNeueLT Pro 57 Cn" w:hAnsi="HelveticaNeueLT Pro 57 Cn" w:cstheme="minorHAnsi"/>
              <w:sz w:val="20"/>
              <w:szCs w:val="20"/>
            </w:rPr>
            <w:t>program</w:t>
          </w:r>
          <w:r>
            <w:rPr>
              <w:rFonts w:ascii="HelveticaNeueLT Pro 57 Cn" w:hAnsi="HelveticaNeueLT Pro 57 Cn" w:cstheme="minorHAnsi"/>
              <w:sz w:val="20"/>
              <w:szCs w:val="20"/>
            </w:rPr>
            <w:t xml:space="preserve">u </w:t>
          </w:r>
          <w:r w:rsidR="0004018C" w:rsidRPr="0004018C">
            <w:rPr>
              <w:rFonts w:ascii="HelveticaNeueLT Pro 57 Cn" w:hAnsi="HelveticaNeueLT Pro 57 Cn" w:cstheme="minorHAnsi"/>
              <w:bCs/>
              <w:sz w:val="20"/>
              <w:szCs w:val="20"/>
            </w:rPr>
            <w:t xml:space="preserve">KYJOVSKÁ KARTA » STÁVAJÍCÍ </w:t>
          </w:r>
          <w:r w:rsidR="00C10DA7">
            <w:rPr>
              <w:rFonts w:ascii="HelveticaNeueLT Pro 57 Cn" w:hAnsi="HelveticaNeueLT Pro 57 Cn" w:cstheme="minorHAnsi"/>
              <w:bCs/>
              <w:sz w:val="20"/>
              <w:szCs w:val="20"/>
            </w:rPr>
            <w:t xml:space="preserve">OBČAN </w:t>
          </w:r>
          <w:r w:rsidR="0004018C" w:rsidRPr="0004018C">
            <w:rPr>
              <w:rFonts w:ascii="HelveticaNeueLT Pro 57 Cn" w:hAnsi="HelveticaNeueLT Pro 57 Cn" w:cstheme="minorHAnsi"/>
              <w:bCs/>
              <w:sz w:val="20"/>
              <w:szCs w:val="20"/>
            </w:rPr>
            <w:t>(2026)</w:t>
          </w:r>
          <w:r w:rsidRPr="0004018C">
            <w:rPr>
              <w:rFonts w:ascii="HelveticaNeueLT Pro 57 Cn" w:hAnsi="HelveticaNeueLT Pro 57 Cn" w:cstheme="minorHAnsi"/>
              <w:bCs/>
              <w:sz w:val="20"/>
              <w:szCs w:val="20"/>
            </w:rPr>
            <w:t>.</w:t>
          </w:r>
          <w:r>
            <w:rPr>
              <w:rFonts w:ascii="HelveticaNeueLT Pro 57 Cn" w:hAnsi="HelveticaNeueLT Pro 57 Cn" w:cstheme="minorHAnsi"/>
              <w:b/>
              <w:bCs/>
              <w:sz w:val="20"/>
              <w:szCs w:val="20"/>
            </w:rPr>
            <w:t xml:space="preserve"> </w:t>
          </w:r>
          <w:r>
            <w:rPr>
              <w:rFonts w:ascii="HelveticaNeueLT Pro 57 Cn" w:hAnsi="HelveticaNeueLT Pro 57 Cn"/>
              <w:sz w:val="20"/>
              <w:szCs w:val="20"/>
            </w:rPr>
            <w:t xml:space="preserve"> </w:t>
          </w:r>
        </w:p>
        <w:p w14:paraId="1A88D614" w14:textId="77777777" w:rsidR="0011490F" w:rsidRPr="00072E25" w:rsidRDefault="0011490F" w:rsidP="0011490F">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Pr>
              <w:rFonts w:ascii="HelveticaNeueLT Pro 57 Cn" w:hAnsi="HelveticaNeueLT Pro 57 Cn"/>
              <w:b/>
              <w:bCs/>
              <w:i/>
              <w:iCs/>
              <w:sz w:val="16"/>
              <w:szCs w:val="16"/>
            </w:rPr>
            <w:t>1</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3</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ab/>
          </w:r>
          <w:r w:rsidRPr="000E3985">
            <w:rPr>
              <w:rFonts w:ascii="HelveticaNeueLT Pro 57 Cn" w:hAnsi="HelveticaNeueLT Pro 57 Cn" w:cstheme="minorHAnsi"/>
              <w:sz w:val="20"/>
              <w:szCs w:val="20"/>
            </w:rPr>
            <w:t>Příspěvek lze čerpat jednorázovým nákupem nebo opakovanými transakcemi (nákupy) v celkové hodnotě EBAM (elektronické b</w:t>
          </w:r>
          <w:r w:rsidRPr="00072E25">
            <w:rPr>
              <w:rFonts w:ascii="HelveticaNeueLT Pro 57 Cn" w:hAnsi="HelveticaNeueLT Pro 57 Cn"/>
              <w:sz w:val="20"/>
              <w:szCs w:val="20"/>
            </w:rPr>
            <w:t xml:space="preserve">ody AM) 1.000,- Kč </w:t>
          </w:r>
          <w:r w:rsidRPr="000E3985">
            <w:rPr>
              <w:rFonts w:ascii="HelveticaNeueLT Pro 57 Cn" w:hAnsi="HelveticaNeueLT Pro 57 Cn"/>
              <w:sz w:val="20"/>
              <w:szCs w:val="20"/>
            </w:rPr>
            <w:t>na dané období</w:t>
          </w:r>
          <w:r w:rsidRPr="00072E25">
            <w:rPr>
              <w:rFonts w:ascii="HelveticaNeueLT Pro 57 Cn" w:hAnsi="HelveticaNeueLT Pro 57 Cn"/>
              <w:sz w:val="20"/>
              <w:szCs w:val="20"/>
            </w:rPr>
            <w:t xml:space="preserve"> do max. počtu 34 (slovy třicet čtyři) transakcí, a to vždy s minimální hodnotou transakce ve výši 30,- Kč (slovy: třicet Kč). Zbývající část ceny Aktivity nad rámec transakce uhradí Příjemce Poskytovateli vlastními prostředky (např. hotovost, platební karta). </w:t>
          </w:r>
          <w:r>
            <w:rPr>
              <w:rFonts w:ascii="HelveticaNeueLT Pro 57 Cn" w:hAnsi="HelveticaNeueLT Pro 57 Cn"/>
              <w:sz w:val="20"/>
              <w:szCs w:val="20"/>
            </w:rPr>
            <w:t xml:space="preserve">Minimální hodnota nákupu (cena Aktivity) v programu tak činí 100,- Kč. </w:t>
          </w:r>
          <w:r w:rsidRPr="00072E25">
            <w:rPr>
              <w:rFonts w:ascii="HelveticaNeueLT Pro 57 Cn" w:hAnsi="HelveticaNeueLT Pro 57 Cn"/>
              <w:sz w:val="20"/>
              <w:szCs w:val="20"/>
            </w:rPr>
            <w:t>V případě, že je zůstatek na profilu/kontu Příjemce nižší než 30 EBAM, bude z hodnoty zůstatku odečtena celá zbývající část kreditu.</w:t>
          </w:r>
        </w:p>
        <w:p w14:paraId="3DB7FC80" w14:textId="3D640FDD" w:rsidR="00B735D8" w:rsidRPr="000E3985" w:rsidRDefault="00B735D8" w:rsidP="00B735D8">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sidR="00062639">
            <w:rPr>
              <w:rFonts w:ascii="HelveticaNeueLT Pro 57 Cn" w:hAnsi="HelveticaNeueLT Pro 57 Cn"/>
              <w:b/>
              <w:bCs/>
              <w:i/>
              <w:iCs/>
              <w:sz w:val="16"/>
              <w:szCs w:val="16"/>
            </w:rPr>
            <w:t>1</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4</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ab/>
          </w:r>
          <w:r>
            <w:rPr>
              <w:rFonts w:ascii="HelveticaNeueLT Pro 57 Cn" w:hAnsi="HelveticaNeueLT Pro 57 Cn" w:cstheme="minorHAnsi"/>
              <w:sz w:val="20"/>
              <w:szCs w:val="20"/>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(při nastavení omezení dle předchozího odst. a podmínky spoluúčasti Příjemce dle odst. 1</w:t>
          </w:r>
          <w:r w:rsidR="008456FC">
            <w:rPr>
              <w:rFonts w:ascii="HelveticaNeueLT Pro 57 Cn" w:hAnsi="HelveticaNeueLT Pro 57 Cn" w:cstheme="minorHAnsi"/>
              <w:sz w:val="20"/>
              <w:szCs w:val="20"/>
            </w:rPr>
            <w:t>1</w:t>
          </w:r>
          <w:r>
            <w:rPr>
              <w:rFonts w:ascii="HelveticaNeueLT Pro 57 Cn" w:hAnsi="HelveticaNeueLT Pro 57 Cn" w:cstheme="minorHAnsi"/>
              <w:sz w:val="20"/>
              <w:szCs w:val="20"/>
            </w:rPr>
            <w:t xml:space="preserve">.2.) určuje Příjemce (nakupující) maximálně do celkové výše přiděleného Příspěvku, resp. jeho aktuálního zůstatku. </w:t>
          </w:r>
        </w:p>
        <w:p w14:paraId="150A6577" w14:textId="7D10F46A" w:rsidR="006C2308" w:rsidRDefault="006C2308" w:rsidP="006C2308">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Pr>
              <w:rFonts w:ascii="HelveticaNeueLT Pro 57 Cn" w:hAnsi="HelveticaNeueLT Pro 57 Cn"/>
              <w:sz w:val="20"/>
              <w:szCs w:val="20"/>
            </w:rPr>
            <w:t>Další podmínky program</w:t>
          </w:r>
          <w:r w:rsidR="00AC5189">
            <w:rPr>
              <w:rFonts w:ascii="HelveticaNeueLT Pro 57 Cn" w:hAnsi="HelveticaNeueLT Pro 57 Cn"/>
              <w:sz w:val="20"/>
              <w:szCs w:val="20"/>
            </w:rPr>
            <w:t>ů</w:t>
          </w:r>
          <w:r>
            <w:rPr>
              <w:rFonts w:ascii="HelveticaNeueLT Pro 57 Cn" w:hAnsi="HelveticaNeueLT Pro 57 Cn"/>
              <w:sz w:val="20"/>
              <w:szCs w:val="20"/>
            </w:rPr>
            <w:t xml:space="preserve"> </w:t>
          </w:r>
          <w:r w:rsidRPr="000D6227">
            <w:rPr>
              <w:rFonts w:ascii="HelveticaNeueLT Pro 57 Cn" w:hAnsi="HelveticaNeueLT Pro 57 Cn" w:cstheme="minorHAnsi"/>
              <w:b/>
              <w:sz w:val="20"/>
              <w:szCs w:val="20"/>
            </w:rPr>
            <w:t xml:space="preserve">KYJOVSKÁ KARTA » </w:t>
          </w:r>
          <w:bookmarkStart w:id="12" w:name="_Hlk214373682"/>
          <w:r w:rsidR="00AC5189" w:rsidRPr="000565F2">
            <w:rPr>
              <w:rFonts w:ascii="HelveticaNeueLT Pro 57 Cn" w:hAnsi="HelveticaNeueLT Pro 57 Cn" w:cstheme="minorHAnsi"/>
              <w:b/>
              <w:bCs/>
              <w:sz w:val="20"/>
              <w:szCs w:val="20"/>
            </w:rPr>
            <w:t>SENIOR 70+</w:t>
          </w:r>
          <w:r w:rsidR="00AC5189">
            <w:rPr>
              <w:rFonts w:ascii="HelveticaNeueLT Pro 57 Cn" w:hAnsi="HelveticaNeueLT Pro 57 Cn" w:cstheme="minorHAnsi"/>
              <w:b/>
              <w:bCs/>
              <w:sz w:val="20"/>
              <w:szCs w:val="20"/>
            </w:rPr>
            <w:t xml:space="preserve"> (2026) a </w:t>
          </w:r>
          <w:r w:rsidR="00AC5189" w:rsidRPr="007A521A">
            <w:rPr>
              <w:rFonts w:ascii="HelveticaNeueLT Pro 57 Cn" w:hAnsi="HelveticaNeueLT Pro 57 Cn" w:cstheme="minorHAnsi"/>
              <w:b/>
              <w:bCs/>
              <w:sz w:val="20"/>
              <w:szCs w:val="20"/>
            </w:rPr>
            <w:t>KYJOVSKÁ KARTA » OSOBY SE ZDRAVOTNÍM POSTIŽENÍM</w:t>
          </w:r>
          <w:r w:rsidR="00B30708">
            <w:rPr>
              <w:rFonts w:ascii="HelveticaNeueLT Pro 57 Cn" w:hAnsi="HelveticaNeueLT Pro 57 Cn" w:cstheme="minorHAnsi"/>
              <w:b/>
              <w:bCs/>
              <w:sz w:val="20"/>
              <w:szCs w:val="20"/>
            </w:rPr>
            <w:t xml:space="preserve"> (2026)</w:t>
          </w:r>
          <w:bookmarkEnd w:id="12"/>
          <w:r w:rsidR="00B30708">
            <w:rPr>
              <w:rFonts w:ascii="HelveticaNeueLT Pro 57 Cn" w:hAnsi="HelveticaNeueLT Pro 57 Cn" w:cstheme="minorHAnsi"/>
              <w:b/>
              <w:bCs/>
              <w:sz w:val="20"/>
              <w:szCs w:val="20"/>
            </w:rPr>
            <w:t>:</w:t>
          </w:r>
        </w:p>
        <w:p w14:paraId="4AE3349C" w14:textId="2A0FB647" w:rsidR="006C2308" w:rsidRDefault="006C2308" w:rsidP="006C2308">
          <w:pPr>
            <w:tabs>
              <w:tab w:val="left" w:leader="underscore" w:pos="0"/>
            </w:tabs>
            <w:spacing w:after="0" w:line="240" w:lineRule="auto"/>
            <w:ind w:left="851" w:hanging="425"/>
            <w:jc w:val="both"/>
            <w:rPr>
              <w:rFonts w:ascii="HelveticaNeueLT Pro 57 Cn" w:hAnsi="HelveticaNeueLT Pro 57 Cn"/>
              <w:sz w:val="20"/>
              <w:szCs w:val="20"/>
            </w:rPr>
          </w:pPr>
          <w:r w:rsidRPr="008456FC">
            <w:rPr>
              <w:rFonts w:ascii="HelveticaNeueLT Pro 57 Cn" w:hAnsi="HelveticaNeueLT Pro 57 Cn"/>
              <w:b/>
              <w:bCs/>
              <w:i/>
              <w:iCs/>
              <w:sz w:val="16"/>
              <w:szCs w:val="16"/>
            </w:rPr>
            <w:t>1</w:t>
          </w:r>
          <w:r w:rsidR="00B30708">
            <w:rPr>
              <w:rFonts w:ascii="HelveticaNeueLT Pro 57 Cn" w:hAnsi="HelveticaNeueLT Pro 57 Cn"/>
              <w:b/>
              <w:bCs/>
              <w:i/>
              <w:iCs/>
              <w:sz w:val="16"/>
              <w:szCs w:val="16"/>
            </w:rPr>
            <w:t>2</w:t>
          </w:r>
          <w:r w:rsidRPr="008456FC">
            <w:rPr>
              <w:rFonts w:ascii="HelveticaNeueLT Pro 57 Cn" w:hAnsi="HelveticaNeueLT Pro 57 Cn"/>
              <w:b/>
              <w:bCs/>
              <w:i/>
              <w:iCs/>
              <w:sz w:val="16"/>
              <w:szCs w:val="16"/>
            </w:rPr>
            <w:t xml:space="preserve">.1. </w:t>
          </w:r>
          <w:r>
            <w:rPr>
              <w:rFonts w:ascii="HelveticaNeueLT Pro 57 Cn" w:hAnsi="HelveticaNeueLT Pro 57 Cn"/>
              <w:b/>
              <w:bCs/>
              <w:i/>
              <w:iCs/>
              <w:sz w:val="16"/>
              <w:szCs w:val="16"/>
            </w:rPr>
            <w:tab/>
          </w:r>
          <w:r w:rsidRPr="00002088">
            <w:rPr>
              <w:rFonts w:ascii="HelveticaNeueLT Pro 57 Cn" w:hAnsi="HelveticaNeueLT Pro 57 Cn"/>
              <w:b/>
              <w:bCs/>
              <w:sz w:val="20"/>
              <w:szCs w:val="20"/>
            </w:rPr>
            <w:t>Výše Příspěvku</w:t>
          </w:r>
          <w:r w:rsidRPr="00020475">
            <w:rPr>
              <w:rFonts w:ascii="HelveticaNeueLT Pro 57 Cn" w:hAnsi="HelveticaNeueLT Pro 57 Cn"/>
              <w:sz w:val="20"/>
              <w:szCs w:val="20"/>
            </w:rPr>
            <w:t xml:space="preserve"> činí </w:t>
          </w:r>
          <w:r w:rsidRPr="00002088">
            <w:rPr>
              <w:rFonts w:ascii="HelveticaNeueLT Pro 57 Cn" w:hAnsi="HelveticaNeueLT Pro 57 Cn"/>
              <w:b/>
              <w:bCs/>
              <w:sz w:val="20"/>
              <w:szCs w:val="20"/>
            </w:rPr>
            <w:t>1.000,- Kč</w:t>
          </w:r>
          <w:r w:rsidRPr="00020475">
            <w:rPr>
              <w:rFonts w:ascii="HelveticaNeueLT Pro 57 Cn" w:hAnsi="HelveticaNeueLT Pro 57 Cn"/>
              <w:sz w:val="20"/>
              <w:szCs w:val="20"/>
            </w:rPr>
            <w:t xml:space="preserve"> (slovy: </w:t>
          </w:r>
          <w:r>
            <w:rPr>
              <w:rFonts w:ascii="HelveticaNeueLT Pro 57 Cn" w:hAnsi="HelveticaNeueLT Pro 57 Cn"/>
              <w:sz w:val="20"/>
              <w:szCs w:val="20"/>
            </w:rPr>
            <w:t xml:space="preserve">jeden </w:t>
          </w:r>
          <w:r w:rsidRPr="00020475">
            <w:rPr>
              <w:rFonts w:ascii="HelveticaNeueLT Pro 57 Cn" w:hAnsi="HelveticaNeueLT Pro 57 Cn"/>
              <w:sz w:val="20"/>
              <w:szCs w:val="20"/>
            </w:rPr>
            <w:t xml:space="preserve">tisíc korun českých) pro 1 Příjemce. </w:t>
          </w:r>
        </w:p>
        <w:p w14:paraId="09662F39" w14:textId="58BC5DB5" w:rsidR="006C2308" w:rsidRDefault="006C2308" w:rsidP="006C2308">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sidR="00B30708">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 xml:space="preserve"> </w:t>
          </w:r>
          <w:r>
            <w:rPr>
              <w:rFonts w:ascii="HelveticaNeueLT Pro 57 Cn" w:hAnsi="HelveticaNeueLT Pro 57 Cn"/>
              <w:b/>
              <w:bCs/>
              <w:i/>
              <w:iCs/>
              <w:sz w:val="16"/>
              <w:szCs w:val="16"/>
            </w:rPr>
            <w:tab/>
          </w:r>
          <w:r w:rsidRPr="00D760F8">
            <w:rPr>
              <w:rFonts w:ascii="HelveticaNeueLT Pro 57 Cn" w:hAnsi="HelveticaNeueLT Pro 57 Cn" w:cstheme="minorHAnsi"/>
              <w:b/>
              <w:bCs/>
              <w:sz w:val="20"/>
              <w:szCs w:val="20"/>
            </w:rPr>
            <w:t>Spoluúčast Příjemce</w:t>
          </w:r>
          <w:r w:rsidRPr="00D760F8">
            <w:rPr>
              <w:rFonts w:ascii="HelveticaNeueLT Pro 57 Cn" w:hAnsi="HelveticaNeueLT Pro 57 Cn" w:cstheme="minorHAnsi"/>
              <w:sz w:val="20"/>
              <w:szCs w:val="20"/>
            </w:rPr>
            <w:t xml:space="preserve"> na úhradě ceny zboží/služby je v</w:t>
          </w:r>
          <w:r>
            <w:rPr>
              <w:rFonts w:ascii="HelveticaNeueLT Pro 57 Cn" w:hAnsi="HelveticaNeueLT Pro 57 Cn" w:cstheme="minorHAnsi"/>
              <w:sz w:val="20"/>
              <w:szCs w:val="20"/>
            </w:rPr>
            <w:t xml:space="preserve"> tomto programu </w:t>
          </w:r>
          <w:r w:rsidRPr="00D760F8">
            <w:rPr>
              <w:rFonts w:ascii="HelveticaNeueLT Pro 57 Cn" w:hAnsi="HelveticaNeueLT Pro 57 Cn" w:cstheme="minorHAnsi"/>
              <w:sz w:val="20"/>
              <w:szCs w:val="20"/>
            </w:rPr>
            <w:t xml:space="preserve">stanovena </w:t>
          </w:r>
          <w:r w:rsidRPr="00E14D94">
            <w:rPr>
              <w:rFonts w:ascii="HelveticaNeueLT Pro 57 Cn" w:hAnsi="HelveticaNeueLT Pro 57 Cn" w:cstheme="minorHAnsi"/>
              <w:b/>
              <w:bCs/>
              <w:sz w:val="20"/>
              <w:szCs w:val="20"/>
            </w:rPr>
            <w:t xml:space="preserve">v koeficientu </w:t>
          </w:r>
          <w:r w:rsidR="00B30708">
            <w:rPr>
              <w:rFonts w:ascii="HelveticaNeueLT Pro 57 Cn" w:hAnsi="HelveticaNeueLT Pro 57 Cn" w:cstheme="minorHAnsi"/>
              <w:b/>
              <w:bCs/>
              <w:sz w:val="20"/>
              <w:szCs w:val="20"/>
            </w:rPr>
            <w:t>5</w:t>
          </w:r>
          <w:r w:rsidRPr="00E14D94">
            <w:rPr>
              <w:rFonts w:ascii="HelveticaNeueLT Pro 57 Cn" w:hAnsi="HelveticaNeueLT Pro 57 Cn" w:cstheme="minorHAnsi"/>
              <w:b/>
              <w:bCs/>
              <w:sz w:val="20"/>
              <w:szCs w:val="20"/>
            </w:rPr>
            <w:t>0/</w:t>
          </w:r>
          <w:r w:rsidR="00B30708">
            <w:rPr>
              <w:rFonts w:ascii="HelveticaNeueLT Pro 57 Cn" w:hAnsi="HelveticaNeueLT Pro 57 Cn" w:cstheme="minorHAnsi"/>
              <w:b/>
              <w:bCs/>
              <w:sz w:val="20"/>
              <w:szCs w:val="20"/>
            </w:rPr>
            <w:t>5</w:t>
          </w:r>
          <w:r w:rsidRPr="00E14D94">
            <w:rPr>
              <w:rFonts w:ascii="HelveticaNeueLT Pro 57 Cn" w:hAnsi="HelveticaNeueLT Pro 57 Cn" w:cstheme="minorHAnsi"/>
              <w:b/>
              <w:bCs/>
              <w:sz w:val="20"/>
              <w:szCs w:val="20"/>
            </w:rPr>
            <w:t>0</w:t>
          </w:r>
          <w:r w:rsidRPr="00491EC3">
            <w:rPr>
              <w:rFonts w:ascii="HelveticaNeueLT Pro 57 Cn" w:hAnsi="HelveticaNeueLT Pro 57 Cn" w:cstheme="minorHAnsi"/>
              <w:sz w:val="20"/>
              <w:szCs w:val="20"/>
            </w:rPr>
            <w:t xml:space="preserve"> (tj. minimálně </w:t>
          </w:r>
          <w:r w:rsidR="00B30708">
            <w:rPr>
              <w:rFonts w:ascii="HelveticaNeueLT Pro 57 Cn" w:hAnsi="HelveticaNeueLT Pro 57 Cn" w:cstheme="minorHAnsi"/>
              <w:sz w:val="20"/>
              <w:szCs w:val="20"/>
            </w:rPr>
            <w:t>5</w:t>
          </w:r>
          <w:r w:rsidRPr="00491EC3">
            <w:rPr>
              <w:rFonts w:ascii="HelveticaNeueLT Pro 57 Cn" w:hAnsi="HelveticaNeueLT Pro 57 Cn" w:cstheme="minorHAnsi"/>
              <w:sz w:val="20"/>
              <w:szCs w:val="20"/>
            </w:rPr>
            <w:t xml:space="preserve">0% z celkové ceny zboží/služby hradí Příjemce z vlastních prostředků, zbývající část ceny – tzn. max. </w:t>
          </w:r>
          <w:r w:rsidR="00215EFF">
            <w:rPr>
              <w:rFonts w:ascii="HelveticaNeueLT Pro 57 Cn" w:hAnsi="HelveticaNeueLT Pro 57 Cn" w:cstheme="minorHAnsi"/>
              <w:sz w:val="20"/>
              <w:szCs w:val="20"/>
            </w:rPr>
            <w:t>5</w:t>
          </w:r>
          <w:r w:rsidRPr="00491EC3">
            <w:rPr>
              <w:rFonts w:ascii="HelveticaNeueLT Pro 57 Cn" w:hAnsi="HelveticaNeueLT Pro 57 Cn" w:cstheme="minorHAnsi"/>
              <w:sz w:val="20"/>
              <w:szCs w:val="20"/>
            </w:rPr>
            <w:t>0% ve formě Příspěvku z</w:t>
          </w:r>
          <w:r>
            <w:rPr>
              <w:rFonts w:ascii="HelveticaNeueLT Pro 57 Cn" w:hAnsi="HelveticaNeueLT Pro 57 Cn" w:cstheme="minorHAnsi"/>
              <w:sz w:val="20"/>
              <w:szCs w:val="20"/>
            </w:rPr>
            <w:t> </w:t>
          </w:r>
          <w:r w:rsidRPr="00491EC3">
            <w:rPr>
              <w:rFonts w:ascii="HelveticaNeueLT Pro 57 Cn" w:hAnsi="HelveticaNeueLT Pro 57 Cn" w:cstheme="minorHAnsi"/>
              <w:sz w:val="20"/>
              <w:szCs w:val="20"/>
            </w:rPr>
            <w:t>program</w:t>
          </w:r>
          <w:r>
            <w:rPr>
              <w:rFonts w:ascii="HelveticaNeueLT Pro 57 Cn" w:hAnsi="HelveticaNeueLT Pro 57 Cn" w:cstheme="minorHAnsi"/>
              <w:sz w:val="20"/>
              <w:szCs w:val="20"/>
            </w:rPr>
            <w:t xml:space="preserve">u </w:t>
          </w:r>
          <w:r w:rsidRPr="0004018C">
            <w:rPr>
              <w:rFonts w:ascii="HelveticaNeueLT Pro 57 Cn" w:hAnsi="HelveticaNeueLT Pro 57 Cn" w:cstheme="minorHAnsi"/>
              <w:bCs/>
              <w:sz w:val="20"/>
              <w:szCs w:val="20"/>
            </w:rPr>
            <w:t xml:space="preserve">KYJOVSKÁ KARTA » </w:t>
          </w:r>
          <w:r w:rsidR="00BC0B6E" w:rsidRPr="00BC0B6E">
            <w:rPr>
              <w:rFonts w:ascii="HelveticaNeueLT Pro 57 Cn" w:hAnsi="HelveticaNeueLT Pro 57 Cn" w:cstheme="minorHAnsi"/>
              <w:sz w:val="20"/>
              <w:szCs w:val="20"/>
            </w:rPr>
            <w:t xml:space="preserve">SENIOR 70+ </w:t>
          </w:r>
          <w:r w:rsidR="00BC0B6E">
            <w:rPr>
              <w:rFonts w:ascii="HelveticaNeueLT Pro 57 Cn" w:hAnsi="HelveticaNeueLT Pro 57 Cn" w:cstheme="minorHAnsi"/>
              <w:sz w:val="20"/>
              <w:szCs w:val="20"/>
            </w:rPr>
            <w:t xml:space="preserve">/ </w:t>
          </w:r>
          <w:r w:rsidR="00BC0B6E" w:rsidRPr="00BC0B6E">
            <w:rPr>
              <w:rFonts w:ascii="HelveticaNeueLT Pro 57 Cn" w:hAnsi="HelveticaNeueLT Pro 57 Cn" w:cstheme="minorHAnsi"/>
              <w:sz w:val="20"/>
              <w:szCs w:val="20"/>
            </w:rPr>
            <w:t>OSOBY SE ZDRAVOTNÍM POSTIŽENÍM (2026)</w:t>
          </w:r>
        </w:p>
        <w:p w14:paraId="6D005B66" w14:textId="77777777" w:rsidR="0011490F" w:rsidRPr="00072E25" w:rsidRDefault="0011490F" w:rsidP="0011490F">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3</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ab/>
          </w:r>
          <w:r w:rsidRPr="000E3985">
            <w:rPr>
              <w:rFonts w:ascii="HelveticaNeueLT Pro 57 Cn" w:hAnsi="HelveticaNeueLT Pro 57 Cn" w:cstheme="minorHAnsi"/>
              <w:sz w:val="20"/>
              <w:szCs w:val="20"/>
            </w:rPr>
            <w:t>Příspěvek lze čerpat jednorázovým nákupem nebo opakovanými transakcemi (nákupy) v celkové hodnotě EBAM (elektronické b</w:t>
          </w:r>
          <w:r w:rsidRPr="00072E25">
            <w:rPr>
              <w:rFonts w:ascii="HelveticaNeueLT Pro 57 Cn" w:hAnsi="HelveticaNeueLT Pro 57 Cn"/>
              <w:sz w:val="20"/>
              <w:szCs w:val="20"/>
            </w:rPr>
            <w:t xml:space="preserve">ody AM) 1.000,- Kč </w:t>
          </w:r>
          <w:r w:rsidRPr="000E3985">
            <w:rPr>
              <w:rFonts w:ascii="HelveticaNeueLT Pro 57 Cn" w:hAnsi="HelveticaNeueLT Pro 57 Cn"/>
              <w:sz w:val="20"/>
              <w:szCs w:val="20"/>
            </w:rPr>
            <w:t>na dané období</w:t>
          </w:r>
          <w:r w:rsidRPr="00072E25">
            <w:rPr>
              <w:rFonts w:ascii="HelveticaNeueLT Pro 57 Cn" w:hAnsi="HelveticaNeueLT Pro 57 Cn"/>
              <w:sz w:val="20"/>
              <w:szCs w:val="20"/>
            </w:rPr>
            <w:t xml:space="preserve"> do max. počtu </w:t>
          </w:r>
          <w:r>
            <w:rPr>
              <w:rFonts w:ascii="HelveticaNeueLT Pro 57 Cn" w:hAnsi="HelveticaNeueLT Pro 57 Cn"/>
              <w:sz w:val="20"/>
              <w:szCs w:val="20"/>
            </w:rPr>
            <w:t>34</w:t>
          </w:r>
          <w:r w:rsidRPr="00072E25">
            <w:rPr>
              <w:rFonts w:ascii="HelveticaNeueLT Pro 57 Cn" w:hAnsi="HelveticaNeueLT Pro 57 Cn"/>
              <w:sz w:val="20"/>
              <w:szCs w:val="20"/>
            </w:rPr>
            <w:t xml:space="preserve"> (slovy</w:t>
          </w:r>
          <w:r>
            <w:rPr>
              <w:rFonts w:ascii="HelveticaNeueLT Pro 57 Cn" w:hAnsi="HelveticaNeueLT Pro 57 Cn"/>
              <w:sz w:val="20"/>
              <w:szCs w:val="20"/>
            </w:rPr>
            <w:t xml:space="preserve"> třicet čtyři</w:t>
          </w:r>
          <w:r w:rsidRPr="00072E25">
            <w:rPr>
              <w:rFonts w:ascii="HelveticaNeueLT Pro 57 Cn" w:hAnsi="HelveticaNeueLT Pro 57 Cn"/>
              <w:sz w:val="20"/>
              <w:szCs w:val="20"/>
            </w:rPr>
            <w:t xml:space="preserve">) transakcí, a to vždy s minimální hodnotou transakce ve výši </w:t>
          </w:r>
          <w:r>
            <w:rPr>
              <w:rFonts w:ascii="HelveticaNeueLT Pro 57 Cn" w:hAnsi="HelveticaNeueLT Pro 57 Cn"/>
              <w:sz w:val="20"/>
              <w:szCs w:val="20"/>
            </w:rPr>
            <w:t>3</w:t>
          </w:r>
          <w:r w:rsidRPr="00072E25">
            <w:rPr>
              <w:rFonts w:ascii="HelveticaNeueLT Pro 57 Cn" w:hAnsi="HelveticaNeueLT Pro 57 Cn"/>
              <w:sz w:val="20"/>
              <w:szCs w:val="20"/>
            </w:rPr>
            <w:t xml:space="preserve">0,- Kč (slovy: třicet Kč). Zbývající část ceny Aktivity nad rámec transakce uhradí Příjemce Poskytovateli vlastními prostředky (např. hotovost, platební karta). </w:t>
          </w:r>
          <w:r>
            <w:rPr>
              <w:rFonts w:ascii="HelveticaNeueLT Pro 57 Cn" w:hAnsi="HelveticaNeueLT Pro 57 Cn"/>
              <w:sz w:val="20"/>
              <w:szCs w:val="20"/>
            </w:rPr>
            <w:t xml:space="preserve">Minimální hodnota nákupu (cena Aktivity) v programu tak činí 60,- Kč. </w:t>
          </w:r>
          <w:r w:rsidRPr="00072E25">
            <w:rPr>
              <w:rFonts w:ascii="HelveticaNeueLT Pro 57 Cn" w:hAnsi="HelveticaNeueLT Pro 57 Cn"/>
              <w:sz w:val="20"/>
              <w:szCs w:val="20"/>
            </w:rPr>
            <w:t>V případě, že je zůstatek na profilu/kontu Příjemce nižší než 30 EBAM, bude z hodnoty zůstatku odečtena celá zbývající část kreditu.</w:t>
          </w:r>
        </w:p>
        <w:p w14:paraId="7D9C7658" w14:textId="14C8D18C" w:rsidR="006C2308" w:rsidRPr="000E3985" w:rsidRDefault="006C2308" w:rsidP="006C2308">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sidR="00B30708">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4</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ab/>
          </w:r>
          <w:r>
            <w:rPr>
              <w:rFonts w:ascii="HelveticaNeueLT Pro 57 Cn" w:hAnsi="HelveticaNeueLT Pro 57 Cn" w:cstheme="minorHAnsi"/>
              <w:sz w:val="20"/>
              <w:szCs w:val="20"/>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(při nastavení omezení dle předchozího odst. a podmínky spoluúčasti Příjemce dle odst. 1</w:t>
          </w:r>
          <w:r w:rsidR="00447BF1">
            <w:rPr>
              <w:rFonts w:ascii="HelveticaNeueLT Pro 57 Cn" w:hAnsi="HelveticaNeueLT Pro 57 Cn" w:cstheme="minorHAnsi"/>
              <w:sz w:val="20"/>
              <w:szCs w:val="20"/>
            </w:rPr>
            <w:t>2</w:t>
          </w:r>
          <w:r>
            <w:rPr>
              <w:rFonts w:ascii="HelveticaNeueLT Pro 57 Cn" w:hAnsi="HelveticaNeueLT Pro 57 Cn" w:cstheme="minorHAnsi"/>
              <w:sz w:val="20"/>
              <w:szCs w:val="20"/>
            </w:rPr>
            <w:t xml:space="preserve">.2.) určuje Příjemce (nakupující) maximálně do celkové výše přiděleného Příspěvku, resp. jeho aktuálního zůstatku. </w:t>
          </w:r>
        </w:p>
        <w:p w14:paraId="7279AFEB" w14:textId="0ACD44EC" w:rsidR="0001389C" w:rsidRPr="0001389C" w:rsidRDefault="00C618C2" w:rsidP="0001389C">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Pr>
              <w:rFonts w:ascii="HelveticaNeueLT Pro 57 Cn" w:hAnsi="HelveticaNeueLT Pro 57 Cn"/>
              <w:sz w:val="20"/>
              <w:szCs w:val="20"/>
            </w:rPr>
            <w:t xml:space="preserve">Další podmínky programu </w:t>
          </w:r>
          <w:r w:rsidR="00355158" w:rsidRPr="000D6227">
            <w:rPr>
              <w:rFonts w:ascii="HelveticaNeueLT Pro 57 Cn" w:hAnsi="HelveticaNeueLT Pro 57 Cn" w:cstheme="minorHAnsi"/>
              <w:b/>
              <w:sz w:val="20"/>
              <w:szCs w:val="20"/>
            </w:rPr>
            <w:t xml:space="preserve">KYJOVSKÁ KARTA » </w:t>
          </w:r>
          <w:r w:rsidR="00355158">
            <w:rPr>
              <w:rFonts w:ascii="HelveticaNeueLT Pro 57 Cn" w:hAnsi="HelveticaNeueLT Pro 57 Cn" w:cstheme="minorHAnsi"/>
              <w:b/>
              <w:sz w:val="20"/>
              <w:szCs w:val="20"/>
            </w:rPr>
            <w:t xml:space="preserve">NOVÝ </w:t>
          </w:r>
          <w:r w:rsidR="008A5988">
            <w:rPr>
              <w:rFonts w:ascii="HelveticaNeueLT Pro 57 Cn" w:hAnsi="HelveticaNeueLT Pro 57 Cn" w:cstheme="minorHAnsi"/>
              <w:b/>
              <w:sz w:val="20"/>
              <w:szCs w:val="20"/>
            </w:rPr>
            <w:t xml:space="preserve">OBČAN </w:t>
          </w:r>
          <w:r w:rsidR="00355158" w:rsidRPr="000D6227">
            <w:rPr>
              <w:rFonts w:ascii="HelveticaNeueLT Pro 57 Cn" w:hAnsi="HelveticaNeueLT Pro 57 Cn" w:cstheme="minorHAnsi"/>
              <w:b/>
              <w:sz w:val="20"/>
              <w:szCs w:val="20"/>
            </w:rPr>
            <w:t>(2026)</w:t>
          </w:r>
          <w:r>
            <w:rPr>
              <w:rFonts w:ascii="HelveticaNeueLT Pro 57 Cn" w:hAnsi="HelveticaNeueLT Pro 57 Cn"/>
              <w:b/>
              <w:bCs/>
              <w:sz w:val="20"/>
              <w:szCs w:val="20"/>
            </w:rPr>
            <w:t>:</w:t>
          </w:r>
        </w:p>
        <w:p w14:paraId="415EC554" w14:textId="395865DD" w:rsidR="00AC0FE8" w:rsidRDefault="0001389C" w:rsidP="00AC0FE8">
          <w:pPr>
            <w:tabs>
              <w:tab w:val="left" w:leader="underscore" w:pos="0"/>
            </w:tabs>
            <w:spacing w:after="0" w:line="240" w:lineRule="auto"/>
            <w:ind w:left="851" w:hanging="425"/>
            <w:jc w:val="both"/>
            <w:rPr>
              <w:rFonts w:ascii="HelveticaNeueLT Pro 57 Cn" w:hAnsi="HelveticaNeueLT Pro 57 Cn"/>
              <w:sz w:val="20"/>
              <w:szCs w:val="20"/>
            </w:rPr>
          </w:pPr>
          <w:r w:rsidRPr="0001389C">
            <w:rPr>
              <w:rFonts w:ascii="HelveticaNeueLT Pro 57 Cn" w:hAnsi="HelveticaNeueLT Pro 57 Cn"/>
              <w:b/>
              <w:bCs/>
              <w:i/>
              <w:iCs/>
              <w:sz w:val="16"/>
              <w:szCs w:val="16"/>
            </w:rPr>
            <w:t>1</w:t>
          </w:r>
          <w:r w:rsidR="00BD30DA">
            <w:rPr>
              <w:rFonts w:ascii="HelveticaNeueLT Pro 57 Cn" w:hAnsi="HelveticaNeueLT Pro 57 Cn"/>
              <w:b/>
              <w:bCs/>
              <w:i/>
              <w:iCs/>
              <w:sz w:val="16"/>
              <w:szCs w:val="16"/>
            </w:rPr>
            <w:t>3</w:t>
          </w:r>
          <w:r w:rsidRPr="0001389C">
            <w:rPr>
              <w:rFonts w:ascii="HelveticaNeueLT Pro 57 Cn" w:hAnsi="HelveticaNeueLT Pro 57 Cn"/>
              <w:b/>
              <w:bCs/>
              <w:i/>
              <w:iCs/>
              <w:sz w:val="16"/>
              <w:szCs w:val="16"/>
            </w:rPr>
            <w:t>.1.</w:t>
          </w:r>
          <w:r>
            <w:rPr>
              <w:rFonts w:ascii="HelveticaNeueLT Pro 57 Cn" w:hAnsi="HelveticaNeueLT Pro 57 Cn"/>
              <w:b/>
              <w:bCs/>
              <w:i/>
              <w:iCs/>
              <w:sz w:val="16"/>
              <w:szCs w:val="16"/>
            </w:rPr>
            <w:t xml:space="preserve"> </w:t>
          </w:r>
          <w:r w:rsidR="00AC0FE8">
            <w:rPr>
              <w:rFonts w:ascii="HelveticaNeueLT Pro 57 Cn" w:hAnsi="HelveticaNeueLT Pro 57 Cn"/>
              <w:b/>
              <w:bCs/>
              <w:i/>
              <w:iCs/>
              <w:sz w:val="16"/>
              <w:szCs w:val="16"/>
            </w:rPr>
            <w:tab/>
          </w:r>
          <w:r w:rsidR="00AC0FE8" w:rsidRPr="00020475">
            <w:rPr>
              <w:rFonts w:ascii="HelveticaNeueLT Pro 57 Cn" w:hAnsi="HelveticaNeueLT Pro 57 Cn"/>
              <w:b/>
              <w:bCs/>
              <w:sz w:val="20"/>
              <w:szCs w:val="20"/>
            </w:rPr>
            <w:t>Výše Příspěvku</w:t>
          </w:r>
          <w:r w:rsidR="00AC0FE8" w:rsidRPr="00020475">
            <w:rPr>
              <w:rFonts w:ascii="HelveticaNeueLT Pro 57 Cn" w:hAnsi="HelveticaNeueLT Pro 57 Cn"/>
              <w:sz w:val="20"/>
              <w:szCs w:val="20"/>
            </w:rPr>
            <w:t xml:space="preserve"> činí </w:t>
          </w:r>
          <w:r w:rsidR="00355158" w:rsidRPr="00355158">
            <w:rPr>
              <w:rFonts w:ascii="HelveticaNeueLT Pro 57 Cn" w:hAnsi="HelveticaNeueLT Pro 57 Cn"/>
              <w:b/>
              <w:bCs/>
              <w:sz w:val="20"/>
              <w:szCs w:val="20"/>
            </w:rPr>
            <w:t>5</w:t>
          </w:r>
          <w:r w:rsidR="00AC0FE8" w:rsidRPr="00355158">
            <w:rPr>
              <w:rFonts w:ascii="HelveticaNeueLT Pro 57 Cn" w:hAnsi="HelveticaNeueLT Pro 57 Cn"/>
              <w:b/>
              <w:bCs/>
              <w:sz w:val="20"/>
              <w:szCs w:val="20"/>
            </w:rPr>
            <w:t>.000,- Kč</w:t>
          </w:r>
          <w:r w:rsidR="00AC0FE8" w:rsidRPr="00020475">
            <w:rPr>
              <w:rFonts w:ascii="HelveticaNeueLT Pro 57 Cn" w:hAnsi="HelveticaNeueLT Pro 57 Cn"/>
              <w:sz w:val="20"/>
              <w:szCs w:val="20"/>
            </w:rPr>
            <w:t xml:space="preserve"> (slovy: </w:t>
          </w:r>
          <w:r w:rsidR="00355158">
            <w:rPr>
              <w:rFonts w:ascii="HelveticaNeueLT Pro 57 Cn" w:hAnsi="HelveticaNeueLT Pro 57 Cn"/>
              <w:sz w:val="20"/>
              <w:szCs w:val="20"/>
            </w:rPr>
            <w:t xml:space="preserve">pět </w:t>
          </w:r>
          <w:r w:rsidR="00AC0FE8" w:rsidRPr="00020475">
            <w:rPr>
              <w:rFonts w:ascii="HelveticaNeueLT Pro 57 Cn" w:hAnsi="HelveticaNeueLT Pro 57 Cn"/>
              <w:sz w:val="20"/>
              <w:szCs w:val="20"/>
            </w:rPr>
            <w:t xml:space="preserve">tisíc korun českých) pro 1 Příjemce. </w:t>
          </w:r>
        </w:p>
        <w:p w14:paraId="44C37787" w14:textId="04593261" w:rsidR="0011490F" w:rsidRDefault="0011490F" w:rsidP="0011490F">
          <w:pPr>
            <w:tabs>
              <w:tab w:val="left" w:leader="underscore" w:pos="0"/>
            </w:tabs>
            <w:spacing w:after="0" w:line="240" w:lineRule="auto"/>
            <w:ind w:left="851" w:hanging="425"/>
            <w:jc w:val="both"/>
            <w:rPr>
              <w:rFonts w:ascii="HelveticaNeueLT Pro 57 Cn" w:hAnsi="HelveticaNeueLT Pro 57 Cn" w:cstheme="minorHAnsi"/>
              <w:sz w:val="20"/>
              <w:szCs w:val="20"/>
            </w:rPr>
          </w:pPr>
          <w:r w:rsidRPr="0001389C">
            <w:rPr>
              <w:rFonts w:ascii="HelveticaNeueLT Pro 57 Cn" w:hAnsi="HelveticaNeueLT Pro 57 Cn"/>
              <w:b/>
              <w:bCs/>
              <w:i/>
              <w:iCs/>
              <w:sz w:val="16"/>
              <w:szCs w:val="16"/>
            </w:rPr>
            <w:t>1</w:t>
          </w:r>
          <w:r>
            <w:rPr>
              <w:rFonts w:ascii="HelveticaNeueLT Pro 57 Cn" w:hAnsi="HelveticaNeueLT Pro 57 Cn"/>
              <w:b/>
              <w:bCs/>
              <w:i/>
              <w:iCs/>
              <w:sz w:val="16"/>
              <w:szCs w:val="16"/>
            </w:rPr>
            <w:t>3</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2</w:t>
          </w:r>
          <w:r w:rsidRPr="0001389C">
            <w:rPr>
              <w:rFonts w:ascii="HelveticaNeueLT Pro 57 Cn" w:hAnsi="HelveticaNeueLT Pro 57 Cn"/>
              <w:b/>
              <w:bCs/>
              <w:i/>
              <w:iCs/>
              <w:sz w:val="16"/>
              <w:szCs w:val="16"/>
            </w:rPr>
            <w:t>.</w:t>
          </w:r>
          <w:r>
            <w:rPr>
              <w:rFonts w:ascii="HelveticaNeueLT Pro 57 Cn" w:hAnsi="HelveticaNeueLT Pro 57 Cn"/>
              <w:b/>
              <w:bCs/>
              <w:i/>
              <w:iCs/>
              <w:sz w:val="16"/>
              <w:szCs w:val="16"/>
            </w:rPr>
            <w:tab/>
          </w:r>
          <w:r w:rsidRPr="001637E5">
            <w:rPr>
              <w:rFonts w:ascii="HelveticaNeueLT Pro 57 Cn" w:hAnsi="HelveticaNeueLT Pro 57 Cn" w:cstheme="minorHAnsi"/>
              <w:sz w:val="20"/>
              <w:szCs w:val="20"/>
            </w:rPr>
            <w:t xml:space="preserve">Příspěvek lze čerpat jednorázovým nákupem nebo opakovanými transakcemi (nákupy) </w:t>
          </w:r>
          <w:r w:rsidRPr="00A37099">
            <w:rPr>
              <w:rFonts w:ascii="HelveticaNeueLT Pro 57 Cn" w:hAnsi="HelveticaNeueLT Pro 57 Cn" w:cstheme="minorHAnsi"/>
              <w:sz w:val="20"/>
              <w:szCs w:val="20"/>
            </w:rPr>
            <w:t>v</w:t>
          </w:r>
          <w:r>
            <w:rPr>
              <w:rFonts w:ascii="HelveticaNeueLT Pro 57 Cn" w:hAnsi="HelveticaNeueLT Pro 57 Cn" w:cstheme="minorHAnsi"/>
              <w:sz w:val="20"/>
              <w:szCs w:val="20"/>
            </w:rPr>
            <w:t xml:space="preserve"> celkové </w:t>
          </w:r>
          <w:r w:rsidRPr="00A37099">
            <w:rPr>
              <w:rFonts w:ascii="HelveticaNeueLT Pro 57 Cn" w:hAnsi="HelveticaNeueLT Pro 57 Cn" w:cstheme="minorHAnsi"/>
              <w:sz w:val="20"/>
              <w:szCs w:val="20"/>
            </w:rPr>
            <w:t xml:space="preserve">hodnotě </w:t>
          </w:r>
          <w:r w:rsidRPr="008A38D7">
            <w:rPr>
              <w:rFonts w:ascii="HelveticaNeueLT Pro 57 Cn" w:hAnsi="HelveticaNeueLT Pro 57 Cn" w:cstheme="minorHAnsi"/>
              <w:sz w:val="20"/>
              <w:szCs w:val="20"/>
            </w:rPr>
            <w:t xml:space="preserve">EBAM </w:t>
          </w:r>
          <w:r>
            <w:rPr>
              <w:rFonts w:ascii="HelveticaNeueLT Pro 57 Cn" w:hAnsi="HelveticaNeueLT Pro 57 Cn" w:cstheme="minorHAnsi"/>
              <w:sz w:val="20"/>
              <w:szCs w:val="20"/>
            </w:rPr>
            <w:t>(elektronické body AM) 5.00</w:t>
          </w:r>
          <w:r w:rsidRPr="008A38D7">
            <w:rPr>
              <w:rFonts w:ascii="HelveticaNeueLT Pro 57 Cn" w:hAnsi="HelveticaNeueLT Pro 57 Cn" w:cstheme="minorHAnsi"/>
              <w:sz w:val="20"/>
              <w:szCs w:val="20"/>
            </w:rPr>
            <w:t>0</w:t>
          </w:r>
          <w:r>
            <w:rPr>
              <w:rFonts w:ascii="HelveticaNeueLT Pro 57 Cn" w:hAnsi="HelveticaNeueLT Pro 57 Cn" w:cstheme="minorHAnsi"/>
              <w:sz w:val="20"/>
              <w:szCs w:val="20"/>
            </w:rPr>
            <w:t>,-</w:t>
          </w:r>
          <w:r w:rsidRPr="008A38D7">
            <w:rPr>
              <w:rFonts w:ascii="HelveticaNeueLT Pro 57 Cn" w:hAnsi="HelveticaNeueLT Pro 57 Cn" w:cstheme="minorHAnsi"/>
              <w:sz w:val="20"/>
              <w:szCs w:val="20"/>
            </w:rPr>
            <w:t xml:space="preserve"> Kč </w:t>
          </w:r>
          <w:r w:rsidRPr="008A38D7">
            <w:rPr>
              <w:rFonts w:ascii="HelveticaNeueLT Pro 57 Cn" w:hAnsi="HelveticaNeueLT Pro 57 Cn"/>
              <w:sz w:val="20"/>
              <w:szCs w:val="20"/>
            </w:rPr>
            <w:t>na dané období</w:t>
          </w:r>
          <w:r w:rsidRPr="001637E5">
            <w:rPr>
              <w:rFonts w:ascii="HelveticaNeueLT Pro 57 Cn" w:hAnsi="HelveticaNeueLT Pro 57 Cn" w:cstheme="minorHAnsi"/>
              <w:sz w:val="20"/>
              <w:szCs w:val="20"/>
            </w:rPr>
            <w:t xml:space="preserve"> do max. počtu </w:t>
          </w:r>
          <w:r>
            <w:rPr>
              <w:rFonts w:ascii="HelveticaNeueLT Pro 57 Cn" w:hAnsi="HelveticaNeueLT Pro 57 Cn" w:cstheme="minorHAnsi"/>
              <w:sz w:val="20"/>
              <w:szCs w:val="20"/>
            </w:rPr>
            <w:t>167 (slovy</w:t>
          </w:r>
          <w:r w:rsidR="00DF27A4">
            <w:rPr>
              <w:rFonts w:ascii="HelveticaNeueLT Pro 57 Cn" w:hAnsi="HelveticaNeueLT Pro 57 Cn" w:cstheme="minorHAnsi"/>
              <w:sz w:val="20"/>
              <w:szCs w:val="20"/>
            </w:rPr>
            <w:t>:</w:t>
          </w:r>
          <w:r>
            <w:rPr>
              <w:rFonts w:ascii="HelveticaNeueLT Pro 57 Cn" w:hAnsi="HelveticaNeueLT Pro 57 Cn" w:cstheme="minorHAnsi"/>
              <w:sz w:val="20"/>
              <w:szCs w:val="20"/>
            </w:rPr>
            <w:t xml:space="preserve"> sto šedesát sedm) transakcí</w:t>
          </w:r>
          <w:r w:rsidRPr="001637E5">
            <w:rPr>
              <w:rFonts w:ascii="HelveticaNeueLT Pro 57 Cn" w:hAnsi="HelveticaNeueLT Pro 57 Cn" w:cstheme="minorHAnsi"/>
              <w:sz w:val="20"/>
              <w:szCs w:val="20"/>
            </w:rPr>
            <w:t xml:space="preserve">, a to vždy s minimální hodnotou transakce ve výši </w:t>
          </w:r>
          <w:r>
            <w:rPr>
              <w:rFonts w:ascii="HelveticaNeueLT Pro 57 Cn" w:hAnsi="HelveticaNeueLT Pro 57 Cn" w:cstheme="minorHAnsi"/>
              <w:sz w:val="20"/>
              <w:szCs w:val="20"/>
            </w:rPr>
            <w:t>3</w:t>
          </w:r>
          <w:r w:rsidRPr="001637E5">
            <w:rPr>
              <w:rFonts w:ascii="HelveticaNeueLT Pro 57 Cn" w:hAnsi="HelveticaNeueLT Pro 57 Cn" w:cstheme="minorHAnsi"/>
              <w:sz w:val="20"/>
              <w:szCs w:val="20"/>
            </w:rPr>
            <w:t xml:space="preserve">0,- Kč (slovy: </w:t>
          </w:r>
          <w:r>
            <w:rPr>
              <w:rFonts w:ascii="HelveticaNeueLT Pro 57 Cn" w:hAnsi="HelveticaNeueLT Pro 57 Cn" w:cstheme="minorHAnsi"/>
              <w:sz w:val="20"/>
              <w:szCs w:val="20"/>
            </w:rPr>
            <w:t xml:space="preserve">třicet </w:t>
          </w:r>
          <w:r w:rsidRPr="001637E5">
            <w:rPr>
              <w:rFonts w:ascii="HelveticaNeueLT Pro 57 Cn" w:hAnsi="HelveticaNeueLT Pro 57 Cn" w:cstheme="minorHAnsi"/>
              <w:sz w:val="20"/>
              <w:szCs w:val="20"/>
            </w:rPr>
            <w:t>Kč). Zbývající část ceny Aktivity nad rámec transakce uhradí Příjemce Poskytovateli vlastními prostředky (např. hotovost, platební karta</w:t>
          </w:r>
          <w:r w:rsidRPr="00D74399">
            <w:rPr>
              <w:rFonts w:ascii="HelveticaNeueLT Pro 57 Cn" w:hAnsi="HelveticaNeueLT Pro 57 Cn" w:cstheme="minorHAnsi"/>
              <w:sz w:val="20"/>
              <w:szCs w:val="20"/>
            </w:rPr>
            <w:t xml:space="preserve">). </w:t>
          </w:r>
          <w:r>
            <w:rPr>
              <w:rFonts w:ascii="HelveticaNeueLT Pro 57 Cn" w:hAnsi="HelveticaNeueLT Pro 57 Cn"/>
              <w:sz w:val="20"/>
              <w:szCs w:val="20"/>
            </w:rPr>
            <w:t xml:space="preserve">Minimální hodnota nákupu (cena Aktivity) v programu činí 30,- Kč. </w:t>
          </w:r>
          <w:r w:rsidRPr="00D74399">
            <w:rPr>
              <w:rFonts w:ascii="HelveticaNeueLT Pro 57 Cn" w:hAnsi="HelveticaNeueLT Pro 57 Cn" w:cstheme="minorHAnsi"/>
              <w:sz w:val="20"/>
              <w:szCs w:val="20"/>
            </w:rPr>
            <w:lastRenderedPageBreak/>
            <w:t xml:space="preserve">V případě, že je zůstatek na profilu/kontu Příjemce nižší než </w:t>
          </w:r>
          <w:r>
            <w:rPr>
              <w:rFonts w:ascii="HelveticaNeueLT Pro 57 Cn" w:hAnsi="HelveticaNeueLT Pro 57 Cn" w:cstheme="minorHAnsi"/>
              <w:sz w:val="20"/>
              <w:szCs w:val="20"/>
            </w:rPr>
            <w:t>3</w:t>
          </w:r>
          <w:r w:rsidRPr="00D74399">
            <w:rPr>
              <w:rFonts w:ascii="HelveticaNeueLT Pro 57 Cn" w:hAnsi="HelveticaNeueLT Pro 57 Cn" w:cstheme="minorHAnsi"/>
              <w:sz w:val="20"/>
              <w:szCs w:val="20"/>
            </w:rPr>
            <w:t>0 EBAM, bude z hodnoty zůstatku odečtena celá zbývající část kreditu.</w:t>
          </w:r>
        </w:p>
        <w:p w14:paraId="0DDB842C" w14:textId="4FE3C554" w:rsidR="00C65494" w:rsidRDefault="00C65494" w:rsidP="000E3985">
          <w:pPr>
            <w:tabs>
              <w:tab w:val="left" w:leader="underscore" w:pos="0"/>
            </w:tabs>
            <w:spacing w:after="0" w:line="240" w:lineRule="auto"/>
            <w:ind w:left="851" w:hanging="425"/>
            <w:jc w:val="both"/>
            <w:rPr>
              <w:rFonts w:ascii="HelveticaNeueLT Pro 57 Cn" w:hAnsi="HelveticaNeueLT Pro 57 Cn" w:cstheme="minorHAnsi"/>
              <w:sz w:val="20"/>
              <w:szCs w:val="20"/>
            </w:rPr>
          </w:pPr>
          <w:r w:rsidRPr="0001389C">
            <w:rPr>
              <w:rFonts w:ascii="HelveticaNeueLT Pro 57 Cn" w:hAnsi="HelveticaNeueLT Pro 57 Cn"/>
              <w:b/>
              <w:bCs/>
              <w:i/>
              <w:iCs/>
              <w:sz w:val="16"/>
              <w:szCs w:val="16"/>
            </w:rPr>
            <w:t>1</w:t>
          </w:r>
          <w:r w:rsidR="00BD30DA">
            <w:rPr>
              <w:rFonts w:ascii="HelveticaNeueLT Pro 57 Cn" w:hAnsi="HelveticaNeueLT Pro 57 Cn"/>
              <w:b/>
              <w:bCs/>
              <w:i/>
              <w:iCs/>
              <w:sz w:val="16"/>
              <w:szCs w:val="16"/>
            </w:rPr>
            <w:t>3</w:t>
          </w:r>
          <w:r w:rsidRPr="0001389C">
            <w:rPr>
              <w:rFonts w:ascii="HelveticaNeueLT Pro 57 Cn" w:hAnsi="HelveticaNeueLT Pro 57 Cn"/>
              <w:b/>
              <w:bCs/>
              <w:i/>
              <w:iCs/>
              <w:sz w:val="16"/>
              <w:szCs w:val="16"/>
            </w:rPr>
            <w:t>.</w:t>
          </w:r>
          <w:r w:rsidR="00BD30DA">
            <w:rPr>
              <w:rFonts w:ascii="HelveticaNeueLT Pro 57 Cn" w:hAnsi="HelveticaNeueLT Pro 57 Cn"/>
              <w:b/>
              <w:bCs/>
              <w:i/>
              <w:iCs/>
              <w:sz w:val="16"/>
              <w:szCs w:val="16"/>
            </w:rPr>
            <w:t>3.</w:t>
          </w:r>
          <w:r>
            <w:rPr>
              <w:rFonts w:ascii="HelveticaNeueLT Pro 57 Cn" w:hAnsi="HelveticaNeueLT Pro 57 Cn"/>
              <w:b/>
              <w:bCs/>
              <w:i/>
              <w:iCs/>
              <w:sz w:val="16"/>
              <w:szCs w:val="16"/>
            </w:rPr>
            <w:tab/>
          </w:r>
          <w:r>
            <w:rPr>
              <w:rFonts w:ascii="HelveticaNeueLT Pro 57 Cn" w:hAnsi="HelveticaNeueLT Pro 57 Cn" w:cstheme="minorHAnsi"/>
              <w:sz w:val="20"/>
              <w:szCs w:val="20"/>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(při nastavení omezení dle předchozího odst.) určuje Příjemce (nakupující) maximálně do celkové výše přiděleného Příspěvku, resp. jeho aktuálního zůstatku. Spoluúčast Příjemce na úhradě ceny zboží/služby není vyžadována.</w:t>
          </w:r>
        </w:p>
        <w:p w14:paraId="3BF0E056" w14:textId="43891096" w:rsidR="002A3711" w:rsidRPr="002A3711" w:rsidRDefault="002A3711" w:rsidP="000E3985">
          <w:pPr>
            <w:tabs>
              <w:tab w:val="left" w:leader="underscore" w:pos="0"/>
            </w:tabs>
            <w:spacing w:after="0" w:line="240" w:lineRule="auto"/>
            <w:ind w:left="851" w:hanging="425"/>
            <w:jc w:val="both"/>
            <w:rPr>
              <w:rFonts w:ascii="HelveticaNeueLT Pro 57 Cn" w:hAnsi="HelveticaNeueLT Pro 57 Cn" w:cstheme="minorHAnsi"/>
              <w:bCs/>
              <w:sz w:val="16"/>
              <w:szCs w:val="16"/>
            </w:rPr>
          </w:pPr>
          <w:r w:rsidRPr="002A3711">
            <w:rPr>
              <w:rFonts w:ascii="HelveticaNeueLT Pro 57 Cn" w:hAnsi="HelveticaNeueLT Pro 57 Cn"/>
              <w:b/>
              <w:bCs/>
              <w:i/>
              <w:iCs/>
              <w:sz w:val="16"/>
              <w:szCs w:val="16"/>
            </w:rPr>
            <w:t>13.</w:t>
          </w:r>
          <w:r w:rsidRPr="002A3711">
            <w:rPr>
              <w:rFonts w:ascii="HelveticaNeueLT Pro 57 Cn" w:hAnsi="HelveticaNeueLT Pro 57 Cn" w:cstheme="minorHAnsi"/>
              <w:b/>
              <w:bCs/>
              <w:i/>
              <w:iCs/>
              <w:sz w:val="16"/>
              <w:szCs w:val="16"/>
            </w:rPr>
            <w:t>4.</w:t>
          </w:r>
          <w:r w:rsidRPr="002A3711">
            <w:rPr>
              <w:rFonts w:ascii="HelveticaNeueLT Pro 57 Cn" w:hAnsi="HelveticaNeueLT Pro 57 Cn" w:cstheme="minorHAnsi"/>
              <w:b/>
              <w:bCs/>
              <w:i/>
              <w:iCs/>
              <w:sz w:val="16"/>
              <w:szCs w:val="16"/>
            </w:rPr>
            <w:tab/>
          </w:r>
          <w:r w:rsidRPr="00793E06">
            <w:rPr>
              <w:rFonts w:ascii="HelveticaNeueLT Pro 57 Cn" w:hAnsi="HelveticaNeueLT Pro 57 Cn" w:cstheme="minorHAnsi"/>
              <w:sz w:val="20"/>
              <w:szCs w:val="20"/>
            </w:rPr>
            <w:t xml:space="preserve">Postup pro Expiraci Příspěvku, definovaný dle odst. 6, 7 a 9 tohoto článku nebude v programu </w:t>
          </w:r>
          <w:r w:rsidRPr="00793E06">
            <w:rPr>
              <w:rFonts w:ascii="HelveticaNeueLT Pro 57 Cn" w:hAnsi="HelveticaNeueLT Pro 57 Cn" w:cstheme="minorHAnsi"/>
              <w:bCs/>
              <w:sz w:val="20"/>
              <w:szCs w:val="20"/>
            </w:rPr>
            <w:t xml:space="preserve">KYJOVSKÁ KARTA » </w:t>
          </w:r>
          <w:r w:rsidR="00793E06" w:rsidRPr="00793E06">
            <w:rPr>
              <w:rFonts w:ascii="HelveticaNeueLT Pro 57 Cn" w:hAnsi="HelveticaNeueLT Pro 57 Cn" w:cstheme="minorHAnsi"/>
              <w:bCs/>
              <w:sz w:val="20"/>
              <w:szCs w:val="20"/>
            </w:rPr>
            <w:t xml:space="preserve">NOVÝ </w:t>
          </w:r>
          <w:r w:rsidR="00EA53CE" w:rsidRPr="00793E06">
            <w:rPr>
              <w:rFonts w:ascii="HelveticaNeueLT Pro 57 Cn" w:hAnsi="HelveticaNeueLT Pro 57 Cn" w:cstheme="minorHAnsi"/>
              <w:bCs/>
              <w:sz w:val="20"/>
              <w:szCs w:val="20"/>
            </w:rPr>
            <w:t xml:space="preserve">OBČAN </w:t>
          </w:r>
          <w:r w:rsidRPr="00793E06">
            <w:rPr>
              <w:rFonts w:ascii="HelveticaNeueLT Pro 57 Cn" w:hAnsi="HelveticaNeueLT Pro 57 Cn" w:cstheme="minorHAnsi"/>
              <w:bCs/>
              <w:sz w:val="20"/>
              <w:szCs w:val="20"/>
            </w:rPr>
            <w:t>(2026) uplatňován.</w:t>
          </w:r>
        </w:p>
        <w:p w14:paraId="641F68B9" w14:textId="77777777" w:rsidR="00712BD0" w:rsidRDefault="00712BD0" w:rsidP="00712BD0">
          <w:pPr>
            <w:tabs>
              <w:tab w:val="left" w:leader="underscore" w:pos="0"/>
            </w:tabs>
            <w:spacing w:after="0" w:line="240" w:lineRule="auto"/>
            <w:jc w:val="both"/>
            <w:rPr>
              <w:rFonts w:ascii="HelveticaNeueLT Pro 57 Cn" w:hAnsi="HelveticaNeueLT Pro 57 Cn"/>
              <w:b/>
              <w:bCs/>
              <w:i/>
              <w:iCs/>
              <w:sz w:val="16"/>
              <w:szCs w:val="16"/>
            </w:rPr>
          </w:pPr>
        </w:p>
        <w:p w14:paraId="396A4216" w14:textId="1105CA2E" w:rsidR="00C65494" w:rsidRPr="00712BD0" w:rsidRDefault="00C65494" w:rsidP="00712BD0">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712BD0">
            <w:rPr>
              <w:rFonts w:ascii="HelveticaNeueLT Pro 57 Cn" w:hAnsi="HelveticaNeueLT Pro 57 Cn"/>
              <w:sz w:val="20"/>
              <w:szCs w:val="20"/>
            </w:rPr>
            <w:t>Současné přidělení Příspěvku v</w:t>
          </w:r>
          <w:r w:rsidR="00FD66FC">
            <w:rPr>
              <w:rFonts w:ascii="HelveticaNeueLT Pro 57 Cn" w:hAnsi="HelveticaNeueLT Pro 57 Cn"/>
              <w:sz w:val="20"/>
              <w:szCs w:val="20"/>
            </w:rPr>
            <w:t xml:space="preserve">e dvou a více </w:t>
          </w:r>
          <w:r w:rsidRPr="00712BD0">
            <w:rPr>
              <w:rFonts w:ascii="HelveticaNeueLT Pro 57 Cn" w:hAnsi="HelveticaNeueLT Pro 57 Cn"/>
              <w:sz w:val="20"/>
              <w:szCs w:val="20"/>
            </w:rPr>
            <w:t xml:space="preserve">programech </w:t>
          </w:r>
          <w:r w:rsidR="00FD66FC">
            <w:rPr>
              <w:rFonts w:ascii="HelveticaNeueLT Pro 57 Cn" w:hAnsi="HelveticaNeueLT Pro 57 Cn"/>
              <w:sz w:val="20"/>
              <w:szCs w:val="20"/>
            </w:rPr>
            <w:t xml:space="preserve">KYJOVSKÁ KARTA 2026 </w:t>
          </w:r>
          <w:r w:rsidRPr="00712BD0">
            <w:rPr>
              <w:rFonts w:ascii="HelveticaNeueLT Pro 57 Cn" w:hAnsi="HelveticaNeueLT Pro 57 Cn"/>
              <w:sz w:val="20"/>
              <w:szCs w:val="20"/>
            </w:rPr>
            <w:t>se vylučuje. Příjemce, který získal Příspěvek v jednom z programů nemá nárok na poskytnutí Příspěvku současně v </w:t>
          </w:r>
          <w:r w:rsidR="00894604">
            <w:rPr>
              <w:rFonts w:ascii="HelveticaNeueLT Pro 57 Cn" w:hAnsi="HelveticaNeueLT Pro 57 Cn"/>
              <w:sz w:val="20"/>
              <w:szCs w:val="20"/>
            </w:rPr>
            <w:t>dalším</w:t>
          </w:r>
          <w:r w:rsidRPr="00712BD0">
            <w:rPr>
              <w:rFonts w:ascii="HelveticaNeueLT Pro 57 Cn" w:hAnsi="HelveticaNeueLT Pro 57 Cn"/>
              <w:sz w:val="20"/>
              <w:szCs w:val="20"/>
            </w:rPr>
            <w:t xml:space="preserve"> z nich. </w:t>
          </w:r>
        </w:p>
        <w:p w14:paraId="2B283354" w14:textId="77777777" w:rsidR="00AB78F0" w:rsidRPr="000C1BA7" w:rsidRDefault="00AB78F0" w:rsidP="00AB78F0">
          <w:pPr>
            <w:numPr>
              <w:ilvl w:val="0"/>
              <w:numId w:val="1"/>
            </w:numPr>
            <w:tabs>
              <w:tab w:val="left" w:leader="underscore" w:pos="0"/>
            </w:tabs>
            <w:spacing w:after="0" w:line="240" w:lineRule="auto"/>
            <w:ind w:left="426" w:hanging="426"/>
            <w:jc w:val="both"/>
            <w:rPr>
              <w:rFonts w:ascii="HelveticaNeueLT Pro 57 Cn" w:hAnsi="HelveticaNeueLT Pro 57 Cn"/>
              <w:sz w:val="20"/>
              <w:szCs w:val="20"/>
            </w:rPr>
          </w:pPr>
          <w:r w:rsidRPr="000C1BA7">
            <w:rPr>
              <w:rFonts w:ascii="HelveticaNeueLT Pro 57 Cn" w:hAnsi="HelveticaNeueLT Pro 57 Cn"/>
              <w:sz w:val="20"/>
              <w:szCs w:val="20"/>
            </w:rPr>
            <w:t>Při realizaci Projektu jedná Dodavatel vůči Příjemcům jménem a na účet Objednatele. V ostatních případech jedná Dodavatel vlastním jménem a na vlastní účet.</w:t>
          </w:r>
        </w:p>
        <w:p w14:paraId="4045EEBD" w14:textId="77777777" w:rsidR="00AC115A" w:rsidRDefault="00AC115A" w:rsidP="00AC115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III.</w:t>
          </w:r>
          <w:r w:rsidRPr="00A37099">
            <w:rPr>
              <w:rFonts w:ascii="HelveticaNeueLT Pro 57 Cn" w:hAnsi="HelveticaNeueLT Pro 57 Cn" w:cs="Arial"/>
              <w:b/>
              <w:bCs/>
              <w:color w:val="auto"/>
              <w:sz w:val="20"/>
              <w:szCs w:val="20"/>
            </w:rPr>
            <w:br/>
            <w:t>Aktivity a Poskytovatelé Aktivit</w:t>
          </w:r>
        </w:p>
        <w:p w14:paraId="55E49E9A" w14:textId="77777777" w:rsidR="0024588B" w:rsidRDefault="0024588B" w:rsidP="0024588B">
          <w:pPr>
            <w:pStyle w:val="Odstavecseseznamem"/>
            <w:spacing w:after="0" w:line="240" w:lineRule="auto"/>
            <w:ind w:left="0"/>
            <w:jc w:val="both"/>
            <w:rPr>
              <w:rFonts w:ascii="HelveticaNeueLT Pro 57 Cn" w:hAnsi="HelveticaNeueLT Pro 57 Cn"/>
              <w:sz w:val="20"/>
              <w:szCs w:val="20"/>
            </w:rPr>
          </w:pPr>
        </w:p>
        <w:p w14:paraId="099708CE" w14:textId="77777777" w:rsidR="005F135A" w:rsidRDefault="00D760F8" w:rsidP="005F135A">
          <w:pPr>
            <w:pStyle w:val="Odstavecseseznamem"/>
            <w:numPr>
              <w:ilvl w:val="0"/>
              <w:numId w:val="5"/>
            </w:numPr>
            <w:spacing w:after="0" w:line="240" w:lineRule="auto"/>
            <w:ind w:left="426" w:hanging="426"/>
            <w:jc w:val="both"/>
            <w:rPr>
              <w:rFonts w:ascii="HelveticaNeueLT Pro 57 Cn" w:hAnsi="HelveticaNeueLT Pro 57 Cn"/>
              <w:sz w:val="20"/>
              <w:szCs w:val="20"/>
            </w:rPr>
          </w:pPr>
          <w:r w:rsidRPr="0030645F">
            <w:rPr>
              <w:rFonts w:ascii="HelveticaNeueLT Pro 57 Cn" w:hAnsi="HelveticaNeueLT Pro 57 Cn"/>
              <w:sz w:val="20"/>
              <w:szCs w:val="20"/>
            </w:rPr>
            <w:t xml:space="preserve">Způsobilým </w:t>
          </w:r>
          <w:r w:rsidR="0024588B" w:rsidRPr="0030645F">
            <w:rPr>
              <w:rFonts w:ascii="HelveticaNeueLT Pro 57 Cn" w:hAnsi="HelveticaNeueLT Pro 57 Cn"/>
              <w:b/>
              <w:bCs/>
              <w:sz w:val="20"/>
              <w:szCs w:val="20"/>
            </w:rPr>
            <w:t>poskytovatel</w:t>
          </w:r>
          <w:r w:rsidRPr="0030645F">
            <w:rPr>
              <w:rFonts w:ascii="HelveticaNeueLT Pro 57 Cn" w:hAnsi="HelveticaNeueLT Pro 57 Cn"/>
              <w:b/>
              <w:bCs/>
              <w:sz w:val="20"/>
              <w:szCs w:val="20"/>
            </w:rPr>
            <w:t>em</w:t>
          </w:r>
          <w:r w:rsidR="0024588B" w:rsidRPr="0030645F">
            <w:rPr>
              <w:rFonts w:ascii="HelveticaNeueLT Pro 57 Cn" w:hAnsi="HelveticaNeueLT Pro 57 Cn"/>
              <w:b/>
              <w:bCs/>
              <w:sz w:val="20"/>
              <w:szCs w:val="20"/>
            </w:rPr>
            <w:t xml:space="preserve"> Aktivity</w:t>
          </w:r>
          <w:r w:rsidR="0024588B" w:rsidRPr="0030645F">
            <w:rPr>
              <w:rFonts w:ascii="HelveticaNeueLT Pro 57 Cn" w:hAnsi="HelveticaNeueLT Pro 57 Cn"/>
              <w:sz w:val="20"/>
              <w:szCs w:val="20"/>
            </w:rPr>
            <w:t>, tj. pořadatel</w:t>
          </w:r>
          <w:r w:rsidRPr="0030645F">
            <w:rPr>
              <w:rFonts w:ascii="HelveticaNeueLT Pro 57 Cn" w:hAnsi="HelveticaNeueLT Pro 57 Cn"/>
              <w:sz w:val="20"/>
              <w:szCs w:val="20"/>
            </w:rPr>
            <w:t>em</w:t>
          </w:r>
          <w:r w:rsidR="0024588B" w:rsidRPr="0030645F">
            <w:rPr>
              <w:rFonts w:ascii="HelveticaNeueLT Pro 57 Cn" w:hAnsi="HelveticaNeueLT Pro 57 Cn"/>
              <w:sz w:val="20"/>
              <w:szCs w:val="20"/>
            </w:rPr>
            <w:t xml:space="preserve"> organizované Aktivity (dále také „</w:t>
          </w:r>
          <w:r w:rsidR="0024588B" w:rsidRPr="0030645F">
            <w:rPr>
              <w:rFonts w:ascii="HelveticaNeueLT Pro 57 Cn" w:hAnsi="HelveticaNeueLT Pro 57 Cn"/>
              <w:b/>
              <w:bCs/>
              <w:sz w:val="20"/>
              <w:szCs w:val="20"/>
            </w:rPr>
            <w:t>Pořadatel</w:t>
          </w:r>
          <w:r w:rsidR="0024588B" w:rsidRPr="0030645F">
            <w:rPr>
              <w:rFonts w:ascii="HelveticaNeueLT Pro 57 Cn" w:hAnsi="HelveticaNeueLT Pro 57 Cn"/>
              <w:sz w:val="20"/>
              <w:szCs w:val="20"/>
            </w:rPr>
            <w:t>“)</w:t>
          </w:r>
          <w:r w:rsidRPr="0030645F">
            <w:rPr>
              <w:rFonts w:ascii="HelveticaNeueLT Pro 57 Cn" w:hAnsi="HelveticaNeueLT Pro 57 Cn"/>
              <w:sz w:val="20"/>
              <w:szCs w:val="20"/>
            </w:rPr>
            <w:t xml:space="preserve"> jsou </w:t>
          </w:r>
          <w:r w:rsidR="00741934" w:rsidRPr="0030645F">
            <w:rPr>
              <w:rFonts w:ascii="HelveticaNeueLT Pro 57 Cn" w:hAnsi="HelveticaNeueLT Pro 57 Cn"/>
              <w:sz w:val="20"/>
              <w:szCs w:val="20"/>
            </w:rPr>
            <w:t xml:space="preserve">město </w:t>
          </w:r>
          <w:r w:rsidR="00C73F33" w:rsidRPr="0030645F">
            <w:rPr>
              <w:rFonts w:ascii="HelveticaNeueLT Pro 57 Cn" w:hAnsi="HelveticaNeueLT Pro 57 Cn"/>
              <w:sz w:val="20"/>
              <w:szCs w:val="20"/>
            </w:rPr>
            <w:t xml:space="preserve">Kyjov </w:t>
          </w:r>
          <w:r w:rsidR="00741934" w:rsidRPr="0030645F">
            <w:rPr>
              <w:rFonts w:ascii="HelveticaNeueLT Pro 57 Cn" w:hAnsi="HelveticaNeueLT Pro 57 Cn"/>
              <w:sz w:val="20"/>
              <w:szCs w:val="20"/>
            </w:rPr>
            <w:t xml:space="preserve">a </w:t>
          </w:r>
          <w:r w:rsidRPr="0030645F">
            <w:rPr>
              <w:rFonts w:ascii="HelveticaNeueLT Pro 57 Cn" w:hAnsi="HelveticaNeueLT Pro 57 Cn"/>
              <w:sz w:val="20"/>
              <w:szCs w:val="20"/>
            </w:rPr>
            <w:t xml:space="preserve">příspěvkové organizace </w:t>
          </w:r>
          <w:r w:rsidR="00EC04CC" w:rsidRPr="0030645F">
            <w:rPr>
              <w:rFonts w:ascii="HelveticaNeueLT Pro 57 Cn" w:hAnsi="HelveticaNeueLT Pro 57 Cn"/>
              <w:sz w:val="20"/>
              <w:szCs w:val="20"/>
            </w:rPr>
            <w:t xml:space="preserve">zřizované městem </w:t>
          </w:r>
          <w:r w:rsidR="009D4C18" w:rsidRPr="0030645F">
            <w:rPr>
              <w:rFonts w:ascii="HelveticaNeueLT Pro 57 Cn" w:hAnsi="HelveticaNeueLT Pro 57 Cn"/>
              <w:sz w:val="20"/>
              <w:szCs w:val="20"/>
            </w:rPr>
            <w:t xml:space="preserve">Kyjovem </w:t>
          </w:r>
          <w:r w:rsidR="0024588B" w:rsidRPr="0030645F">
            <w:rPr>
              <w:rFonts w:ascii="HelveticaNeueLT Pro 57 Cn" w:hAnsi="HelveticaNeueLT Pro 57 Cn"/>
              <w:sz w:val="20"/>
              <w:szCs w:val="20"/>
            </w:rPr>
            <w:t>registrova</w:t>
          </w:r>
          <w:r w:rsidR="00EC04CC" w:rsidRPr="0030645F">
            <w:rPr>
              <w:rFonts w:ascii="HelveticaNeueLT Pro 57 Cn" w:hAnsi="HelveticaNeueLT Pro 57 Cn"/>
              <w:sz w:val="20"/>
              <w:szCs w:val="20"/>
            </w:rPr>
            <w:t>né</w:t>
          </w:r>
          <w:r w:rsidR="0024588B" w:rsidRPr="0030645F">
            <w:rPr>
              <w:rFonts w:ascii="HelveticaNeueLT Pro 57 Cn" w:hAnsi="HelveticaNeueLT Pro 57 Cn"/>
              <w:sz w:val="20"/>
              <w:szCs w:val="20"/>
            </w:rPr>
            <w:t xml:space="preserve"> </w:t>
          </w:r>
          <w:r w:rsidR="00EC04CC" w:rsidRPr="0030645F">
            <w:rPr>
              <w:rFonts w:ascii="HelveticaNeueLT Pro 57 Cn" w:hAnsi="HelveticaNeueLT Pro 57 Cn"/>
              <w:sz w:val="20"/>
              <w:szCs w:val="20"/>
            </w:rPr>
            <w:t xml:space="preserve">do programů AM </w:t>
          </w:r>
          <w:r w:rsidR="0024588B" w:rsidRPr="0030645F">
            <w:rPr>
              <w:rFonts w:ascii="HelveticaNeueLT Pro 57 Cn" w:hAnsi="HelveticaNeueLT Pro 57 Cn"/>
              <w:sz w:val="20"/>
              <w:szCs w:val="20"/>
            </w:rPr>
            <w:t>prostřednictvím on-line softwarové aplikace Aktivní město</w:t>
          </w:r>
          <w:r w:rsidR="009D4C18" w:rsidRPr="0030645F">
            <w:rPr>
              <w:rFonts w:ascii="HelveticaNeueLT Pro 57 Cn" w:hAnsi="HelveticaNeueLT Pro 57 Cn"/>
              <w:sz w:val="20"/>
              <w:szCs w:val="20"/>
            </w:rPr>
            <w:t xml:space="preserve"> a </w:t>
          </w:r>
          <w:r w:rsidR="003E323C" w:rsidRPr="0030645F">
            <w:rPr>
              <w:rFonts w:ascii="HelveticaNeueLT Pro 57 Cn" w:hAnsi="HelveticaNeueLT Pro 57 Cn"/>
              <w:sz w:val="20"/>
              <w:szCs w:val="20"/>
            </w:rPr>
            <w:t xml:space="preserve">současně </w:t>
          </w:r>
          <w:r w:rsidR="0030645F" w:rsidRPr="0030645F">
            <w:rPr>
              <w:rFonts w:ascii="HelveticaNeueLT Pro 57 Cn" w:hAnsi="HelveticaNeueLT Pro 57 Cn"/>
              <w:sz w:val="20"/>
              <w:szCs w:val="20"/>
            </w:rPr>
            <w:t>poskytovatelé</w:t>
          </w:r>
          <w:r w:rsidR="0030645F">
            <w:rPr>
              <w:rFonts w:ascii="HelveticaNeueLT Pro 57 Cn" w:hAnsi="HelveticaNeueLT Pro 57 Cn"/>
              <w:sz w:val="20"/>
              <w:szCs w:val="20"/>
            </w:rPr>
            <w:t xml:space="preserve"> </w:t>
          </w:r>
          <w:r w:rsidR="003E323C" w:rsidRPr="0030645F">
            <w:rPr>
              <w:rFonts w:ascii="HelveticaNeueLT Pro 57 Cn" w:hAnsi="HelveticaNeueLT Pro 57 Cn"/>
              <w:sz w:val="20"/>
              <w:szCs w:val="20"/>
            </w:rPr>
            <w:t>vzdělávacích / kulturních / sportovních / volnočasových zařízení, jejichž je zřizovatelem nebo na jejichž činnosti se přímo či nepřímo podílí</w:t>
          </w:r>
          <w:r w:rsidR="00D62747">
            <w:rPr>
              <w:rFonts w:ascii="HelveticaNeueLT Pro 57 Cn" w:hAnsi="HelveticaNeueLT Pro 57 Cn"/>
              <w:sz w:val="20"/>
              <w:szCs w:val="20"/>
            </w:rPr>
            <w:t>.</w:t>
          </w:r>
          <w:r w:rsidR="00EC04CC" w:rsidRPr="0030645F">
            <w:rPr>
              <w:rFonts w:ascii="HelveticaNeueLT Pro 57 Cn" w:hAnsi="HelveticaNeueLT Pro 57 Cn"/>
              <w:sz w:val="20"/>
              <w:szCs w:val="20"/>
            </w:rPr>
            <w:t xml:space="preserve"> </w:t>
          </w:r>
        </w:p>
        <w:p w14:paraId="0655AEA4" w14:textId="5E8885F8" w:rsidR="005F135A" w:rsidRPr="005F135A" w:rsidRDefault="00EC04CC" w:rsidP="005F135A">
          <w:pPr>
            <w:pStyle w:val="Odstavecseseznamem"/>
            <w:numPr>
              <w:ilvl w:val="0"/>
              <w:numId w:val="5"/>
            </w:numPr>
            <w:spacing w:after="0" w:line="240" w:lineRule="auto"/>
            <w:ind w:left="426" w:hanging="426"/>
            <w:jc w:val="both"/>
            <w:rPr>
              <w:rFonts w:ascii="HelveticaNeueLT Pro 57 Cn" w:hAnsi="HelveticaNeueLT Pro 57 Cn"/>
              <w:sz w:val="20"/>
              <w:szCs w:val="20"/>
            </w:rPr>
          </w:pPr>
          <w:r w:rsidRPr="005F135A">
            <w:rPr>
              <w:rFonts w:ascii="HelveticaNeueLT Pro 57 Cn" w:hAnsi="HelveticaNeueLT Pro 57 Cn" w:cstheme="minorHAnsi"/>
              <w:sz w:val="20"/>
              <w:szCs w:val="20"/>
            </w:rPr>
            <w:t xml:space="preserve">Ke dni podpisu této </w:t>
          </w:r>
          <w:r w:rsidR="00D5291A">
            <w:rPr>
              <w:rFonts w:ascii="HelveticaNeueLT Pro 57 Cn" w:hAnsi="HelveticaNeueLT Pro 57 Cn" w:cstheme="minorHAnsi"/>
              <w:sz w:val="20"/>
              <w:szCs w:val="20"/>
            </w:rPr>
            <w:t xml:space="preserve">Dílčí smlouvy </w:t>
          </w:r>
          <w:r w:rsidRPr="005F135A">
            <w:rPr>
              <w:rFonts w:ascii="HelveticaNeueLT Pro 57 Cn" w:hAnsi="HelveticaNeueLT Pro 57 Cn" w:cstheme="minorHAnsi"/>
              <w:sz w:val="20"/>
              <w:szCs w:val="20"/>
            </w:rPr>
            <w:t xml:space="preserve">Objednatel </w:t>
          </w:r>
          <w:r w:rsidRPr="005F135A">
            <w:rPr>
              <w:rFonts w:ascii="HelveticaNeueLT Pro 57 Cn" w:hAnsi="HelveticaNeueLT Pro 57 Cn"/>
              <w:sz w:val="20"/>
              <w:szCs w:val="20"/>
            </w:rPr>
            <w:t>zajistí organizační a technickou součinnost pro nastavení akceptace transakcí a jejich evidence prostřednictvím on-line aplikace u následujících kulturních/sportovních/volnočasových</w:t>
          </w:r>
          <w:r w:rsidR="006600CE" w:rsidRPr="005F135A">
            <w:rPr>
              <w:rFonts w:ascii="HelveticaNeueLT Pro 57 Cn" w:hAnsi="HelveticaNeueLT Pro 57 Cn"/>
              <w:sz w:val="20"/>
              <w:szCs w:val="20"/>
            </w:rPr>
            <w:t>/vzdělávacích</w:t>
          </w:r>
          <w:r w:rsidRPr="005F135A">
            <w:rPr>
              <w:rFonts w:ascii="HelveticaNeueLT Pro 57 Cn" w:hAnsi="HelveticaNeueLT Pro 57 Cn"/>
              <w:sz w:val="20"/>
              <w:szCs w:val="20"/>
            </w:rPr>
            <w:t xml:space="preserve"> zařízení</w:t>
          </w:r>
          <w:r w:rsidR="00E41A32" w:rsidRPr="005F135A">
            <w:rPr>
              <w:rFonts w:ascii="HelveticaNeueLT Pro 57 Cn" w:hAnsi="HelveticaNeueLT Pro 57 Cn"/>
              <w:sz w:val="20"/>
              <w:szCs w:val="20"/>
            </w:rPr>
            <w:t>:</w:t>
          </w:r>
        </w:p>
        <w:p w14:paraId="68BF9439" w14:textId="77777777" w:rsidR="00BD62A7" w:rsidRDefault="00A56455" w:rsidP="00BD62A7">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BD62A7">
            <w:rPr>
              <w:rFonts w:ascii="HelveticaNeueLT Pro 57 Cn" w:hAnsi="HelveticaNeueLT Pro 57 Cn" w:cstheme="minorHAnsi"/>
              <w:b/>
              <w:bCs/>
              <w:sz w:val="20"/>
              <w:szCs w:val="20"/>
            </w:rPr>
            <w:t>Městské kulturní středisko Kyjov, p.o. města Kyjova</w:t>
          </w:r>
          <w:r w:rsidRPr="00BD62A7">
            <w:rPr>
              <w:rFonts w:ascii="HelveticaNeueLT Pro 57 Cn" w:hAnsi="HelveticaNeueLT Pro 57 Cn" w:cstheme="minorHAnsi"/>
              <w:sz w:val="20"/>
              <w:szCs w:val="20"/>
            </w:rPr>
            <w:t>, IČO:00121649, Masarykovo náměstí 34, 697 01 Kyjov</w:t>
          </w:r>
        </w:p>
        <w:p w14:paraId="382F3627" w14:textId="77777777" w:rsidR="00BD62A7" w:rsidRDefault="00A56455" w:rsidP="00BD62A7">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BD62A7">
            <w:rPr>
              <w:rFonts w:ascii="HelveticaNeueLT Pro 57 Cn" w:hAnsi="HelveticaNeueLT Pro 57 Cn" w:cstheme="minorHAnsi"/>
              <w:b/>
              <w:bCs/>
              <w:sz w:val="20"/>
              <w:szCs w:val="20"/>
            </w:rPr>
            <w:t>Dům dětí a mládeže Kyjov, p.o. města Kyjova</w:t>
          </w:r>
          <w:r w:rsidRPr="00BD62A7">
            <w:rPr>
              <w:rFonts w:ascii="HelveticaNeueLT Pro 57 Cn" w:hAnsi="HelveticaNeueLT Pro 57 Cn" w:cstheme="minorHAnsi"/>
              <w:sz w:val="20"/>
              <w:szCs w:val="20"/>
            </w:rPr>
            <w:t>, IČO: 71294767, Husova 370, 697 01 Kyjov</w:t>
          </w:r>
        </w:p>
        <w:p w14:paraId="54163A0F"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BD62A7">
            <w:rPr>
              <w:rFonts w:ascii="HelveticaNeueLT Pro 57 Cn" w:hAnsi="HelveticaNeueLT Pro 57 Cn" w:cstheme="minorHAnsi"/>
              <w:b/>
              <w:bCs/>
              <w:sz w:val="20"/>
              <w:szCs w:val="20"/>
            </w:rPr>
            <w:t>Městská knihovna Kyjov, p.o. města Kyjova</w:t>
          </w:r>
          <w:r w:rsidRPr="00BD62A7">
            <w:rPr>
              <w:rFonts w:ascii="HelveticaNeueLT Pro 57 Cn" w:hAnsi="HelveticaNeueLT Pro 57 Cn" w:cstheme="minorHAnsi"/>
              <w:sz w:val="20"/>
              <w:szCs w:val="20"/>
            </w:rPr>
            <w:t>, IČO: 70982333, třída Komenského 617/20, 697 01 Kyjov</w:t>
          </w:r>
        </w:p>
        <w:p w14:paraId="20A5C40B"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Aquavparku Kyjov s.r.o.</w:t>
          </w:r>
          <w:r w:rsidRPr="003C7308">
            <w:rPr>
              <w:rFonts w:ascii="HelveticaNeueLT Pro 57 Cn" w:hAnsi="HelveticaNeueLT Pro 57 Cn" w:cstheme="minorHAnsi"/>
              <w:sz w:val="20"/>
              <w:szCs w:val="20"/>
            </w:rPr>
            <w:t xml:space="preserve">, IČO:17082331, Masarykovo náměstí 30/1, 697 01 Kyjov; </w:t>
          </w:r>
        </w:p>
        <w:p w14:paraId="4F6C3B0E"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Základní škola J.A.Komenského, p.o. města Kyjova</w:t>
          </w:r>
          <w:r w:rsidRPr="003C7308">
            <w:rPr>
              <w:rFonts w:ascii="HelveticaNeueLT Pro 57 Cn" w:hAnsi="HelveticaNeueLT Pro 57 Cn" w:cstheme="minorHAnsi"/>
              <w:sz w:val="20"/>
              <w:szCs w:val="20"/>
            </w:rPr>
            <w:t xml:space="preserve">, IČO:48847721, Újezd 990, 697 24 Kyjov; </w:t>
          </w:r>
        </w:p>
        <w:p w14:paraId="5C7A74FF"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Základní škola a Mateřská škola Dr. Joklíka, p.o.města Kyjova</w:t>
          </w:r>
          <w:r w:rsidRPr="003C7308">
            <w:rPr>
              <w:rFonts w:ascii="HelveticaNeueLT Pro 57 Cn" w:hAnsi="HelveticaNeueLT Pro 57 Cn" w:cstheme="minorHAnsi"/>
              <w:sz w:val="20"/>
              <w:szCs w:val="20"/>
            </w:rPr>
            <w:t xml:space="preserve">, IČO: 48847747, Sídliště U Vodojemu 1261, 697 01 Kyjov; </w:t>
          </w:r>
        </w:p>
        <w:p w14:paraId="05033B42"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Základní škola a Mateřská škola Kyjov - Bohuslavice, p.o. města Kyjova</w:t>
          </w:r>
          <w:r w:rsidRPr="003C7308">
            <w:rPr>
              <w:rFonts w:ascii="HelveticaNeueLT Pro 57 Cn" w:hAnsi="HelveticaNeueLT Pro 57 Cn" w:cstheme="minorHAnsi"/>
              <w:sz w:val="20"/>
              <w:szCs w:val="20"/>
            </w:rPr>
            <w:t>, IČO: 70982309, Bohuslavice 4177, 697 22 Kyjov;</w:t>
          </w:r>
        </w:p>
        <w:p w14:paraId="3D175F29"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Základní umělecká škola Kyjov, p.o. města Kyjova</w:t>
          </w:r>
          <w:r w:rsidRPr="003C7308">
            <w:rPr>
              <w:rFonts w:ascii="HelveticaNeueLT Pro 57 Cn" w:hAnsi="HelveticaNeueLT Pro 57 Cn" w:cstheme="minorHAnsi"/>
              <w:sz w:val="20"/>
              <w:szCs w:val="20"/>
            </w:rPr>
            <w:t xml:space="preserve">, IČO: 46936688, Jungmannova 292, 697 01 Kyjov;             </w:t>
          </w:r>
        </w:p>
        <w:p w14:paraId="60986F12"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Mateřská škola Střed Kyjov</w:t>
          </w:r>
          <w:r w:rsidRPr="003C7308">
            <w:rPr>
              <w:rFonts w:ascii="HelveticaNeueLT Pro 57 Cn" w:hAnsi="HelveticaNeueLT Pro 57 Cn" w:cstheme="minorHAnsi"/>
              <w:sz w:val="20"/>
              <w:szCs w:val="20"/>
            </w:rPr>
            <w:t>, IČO: 69651221, Mezi Mlaty 2, 697 01 Kyjov;</w:t>
          </w:r>
        </w:p>
        <w:p w14:paraId="5DE0FC08"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Mateřská škola Nádražní, p.o. města Kyjova</w:t>
          </w:r>
          <w:r w:rsidRPr="003C7308">
            <w:rPr>
              <w:rFonts w:ascii="HelveticaNeueLT Pro 57 Cn" w:hAnsi="HelveticaNeueLT Pro 57 Cn" w:cstheme="minorHAnsi"/>
              <w:sz w:val="20"/>
              <w:szCs w:val="20"/>
            </w:rPr>
            <w:t xml:space="preserve">, IČO: 69651213, Nádražní 829, 697 01 Kyjov, </w:t>
          </w:r>
        </w:p>
        <w:p w14:paraId="33D7E10E"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Mateřská škola Za Stadionem, p.o. města Kyjova</w:t>
          </w:r>
          <w:r w:rsidRPr="003C7308">
            <w:rPr>
              <w:rFonts w:ascii="HelveticaNeueLT Pro 57 Cn" w:hAnsi="HelveticaNeueLT Pro 57 Cn" w:cstheme="minorHAnsi"/>
              <w:sz w:val="20"/>
              <w:szCs w:val="20"/>
            </w:rPr>
            <w:t xml:space="preserve">, IČO:69651205, Za Stadionem 1224/27, 697 01 Kyjov </w:t>
          </w:r>
        </w:p>
        <w:p w14:paraId="190FD7D9" w14:textId="77777777" w:rsid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Mateřská škola Boršovská, p.o. města Kyjova</w:t>
          </w:r>
          <w:r w:rsidRPr="003C7308">
            <w:rPr>
              <w:rFonts w:ascii="HelveticaNeueLT Pro 57 Cn" w:hAnsi="HelveticaNeueLT Pro 57 Cn" w:cstheme="minorHAnsi"/>
              <w:sz w:val="20"/>
              <w:szCs w:val="20"/>
            </w:rPr>
            <w:t xml:space="preserve">, IČO: 69651191, Boršovská 3241, 697 01 Kyjov </w:t>
          </w:r>
        </w:p>
        <w:p w14:paraId="09124FB6" w14:textId="5D1F6919" w:rsidR="00A56455" w:rsidRPr="003C7308" w:rsidRDefault="00A56455" w:rsidP="003C7308">
          <w:pPr>
            <w:pStyle w:val="Odstavecseseznamem"/>
            <w:numPr>
              <w:ilvl w:val="1"/>
              <w:numId w:val="34"/>
            </w:numPr>
            <w:spacing w:line="240" w:lineRule="auto"/>
            <w:ind w:left="851" w:hanging="425"/>
            <w:jc w:val="both"/>
            <w:rPr>
              <w:rFonts w:ascii="HelveticaNeueLT Pro 57 Cn" w:hAnsi="HelveticaNeueLT Pro 57 Cn" w:cstheme="minorHAnsi"/>
              <w:sz w:val="20"/>
              <w:szCs w:val="20"/>
            </w:rPr>
          </w:pPr>
          <w:r w:rsidRPr="003C7308">
            <w:rPr>
              <w:rFonts w:ascii="HelveticaNeueLT Pro 57 Cn" w:hAnsi="HelveticaNeueLT Pro 57 Cn" w:cstheme="minorHAnsi"/>
              <w:b/>
              <w:bCs/>
              <w:sz w:val="20"/>
              <w:szCs w:val="20"/>
            </w:rPr>
            <w:t>Město Kyjov</w:t>
          </w:r>
          <w:r w:rsidRPr="003C7308">
            <w:rPr>
              <w:rFonts w:ascii="HelveticaNeueLT Pro 57 Cn" w:hAnsi="HelveticaNeueLT Pro 57 Cn" w:cstheme="minorHAnsi"/>
              <w:sz w:val="20"/>
              <w:szCs w:val="20"/>
            </w:rPr>
            <w:t>, IČO: 00285030, Masarykovo náměstí 30, 697 01 Kyjov</w:t>
          </w:r>
        </w:p>
        <w:p w14:paraId="0816D695" w14:textId="3029F49F" w:rsidR="00B90B77" w:rsidRDefault="00B90B77" w:rsidP="00B90B77">
          <w:pPr>
            <w:pStyle w:val="Odstavecseseznamem"/>
            <w:numPr>
              <w:ilvl w:val="0"/>
              <w:numId w:val="5"/>
            </w:numPr>
            <w:spacing w:after="0" w:line="240" w:lineRule="auto"/>
            <w:ind w:left="426" w:hanging="426"/>
            <w:jc w:val="both"/>
            <w:rPr>
              <w:rFonts w:ascii="HelveticaNeueLT Pro 57 Cn" w:hAnsi="HelveticaNeueLT Pro 57 Cn"/>
              <w:sz w:val="20"/>
              <w:szCs w:val="20"/>
            </w:rPr>
          </w:pPr>
          <w:r w:rsidRPr="00B05A30">
            <w:rPr>
              <w:rFonts w:ascii="HelveticaNeueLT Pro 57 Cn" w:hAnsi="HelveticaNeueLT Pro 57 Cn"/>
              <w:sz w:val="20"/>
              <w:szCs w:val="20"/>
            </w:rPr>
            <w:t xml:space="preserve">Aktivity, na něž město </w:t>
          </w:r>
          <w:r w:rsidR="00310906">
            <w:rPr>
              <w:rFonts w:ascii="HelveticaNeueLT Pro 57 Cn" w:hAnsi="HelveticaNeueLT Pro 57 Cn"/>
              <w:sz w:val="20"/>
              <w:szCs w:val="20"/>
            </w:rPr>
            <w:t xml:space="preserve">Kyjov </w:t>
          </w:r>
          <w:r w:rsidRPr="00B05A30">
            <w:rPr>
              <w:rFonts w:ascii="HelveticaNeueLT Pro 57 Cn" w:hAnsi="HelveticaNeueLT Pro 57 Cn"/>
              <w:sz w:val="20"/>
              <w:szCs w:val="20"/>
            </w:rPr>
            <w:t xml:space="preserve">poskytuje Příjemcům Příspěvky v rámci </w:t>
          </w:r>
          <w:r w:rsidR="00EC704A">
            <w:rPr>
              <w:rFonts w:ascii="HelveticaNeueLT Pro 57 Cn" w:hAnsi="HelveticaNeueLT Pro 57 Cn"/>
              <w:sz w:val="20"/>
              <w:szCs w:val="20"/>
            </w:rPr>
            <w:t>p</w:t>
          </w:r>
          <w:r w:rsidR="00EC704A" w:rsidRPr="00310906">
            <w:rPr>
              <w:rFonts w:ascii="HelveticaNeueLT Pro 57 Cn" w:hAnsi="HelveticaNeueLT Pro 57 Cn"/>
              <w:sz w:val="20"/>
              <w:szCs w:val="20"/>
            </w:rPr>
            <w:t>rogram</w:t>
          </w:r>
          <w:r w:rsidR="00EC704A">
            <w:rPr>
              <w:rFonts w:ascii="HelveticaNeueLT Pro 57 Cn" w:hAnsi="HelveticaNeueLT Pro 57 Cn"/>
              <w:sz w:val="20"/>
              <w:szCs w:val="20"/>
            </w:rPr>
            <w:t xml:space="preserve">ů </w:t>
          </w:r>
          <w:r w:rsidR="00EC704A" w:rsidRPr="000D6227">
            <w:rPr>
              <w:rFonts w:ascii="HelveticaNeueLT Pro 57 Cn" w:hAnsi="HelveticaNeueLT Pro 57 Cn" w:cstheme="minorHAnsi"/>
              <w:b/>
              <w:sz w:val="20"/>
              <w:szCs w:val="20"/>
            </w:rPr>
            <w:t xml:space="preserve">KYJOVSKÁ KARTA » STÁVAJÍCÍ </w:t>
          </w:r>
          <w:r w:rsidR="00EA53CE">
            <w:rPr>
              <w:rFonts w:ascii="HelveticaNeueLT Pro 57 Cn" w:hAnsi="HelveticaNeueLT Pro 57 Cn" w:cstheme="minorHAnsi"/>
              <w:b/>
              <w:sz w:val="20"/>
              <w:szCs w:val="20"/>
            </w:rPr>
            <w:t xml:space="preserve">OBČAN </w:t>
          </w:r>
          <w:r w:rsidR="00EC704A" w:rsidRPr="000D6227">
            <w:rPr>
              <w:rFonts w:ascii="HelveticaNeueLT Pro 57 Cn" w:hAnsi="HelveticaNeueLT Pro 57 Cn" w:cstheme="minorHAnsi"/>
              <w:b/>
              <w:sz w:val="20"/>
              <w:szCs w:val="20"/>
            </w:rPr>
            <w:t>(2026)</w:t>
          </w:r>
          <w:r w:rsidR="00EC704A">
            <w:rPr>
              <w:rFonts w:ascii="HelveticaNeueLT Pro 57 Cn" w:hAnsi="HelveticaNeueLT Pro 57 Cn" w:cstheme="minorHAnsi"/>
              <w:b/>
              <w:sz w:val="20"/>
              <w:szCs w:val="20"/>
            </w:rPr>
            <w:t xml:space="preserve"> </w:t>
          </w:r>
          <w:r w:rsidR="00EC704A">
            <w:rPr>
              <w:rFonts w:ascii="HelveticaNeueLT Pro 57 Cn" w:hAnsi="HelveticaNeueLT Pro 57 Cn" w:cstheme="minorHAnsi"/>
              <w:bCs/>
              <w:sz w:val="20"/>
              <w:szCs w:val="20"/>
            </w:rPr>
            <w:t xml:space="preserve">a </w:t>
          </w:r>
          <w:r w:rsidR="00EC704A" w:rsidRPr="000D6227">
            <w:rPr>
              <w:rFonts w:ascii="HelveticaNeueLT Pro 57 Cn" w:hAnsi="HelveticaNeueLT Pro 57 Cn" w:cstheme="minorHAnsi"/>
              <w:b/>
              <w:sz w:val="20"/>
              <w:szCs w:val="20"/>
            </w:rPr>
            <w:t xml:space="preserve">KYJOVSKÁ KARTA » </w:t>
          </w:r>
          <w:r w:rsidR="00EC704A">
            <w:rPr>
              <w:rFonts w:ascii="HelveticaNeueLT Pro 57 Cn" w:hAnsi="HelveticaNeueLT Pro 57 Cn" w:cstheme="minorHAnsi"/>
              <w:b/>
              <w:sz w:val="20"/>
              <w:szCs w:val="20"/>
            </w:rPr>
            <w:t xml:space="preserve">NOVÝ </w:t>
          </w:r>
          <w:r w:rsidR="00EA53CE">
            <w:rPr>
              <w:rFonts w:ascii="HelveticaNeueLT Pro 57 Cn" w:hAnsi="HelveticaNeueLT Pro 57 Cn" w:cstheme="minorHAnsi"/>
              <w:b/>
              <w:sz w:val="20"/>
              <w:szCs w:val="20"/>
            </w:rPr>
            <w:t xml:space="preserve">OBČAN </w:t>
          </w:r>
          <w:r w:rsidR="00EC704A" w:rsidRPr="000D6227">
            <w:rPr>
              <w:rFonts w:ascii="HelveticaNeueLT Pro 57 Cn" w:hAnsi="HelveticaNeueLT Pro 57 Cn" w:cstheme="minorHAnsi"/>
              <w:b/>
              <w:sz w:val="20"/>
              <w:szCs w:val="20"/>
            </w:rPr>
            <w:t>(2026)</w:t>
          </w:r>
          <w:r w:rsidRPr="00B05A30">
            <w:rPr>
              <w:rFonts w:ascii="HelveticaNeueLT Pro 57 Cn" w:hAnsi="HelveticaNeueLT Pro 57 Cn"/>
              <w:sz w:val="20"/>
              <w:szCs w:val="20"/>
            </w:rPr>
            <w:t>, jsou vymezeny takto</w:t>
          </w:r>
          <w:r>
            <w:rPr>
              <w:rFonts w:ascii="HelveticaNeueLT Pro 57 Cn" w:hAnsi="HelveticaNeueLT Pro 57 Cn"/>
              <w:sz w:val="20"/>
              <w:szCs w:val="20"/>
            </w:rPr>
            <w:t>:</w:t>
          </w:r>
        </w:p>
        <w:p w14:paraId="6BEAECE6" w14:textId="12FA9F0D" w:rsidR="00896074" w:rsidRPr="007B2F44" w:rsidRDefault="00896074" w:rsidP="007B2F44">
          <w:pPr>
            <w:pStyle w:val="Odstavecseseznamem"/>
            <w:numPr>
              <w:ilvl w:val="1"/>
              <w:numId w:val="37"/>
            </w:numPr>
            <w:spacing w:line="240" w:lineRule="auto"/>
            <w:ind w:left="851" w:hanging="425"/>
            <w:jc w:val="both"/>
            <w:rPr>
              <w:rFonts w:ascii="HelveticaNeueLT Pro 57 Cn" w:hAnsi="HelveticaNeueLT Pro 57 Cn" w:cstheme="minorHAnsi"/>
              <w:sz w:val="20"/>
              <w:szCs w:val="20"/>
            </w:rPr>
          </w:pPr>
          <w:bookmarkStart w:id="13" w:name="_Hlk165880725"/>
          <w:r w:rsidRPr="007B2F44">
            <w:rPr>
              <w:rFonts w:ascii="HelveticaNeueLT Pro 57 Cn" w:hAnsi="HelveticaNeueLT Pro 57 Cn" w:cstheme="minorHAnsi"/>
              <w:sz w:val="20"/>
              <w:szCs w:val="20"/>
            </w:rPr>
            <w:t>návštěvy sportovních, kulturních a poznávacích zařízení;</w:t>
          </w:r>
        </w:p>
        <w:p w14:paraId="1859F11F" w14:textId="77777777" w:rsidR="00801078" w:rsidRPr="007B2F44" w:rsidRDefault="00896074" w:rsidP="007B2F44">
          <w:pPr>
            <w:pStyle w:val="Odstavecseseznamem"/>
            <w:numPr>
              <w:ilvl w:val="1"/>
              <w:numId w:val="37"/>
            </w:numPr>
            <w:spacing w:line="240" w:lineRule="auto"/>
            <w:ind w:left="851" w:hanging="425"/>
            <w:jc w:val="both"/>
            <w:rPr>
              <w:rFonts w:ascii="HelveticaNeueLT Pro 57 Cn" w:hAnsi="HelveticaNeueLT Pro 57 Cn" w:cstheme="minorHAnsi"/>
              <w:sz w:val="20"/>
              <w:szCs w:val="20"/>
            </w:rPr>
          </w:pPr>
          <w:r w:rsidRPr="007B2F44">
            <w:rPr>
              <w:rFonts w:ascii="HelveticaNeueLT Pro 57 Cn" w:hAnsi="HelveticaNeueLT Pro 57 Cn" w:cstheme="minorHAnsi"/>
              <w:sz w:val="20"/>
              <w:szCs w:val="20"/>
            </w:rPr>
            <w:t xml:space="preserve">doplňkové programy předškolního a školního vzdělávání, doučovací kurzy a zájmové kroužky pro děti a mládež; </w:t>
          </w:r>
        </w:p>
        <w:p w14:paraId="62535F1B" w14:textId="5FA6AD79" w:rsidR="00EE481A" w:rsidRPr="007B2F44" w:rsidRDefault="00896074" w:rsidP="007B2F44">
          <w:pPr>
            <w:pStyle w:val="Odstavecseseznamem"/>
            <w:numPr>
              <w:ilvl w:val="1"/>
              <w:numId w:val="37"/>
            </w:numPr>
            <w:spacing w:line="240" w:lineRule="auto"/>
            <w:ind w:left="851" w:hanging="425"/>
            <w:jc w:val="both"/>
            <w:rPr>
              <w:rFonts w:ascii="HelveticaNeueLT Pro 57 Cn" w:hAnsi="HelveticaNeueLT Pro 57 Cn" w:cstheme="minorHAnsi"/>
              <w:sz w:val="20"/>
              <w:szCs w:val="20"/>
            </w:rPr>
          </w:pPr>
          <w:r w:rsidRPr="007B2F44">
            <w:rPr>
              <w:rFonts w:ascii="HelveticaNeueLT Pro 57 Cn" w:hAnsi="HelveticaNeueLT Pro 57 Cn" w:cstheme="minorHAnsi"/>
              <w:sz w:val="20"/>
              <w:szCs w:val="20"/>
            </w:rPr>
            <w:t>vzdělávací, volnočasové a zájmové aktivity pro děti, mládež, dospělé i seniory v mimoškolních zařízeních</w:t>
          </w:r>
          <w:r w:rsidR="00EE481A" w:rsidRPr="007B2F44">
            <w:rPr>
              <w:rFonts w:ascii="HelveticaNeueLT Pro 57 Cn" w:hAnsi="HelveticaNeueLT Pro 57 Cn" w:cstheme="minorHAnsi"/>
              <w:sz w:val="20"/>
              <w:szCs w:val="20"/>
            </w:rPr>
            <w:t xml:space="preserve"> </w:t>
          </w:r>
          <w:r w:rsidR="00801078" w:rsidRPr="007B2F44">
            <w:rPr>
              <w:rFonts w:ascii="HelveticaNeueLT Pro 57 Cn" w:hAnsi="HelveticaNeueLT Pro 57 Cn" w:cstheme="minorHAnsi"/>
              <w:sz w:val="20"/>
              <w:szCs w:val="20"/>
            </w:rPr>
            <w:t xml:space="preserve">v oblasti </w:t>
          </w:r>
          <w:r w:rsidR="00EE481A" w:rsidRPr="007B2F44">
            <w:rPr>
              <w:rFonts w:ascii="HelveticaNeueLT Pro 57 Cn" w:hAnsi="HelveticaNeueLT Pro 57 Cn" w:cstheme="minorHAnsi"/>
              <w:sz w:val="20"/>
              <w:szCs w:val="20"/>
            </w:rPr>
            <w:t>RELAXACE / WELLNESS</w:t>
          </w:r>
          <w:r w:rsidR="00801078" w:rsidRPr="007B2F44">
            <w:rPr>
              <w:rFonts w:ascii="HelveticaNeueLT Pro 57 Cn" w:hAnsi="HelveticaNeueLT Pro 57 Cn" w:cstheme="minorHAnsi"/>
              <w:sz w:val="20"/>
              <w:szCs w:val="20"/>
            </w:rPr>
            <w:t xml:space="preserve"> / </w:t>
          </w:r>
          <w:r w:rsidR="00EE481A" w:rsidRPr="007B2F44">
            <w:rPr>
              <w:rFonts w:ascii="HelveticaNeueLT Pro 57 Cn" w:hAnsi="HelveticaNeueLT Pro 57 Cn" w:cstheme="minorHAnsi"/>
              <w:sz w:val="20"/>
              <w:szCs w:val="20"/>
            </w:rPr>
            <w:t>SPORT / POHYBOVÉ AKTIVITY</w:t>
          </w:r>
        </w:p>
        <w:p w14:paraId="1EDDCD02" w14:textId="77777777" w:rsidR="00896074" w:rsidRPr="007B2F44" w:rsidRDefault="00896074" w:rsidP="007B2F44">
          <w:pPr>
            <w:pStyle w:val="Odstavecseseznamem"/>
            <w:numPr>
              <w:ilvl w:val="1"/>
              <w:numId w:val="37"/>
            </w:numPr>
            <w:spacing w:line="240" w:lineRule="auto"/>
            <w:ind w:left="851" w:hanging="425"/>
            <w:jc w:val="both"/>
            <w:rPr>
              <w:rFonts w:ascii="HelveticaNeueLT Pro 57 Cn" w:hAnsi="HelveticaNeueLT Pro 57 Cn" w:cstheme="minorHAnsi"/>
              <w:sz w:val="20"/>
              <w:szCs w:val="20"/>
            </w:rPr>
          </w:pPr>
          <w:r w:rsidRPr="007B2F44">
            <w:rPr>
              <w:rFonts w:ascii="HelveticaNeueLT Pro 57 Cn" w:hAnsi="HelveticaNeueLT Pro 57 Cn" w:cstheme="minorHAnsi"/>
              <w:sz w:val="20"/>
              <w:szCs w:val="20"/>
            </w:rPr>
            <w:t>získávání a prohlubování sportovních, pohybových, hudebních, výtvarných, jazykových, počítačových a dalších dovedností občanů všech věkových skupin;</w:t>
          </w:r>
        </w:p>
        <w:p w14:paraId="10CB077D" w14:textId="77777777" w:rsidR="00D03442" w:rsidRDefault="00896074" w:rsidP="00D03442">
          <w:pPr>
            <w:pStyle w:val="Odstavecseseznamem"/>
            <w:numPr>
              <w:ilvl w:val="1"/>
              <w:numId w:val="37"/>
            </w:numPr>
            <w:spacing w:line="240" w:lineRule="auto"/>
            <w:ind w:left="851" w:hanging="425"/>
            <w:jc w:val="both"/>
            <w:rPr>
              <w:rFonts w:ascii="HelveticaNeueLT Pro 57 Cn" w:hAnsi="HelveticaNeueLT Pro 57 Cn" w:cstheme="minorHAnsi"/>
              <w:sz w:val="20"/>
              <w:szCs w:val="20"/>
            </w:rPr>
          </w:pPr>
          <w:r w:rsidRPr="007B2F44">
            <w:rPr>
              <w:rFonts w:ascii="HelveticaNeueLT Pro 57 Cn" w:hAnsi="HelveticaNeueLT Pro 57 Cn" w:cstheme="minorHAnsi"/>
              <w:sz w:val="20"/>
              <w:szCs w:val="20"/>
            </w:rPr>
            <w:t>výpůjčka sportovních, popř. hudebních a jiných obdobných pomůcek a nákup zboží propagačního charakteru (suvenýrů)</w:t>
          </w:r>
          <w:r w:rsidR="00A45393">
            <w:rPr>
              <w:rFonts w:ascii="HelveticaNeueLT Pro 57 Cn" w:hAnsi="HelveticaNeueLT Pro 57 Cn" w:cstheme="minorHAnsi"/>
              <w:sz w:val="20"/>
              <w:szCs w:val="20"/>
            </w:rPr>
            <w:t xml:space="preserve"> </w:t>
          </w:r>
          <w:r w:rsidRPr="007B2F44">
            <w:rPr>
              <w:rFonts w:ascii="HelveticaNeueLT Pro 57 Cn" w:hAnsi="HelveticaNeueLT Pro 57 Cn" w:cstheme="minorHAnsi"/>
              <w:sz w:val="20"/>
              <w:szCs w:val="20"/>
            </w:rPr>
            <w:t>v zařízeních registrovaných v programu KYJOVSKÁ KARTA</w:t>
          </w:r>
        </w:p>
        <w:p w14:paraId="580B802F" w14:textId="57EAF637" w:rsidR="00723D2D" w:rsidRPr="00D03442" w:rsidRDefault="00723D2D" w:rsidP="00D03442">
          <w:pPr>
            <w:pStyle w:val="Odstavecseseznamem"/>
            <w:numPr>
              <w:ilvl w:val="0"/>
              <w:numId w:val="5"/>
            </w:numPr>
            <w:spacing w:after="0" w:line="240" w:lineRule="auto"/>
            <w:ind w:left="426" w:hanging="426"/>
            <w:jc w:val="both"/>
            <w:rPr>
              <w:rFonts w:ascii="HelveticaNeueLT Pro 57 Cn" w:hAnsi="HelveticaNeueLT Pro 57 Cn" w:cstheme="minorHAnsi"/>
              <w:sz w:val="20"/>
              <w:szCs w:val="20"/>
            </w:rPr>
          </w:pPr>
          <w:r w:rsidRPr="00D03442">
            <w:rPr>
              <w:rFonts w:ascii="HelveticaNeueLT Pro 57 Cn" w:hAnsi="HelveticaNeueLT Pro 57 Cn" w:cstheme="minorHAnsi"/>
              <w:sz w:val="20"/>
              <w:szCs w:val="20"/>
            </w:rPr>
            <w:t xml:space="preserve">Aktivity, na něž město Kyjov poskytuje Příjemcům Příspěvky v rámci programů </w:t>
          </w:r>
          <w:r w:rsidRPr="00D03442">
            <w:rPr>
              <w:rFonts w:ascii="HelveticaNeueLT Pro 57 Cn" w:hAnsi="HelveticaNeueLT Pro 57 Cn" w:cstheme="minorHAnsi"/>
              <w:b/>
              <w:bCs/>
              <w:sz w:val="20"/>
              <w:szCs w:val="20"/>
            </w:rPr>
            <w:t>KYJOVSKÁ KARTA » SENIOR 70+ (2026)</w:t>
          </w:r>
          <w:r w:rsidRPr="00D03442">
            <w:rPr>
              <w:rFonts w:ascii="HelveticaNeueLT Pro 57 Cn" w:hAnsi="HelveticaNeueLT Pro 57 Cn" w:cstheme="minorHAnsi"/>
              <w:sz w:val="20"/>
              <w:szCs w:val="20"/>
            </w:rPr>
            <w:t xml:space="preserve"> a </w:t>
          </w:r>
          <w:r w:rsidRPr="00D03442">
            <w:rPr>
              <w:rFonts w:ascii="HelveticaNeueLT Pro 57 Cn" w:hAnsi="HelveticaNeueLT Pro 57 Cn" w:cstheme="minorHAnsi"/>
              <w:b/>
              <w:bCs/>
              <w:sz w:val="20"/>
              <w:szCs w:val="20"/>
            </w:rPr>
            <w:t>KYJOVSKÁ KARTA » OSOBY SE ZDRAVOTNÍM POSTIŽENÍM (2026)</w:t>
          </w:r>
          <w:r w:rsidR="006649DA" w:rsidRPr="00D03442">
            <w:rPr>
              <w:rFonts w:ascii="HelveticaNeueLT Pro 57 Cn" w:hAnsi="HelveticaNeueLT Pro 57 Cn" w:cstheme="minorHAnsi"/>
              <w:sz w:val="20"/>
              <w:szCs w:val="20"/>
            </w:rPr>
            <w:t xml:space="preserve"> </w:t>
          </w:r>
          <w:r w:rsidRPr="00D03442">
            <w:rPr>
              <w:rFonts w:ascii="HelveticaNeueLT Pro 57 Cn" w:hAnsi="HelveticaNeueLT Pro 57 Cn" w:cstheme="minorHAnsi"/>
              <w:sz w:val="20"/>
              <w:szCs w:val="20"/>
            </w:rPr>
            <w:t>jsou vymezeny takto:</w:t>
          </w:r>
        </w:p>
        <w:bookmarkEnd w:id="13"/>
        <w:p w14:paraId="40C1B756" w14:textId="518DAECD" w:rsidR="002D6271" w:rsidRPr="00C8341F" w:rsidRDefault="00774615" w:rsidP="0047664F">
          <w:pPr>
            <w:pStyle w:val="Odstavecseseznamem"/>
            <w:numPr>
              <w:ilvl w:val="1"/>
              <w:numId w:val="39"/>
            </w:numPr>
            <w:spacing w:after="0" w:line="240" w:lineRule="auto"/>
            <w:ind w:left="851" w:hanging="425"/>
            <w:jc w:val="both"/>
            <w:rPr>
              <w:rFonts w:ascii="HelveticaNeueLT Pro 57 Cn" w:hAnsi="HelveticaNeueLT Pro 57 Cn"/>
              <w:sz w:val="20"/>
              <w:szCs w:val="20"/>
            </w:rPr>
          </w:pPr>
          <w:r w:rsidRPr="00C8341F">
            <w:rPr>
              <w:rFonts w:ascii="HelveticaNeueLT Pro 57 Cn" w:hAnsi="HelveticaNeueLT Pro 57 Cn"/>
              <w:sz w:val="20"/>
              <w:szCs w:val="20"/>
            </w:rPr>
            <w:t>P</w:t>
          </w:r>
          <w:r w:rsidR="005452D3" w:rsidRPr="00C8341F">
            <w:rPr>
              <w:rFonts w:ascii="HelveticaNeueLT Pro 57 Cn" w:hAnsi="HelveticaNeueLT Pro 57 Cn"/>
              <w:sz w:val="20"/>
              <w:szCs w:val="20"/>
            </w:rPr>
            <w:t xml:space="preserve">řeprava osob (samostatně nebo s průvodcem) prostřednictvím služby TAXI/SENIORTAXI </w:t>
          </w:r>
          <w:r w:rsidR="00351AB8" w:rsidRPr="00C8341F">
            <w:rPr>
              <w:rFonts w:ascii="HelveticaNeueLT Pro 57 Cn" w:hAnsi="HelveticaNeueLT Pro 57 Cn"/>
              <w:sz w:val="20"/>
              <w:szCs w:val="20"/>
            </w:rPr>
            <w:t xml:space="preserve"> (</w:t>
          </w:r>
          <w:r w:rsidR="00351AB8" w:rsidRPr="00C8341F">
            <w:rPr>
              <w:rFonts w:ascii="HelveticaNeueLT Pro 57 Cn" w:hAnsi="HelveticaNeueLT Pro 57 Cn"/>
              <w:i/>
              <w:iCs/>
              <w:sz w:val="20"/>
              <w:szCs w:val="20"/>
            </w:rPr>
            <w:t>TAXI Kyjov s.r.o</w:t>
          </w:r>
          <w:r w:rsidR="00351AB8" w:rsidRPr="00C8341F">
            <w:rPr>
              <w:rFonts w:ascii="HelveticaNeueLT Pro 57 Cn" w:hAnsi="HelveticaNeueLT Pro 57 Cn"/>
              <w:sz w:val="20"/>
              <w:szCs w:val="20"/>
            </w:rPr>
            <w:t>, IČO: 17506778, Za Humny 3076/58, Kyjov;</w:t>
          </w:r>
          <w:r w:rsidR="00C8341F" w:rsidRPr="00C8341F">
            <w:rPr>
              <w:rFonts w:ascii="HelveticaNeueLT Pro 57 Cn" w:hAnsi="HelveticaNeueLT Pro 57 Cn"/>
              <w:sz w:val="20"/>
              <w:szCs w:val="20"/>
            </w:rPr>
            <w:t xml:space="preserve"> </w:t>
          </w:r>
          <w:r w:rsidR="00351AB8" w:rsidRPr="00C8341F">
            <w:rPr>
              <w:rFonts w:ascii="HelveticaNeueLT Pro 57 Cn" w:hAnsi="HelveticaNeueLT Pro 57 Cn"/>
              <w:i/>
              <w:iCs/>
              <w:sz w:val="20"/>
              <w:szCs w:val="20"/>
            </w:rPr>
            <w:t>Bronislav Cuták s.r.o.</w:t>
          </w:r>
          <w:r w:rsidR="00351AB8" w:rsidRPr="00C8341F">
            <w:rPr>
              <w:rFonts w:ascii="HelveticaNeueLT Pro 57 Cn" w:hAnsi="HelveticaNeueLT Pro 57 Cn"/>
              <w:sz w:val="20"/>
              <w:szCs w:val="20"/>
            </w:rPr>
            <w:t>, IČO: 09279253, Za Humny 3076/58, Kyjov;</w:t>
          </w:r>
          <w:r w:rsidR="00C8341F" w:rsidRPr="00C8341F">
            <w:rPr>
              <w:rFonts w:ascii="HelveticaNeueLT Pro 57 Cn" w:hAnsi="HelveticaNeueLT Pro 57 Cn"/>
              <w:sz w:val="20"/>
              <w:szCs w:val="20"/>
            </w:rPr>
            <w:t xml:space="preserve"> </w:t>
          </w:r>
          <w:r w:rsidR="00351AB8" w:rsidRPr="00C8341F">
            <w:rPr>
              <w:rFonts w:ascii="HelveticaNeueLT Pro 57 Cn" w:hAnsi="HelveticaNeueLT Pro 57 Cn"/>
              <w:i/>
              <w:iCs/>
              <w:sz w:val="20"/>
              <w:szCs w:val="20"/>
            </w:rPr>
            <w:t>Antonín Kříž</w:t>
          </w:r>
          <w:r w:rsidR="00351AB8" w:rsidRPr="00C8341F">
            <w:rPr>
              <w:rFonts w:ascii="HelveticaNeueLT Pro 57 Cn" w:hAnsi="HelveticaNeueLT Pro 57 Cn"/>
              <w:sz w:val="20"/>
              <w:szCs w:val="20"/>
            </w:rPr>
            <w:t xml:space="preserve">, IČO: 63444950; Jungmannova 1252/6, Kyjov; </w:t>
          </w:r>
          <w:r w:rsidR="00351AB8" w:rsidRPr="00C8341F">
            <w:rPr>
              <w:rFonts w:ascii="HelveticaNeueLT Pro 57 Cn" w:hAnsi="HelveticaNeueLT Pro 57 Cn"/>
              <w:i/>
              <w:iCs/>
              <w:sz w:val="20"/>
              <w:szCs w:val="20"/>
            </w:rPr>
            <w:t>Zdeněk Kolenčík</w:t>
          </w:r>
          <w:r w:rsidR="00351AB8" w:rsidRPr="00C8341F">
            <w:rPr>
              <w:rFonts w:ascii="HelveticaNeueLT Pro 57 Cn" w:hAnsi="HelveticaNeueLT Pro 57 Cn"/>
              <w:sz w:val="20"/>
              <w:szCs w:val="20"/>
            </w:rPr>
            <w:t>, IČ0: 44166702, Nádražní 613, Kyjov</w:t>
          </w:r>
          <w:r w:rsidR="00C8341F" w:rsidRPr="00C8341F">
            <w:rPr>
              <w:rFonts w:ascii="HelveticaNeueLT Pro 57 Cn" w:hAnsi="HelveticaNeueLT Pro 57 Cn"/>
              <w:sz w:val="20"/>
              <w:szCs w:val="20"/>
            </w:rPr>
            <w:t>)</w:t>
          </w:r>
          <w:r w:rsidR="00C8341F">
            <w:rPr>
              <w:rFonts w:ascii="HelveticaNeueLT Pro 57 Cn" w:hAnsi="HelveticaNeueLT Pro 57 Cn"/>
              <w:sz w:val="20"/>
              <w:szCs w:val="20"/>
            </w:rPr>
            <w:t xml:space="preserve"> </w:t>
          </w:r>
          <w:r w:rsidR="005452D3" w:rsidRPr="00C8341F">
            <w:rPr>
              <w:rFonts w:ascii="HelveticaNeueLT Pro 57 Cn" w:hAnsi="HelveticaNeueLT Pro 57 Cn"/>
              <w:sz w:val="20"/>
              <w:szCs w:val="20"/>
            </w:rPr>
            <w:t xml:space="preserve">na předem vymezená místa poskytovatelů </w:t>
          </w:r>
          <w:r w:rsidR="00934D37" w:rsidRPr="00C8341F">
            <w:rPr>
              <w:rFonts w:ascii="HelveticaNeueLT Pro 57 Cn" w:hAnsi="HelveticaNeueLT Pro 57 Cn"/>
              <w:sz w:val="20"/>
              <w:szCs w:val="20"/>
            </w:rPr>
            <w:t>služeb</w:t>
          </w:r>
          <w:r w:rsidR="003975C5" w:rsidRPr="00C8341F">
            <w:rPr>
              <w:rFonts w:ascii="HelveticaNeueLT Pro 57 Cn" w:hAnsi="HelveticaNeueLT Pro 57 Cn"/>
              <w:sz w:val="20"/>
              <w:szCs w:val="20"/>
            </w:rPr>
            <w:t>:</w:t>
          </w:r>
        </w:p>
        <w:p w14:paraId="0D8B6FD5"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lékařské ordinace</w:t>
          </w:r>
        </w:p>
        <w:p w14:paraId="394E0689"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nemocnice</w:t>
          </w:r>
        </w:p>
        <w:p w14:paraId="015D8C8A"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poliklinik</w:t>
          </w:r>
          <w:r>
            <w:rPr>
              <w:rFonts w:ascii="HelveticaNeueLT Pro 57 Cn" w:hAnsi="HelveticaNeueLT Pro 57 Cn"/>
              <w:sz w:val="20"/>
              <w:szCs w:val="20"/>
            </w:rPr>
            <w:t>a</w:t>
          </w:r>
        </w:p>
        <w:p w14:paraId="7CE54AA5"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rehabilitační zařízení</w:t>
          </w:r>
        </w:p>
        <w:p w14:paraId="036D84D9"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lékárny</w:t>
          </w:r>
        </w:p>
        <w:p w14:paraId="1B8E1CE0"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úřady</w:t>
          </w:r>
        </w:p>
        <w:p w14:paraId="35F67F03"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pobočky České pošty</w:t>
          </w:r>
        </w:p>
        <w:p w14:paraId="4C73746D"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hřbitovy</w:t>
          </w:r>
        </w:p>
        <w:p w14:paraId="04464761" w14:textId="77777777" w:rsidR="005452D3" w:rsidRPr="00B94A5B"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B94A5B">
            <w:rPr>
              <w:rFonts w:ascii="HelveticaNeueLT Pro 57 Cn" w:hAnsi="HelveticaNeueLT Pro 57 Cn"/>
              <w:sz w:val="20"/>
              <w:szCs w:val="20"/>
            </w:rPr>
            <w:t>kostely/kaple</w:t>
          </w:r>
        </w:p>
        <w:p w14:paraId="172CF62F" w14:textId="77777777" w:rsidR="005452D3"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Pr>
              <w:rFonts w:ascii="HelveticaNeueLT Pro 57 Cn" w:hAnsi="HelveticaNeueLT Pro 57 Cn"/>
              <w:sz w:val="20"/>
              <w:szCs w:val="20"/>
            </w:rPr>
            <w:t xml:space="preserve">centrum služeb </w:t>
          </w:r>
          <w:r w:rsidRPr="00B94A5B">
            <w:rPr>
              <w:rFonts w:ascii="HelveticaNeueLT Pro 57 Cn" w:hAnsi="HelveticaNeueLT Pro 57 Cn"/>
              <w:sz w:val="20"/>
              <w:szCs w:val="20"/>
            </w:rPr>
            <w:t>pro seniory</w:t>
          </w:r>
        </w:p>
        <w:p w14:paraId="32ED276A" w14:textId="77777777" w:rsidR="005452D3"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Pr>
              <w:rFonts w:ascii="HelveticaNeueLT Pro 57 Cn" w:hAnsi="HelveticaNeueLT Pro 57 Cn"/>
              <w:sz w:val="20"/>
              <w:szCs w:val="20"/>
            </w:rPr>
            <w:t>maloobchodní provozovny a provozovny služeb na území města Kyjova</w:t>
          </w:r>
        </w:p>
        <w:p w14:paraId="4F0DEC24" w14:textId="77777777" w:rsidR="005452D3"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Pr>
              <w:rFonts w:ascii="HelveticaNeueLT Pro 57 Cn" w:hAnsi="HelveticaNeueLT Pro 57 Cn"/>
              <w:sz w:val="20"/>
              <w:szCs w:val="20"/>
            </w:rPr>
            <w:t>nástupní/výstupní zastávky veřejné dopravy</w:t>
          </w:r>
        </w:p>
        <w:p w14:paraId="64290ABA" w14:textId="5F3A4468" w:rsidR="005452D3" w:rsidRPr="00606CAA" w:rsidRDefault="005452D3" w:rsidP="00FE7AA4">
          <w:pPr>
            <w:numPr>
              <w:ilvl w:val="0"/>
              <w:numId w:val="40"/>
            </w:numPr>
            <w:tabs>
              <w:tab w:val="left" w:leader="underscore" w:pos="0"/>
            </w:tabs>
            <w:spacing w:after="0" w:line="240" w:lineRule="auto"/>
            <w:ind w:left="1276" w:hanging="425"/>
            <w:jc w:val="both"/>
            <w:rPr>
              <w:rFonts w:ascii="HelveticaNeueLT Pro 57 Cn" w:hAnsi="HelveticaNeueLT Pro 57 Cn"/>
              <w:sz w:val="20"/>
              <w:szCs w:val="20"/>
            </w:rPr>
          </w:pPr>
          <w:r w:rsidRPr="00606CAA">
            <w:rPr>
              <w:rFonts w:ascii="HelveticaNeueLT Pro 57 Cn" w:hAnsi="HelveticaNeueLT Pro 57 Cn"/>
              <w:sz w:val="20"/>
              <w:szCs w:val="20"/>
            </w:rPr>
            <w:t xml:space="preserve">organizace a poskytovatelé služeb uvedené v odst. </w:t>
          </w:r>
          <w:r w:rsidR="00FE7AA4">
            <w:rPr>
              <w:rFonts w:ascii="HelveticaNeueLT Pro 57 Cn" w:hAnsi="HelveticaNeueLT Pro 57 Cn"/>
              <w:sz w:val="20"/>
              <w:szCs w:val="20"/>
            </w:rPr>
            <w:t>2</w:t>
          </w:r>
          <w:r w:rsidRPr="00606CAA">
            <w:rPr>
              <w:rFonts w:ascii="HelveticaNeueLT Pro 57 Cn" w:hAnsi="HelveticaNeueLT Pro 57 Cn"/>
              <w:sz w:val="20"/>
              <w:szCs w:val="20"/>
            </w:rPr>
            <w:t xml:space="preserve"> tohoto čl.</w:t>
          </w:r>
        </w:p>
        <w:p w14:paraId="24D1DA1B" w14:textId="1F4B3893" w:rsidR="00CF6B40" w:rsidRDefault="00640B51" w:rsidP="00343D81">
          <w:pPr>
            <w:pStyle w:val="Odstavecseseznamem"/>
            <w:numPr>
              <w:ilvl w:val="1"/>
              <w:numId w:val="39"/>
            </w:numPr>
            <w:spacing w:after="0" w:line="240" w:lineRule="auto"/>
            <w:ind w:left="851" w:hanging="425"/>
            <w:jc w:val="both"/>
            <w:rPr>
              <w:rFonts w:ascii="HelveticaNeueLT Pro 57 Cn" w:hAnsi="HelveticaNeueLT Pro 57 Cn"/>
              <w:sz w:val="20"/>
              <w:szCs w:val="20"/>
            </w:rPr>
          </w:pPr>
          <w:r>
            <w:rPr>
              <w:rFonts w:ascii="HelveticaNeueLT Pro 57 Cn" w:hAnsi="HelveticaNeueLT Pro 57 Cn"/>
              <w:sz w:val="20"/>
              <w:szCs w:val="20"/>
            </w:rPr>
            <w:lastRenderedPageBreak/>
            <w:t>Aktivity vymezené v odst. 3.1. až 3.5.</w:t>
          </w:r>
        </w:p>
        <w:p w14:paraId="051EBC30" w14:textId="701E8190" w:rsidR="000D650A" w:rsidRDefault="005452D3" w:rsidP="005452D3">
          <w:pPr>
            <w:tabs>
              <w:tab w:val="left" w:leader="underscore" w:pos="0"/>
            </w:tabs>
            <w:spacing w:after="0" w:line="240" w:lineRule="auto"/>
            <w:ind w:left="426"/>
            <w:jc w:val="both"/>
            <w:rPr>
              <w:rFonts w:ascii="HelveticaNeueLT Pro 57 Cn" w:hAnsi="HelveticaNeueLT Pro 57 Cn"/>
              <w:sz w:val="20"/>
              <w:szCs w:val="20"/>
            </w:rPr>
          </w:pPr>
          <w:r w:rsidRPr="007D2DDD">
            <w:rPr>
              <w:rFonts w:ascii="HelveticaNeueLT Pro 57 Cn" w:hAnsi="HelveticaNeueLT Pro 57 Cn"/>
              <w:sz w:val="20"/>
              <w:szCs w:val="20"/>
            </w:rPr>
            <w:t>a zároveň realizované v termínu od 01.0</w:t>
          </w:r>
          <w:r>
            <w:rPr>
              <w:rFonts w:ascii="HelveticaNeueLT Pro 57 Cn" w:hAnsi="HelveticaNeueLT Pro 57 Cn"/>
              <w:sz w:val="20"/>
              <w:szCs w:val="20"/>
            </w:rPr>
            <w:t>1</w:t>
          </w:r>
          <w:r w:rsidRPr="007D2DDD">
            <w:rPr>
              <w:rFonts w:ascii="HelveticaNeueLT Pro 57 Cn" w:hAnsi="HelveticaNeueLT Pro 57 Cn"/>
              <w:sz w:val="20"/>
              <w:szCs w:val="20"/>
            </w:rPr>
            <w:t>.202</w:t>
          </w:r>
          <w:r w:rsidR="00640B51">
            <w:rPr>
              <w:rFonts w:ascii="HelveticaNeueLT Pro 57 Cn" w:hAnsi="HelveticaNeueLT Pro 57 Cn"/>
              <w:sz w:val="20"/>
              <w:szCs w:val="20"/>
            </w:rPr>
            <w:t>6</w:t>
          </w:r>
          <w:r w:rsidRPr="007D2DDD">
            <w:rPr>
              <w:rFonts w:ascii="HelveticaNeueLT Pro 57 Cn" w:hAnsi="HelveticaNeueLT Pro 57 Cn"/>
              <w:sz w:val="20"/>
              <w:szCs w:val="20"/>
            </w:rPr>
            <w:t xml:space="preserve"> do 31.12.202</w:t>
          </w:r>
          <w:r w:rsidR="00640B51">
            <w:rPr>
              <w:rFonts w:ascii="HelveticaNeueLT Pro 57 Cn" w:hAnsi="HelveticaNeueLT Pro 57 Cn"/>
              <w:sz w:val="20"/>
              <w:szCs w:val="20"/>
            </w:rPr>
            <w:t>6</w:t>
          </w:r>
          <w:r>
            <w:rPr>
              <w:rFonts w:ascii="HelveticaNeueLT Pro 57 Cn" w:hAnsi="HelveticaNeueLT Pro 57 Cn"/>
              <w:sz w:val="20"/>
              <w:szCs w:val="20"/>
            </w:rPr>
            <w:t xml:space="preserve"> </w:t>
          </w:r>
          <w:r w:rsidRPr="007D2DDD">
            <w:rPr>
              <w:rFonts w:ascii="HelveticaNeueLT Pro 57 Cn" w:hAnsi="HelveticaNeueLT Pro 57 Cn"/>
              <w:sz w:val="20"/>
              <w:szCs w:val="20"/>
            </w:rPr>
            <w:t>(dále také „</w:t>
          </w:r>
          <w:r w:rsidRPr="007D2DDD">
            <w:rPr>
              <w:rFonts w:ascii="HelveticaNeueLT Pro 57 Cn" w:hAnsi="HelveticaNeueLT Pro 57 Cn"/>
              <w:b/>
              <w:sz w:val="20"/>
              <w:szCs w:val="20"/>
            </w:rPr>
            <w:t>Aktivity</w:t>
          </w:r>
          <w:r w:rsidRPr="007D2DDD">
            <w:rPr>
              <w:rFonts w:ascii="HelveticaNeueLT Pro 57 Cn" w:hAnsi="HelveticaNeueLT Pro 57 Cn"/>
              <w:sz w:val="20"/>
              <w:szCs w:val="20"/>
            </w:rPr>
            <w:t>“).</w:t>
          </w:r>
        </w:p>
        <w:p w14:paraId="6B68B6E7" w14:textId="77777777" w:rsidR="00026388" w:rsidRDefault="00026388" w:rsidP="00026388">
          <w:pPr>
            <w:pStyle w:val="Odstavecseseznamem"/>
            <w:spacing w:line="240" w:lineRule="auto"/>
            <w:ind w:left="426"/>
            <w:jc w:val="both"/>
            <w:rPr>
              <w:rFonts w:ascii="HelveticaNeueLT Pro 57 Cn" w:hAnsi="HelveticaNeueLT Pro 57 Cn" w:cstheme="minorHAnsi"/>
              <w:sz w:val="20"/>
              <w:szCs w:val="20"/>
            </w:rPr>
          </w:pPr>
        </w:p>
        <w:p w14:paraId="024B59F1" w14:textId="77777777" w:rsidR="002E65BA" w:rsidRDefault="002E65BA" w:rsidP="002E65B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IV.</w:t>
          </w:r>
          <w:r w:rsidRPr="00A37099">
            <w:rPr>
              <w:rFonts w:ascii="HelveticaNeueLT Pro 57 Cn" w:hAnsi="HelveticaNeueLT Pro 57 Cn" w:cs="Arial"/>
              <w:b/>
              <w:bCs/>
              <w:color w:val="auto"/>
              <w:sz w:val="20"/>
              <w:szCs w:val="20"/>
            </w:rPr>
            <w:br/>
            <w:t>Další podmínky čerpání Příspěvku</w:t>
          </w:r>
        </w:p>
        <w:p w14:paraId="1FC6129F" w14:textId="77777777" w:rsidR="002E65BA" w:rsidRDefault="002E65BA" w:rsidP="002E65BA">
          <w:pPr>
            <w:pStyle w:val="Odstavecseseznamem"/>
            <w:spacing w:after="0" w:line="240" w:lineRule="auto"/>
            <w:ind w:left="425"/>
            <w:jc w:val="both"/>
            <w:rPr>
              <w:rFonts w:ascii="HelveticaNeueLT Pro 57 Cn" w:hAnsi="HelveticaNeueLT Pro 57 Cn" w:cstheme="minorHAnsi"/>
              <w:sz w:val="20"/>
              <w:szCs w:val="20"/>
            </w:rPr>
          </w:pPr>
        </w:p>
        <w:p w14:paraId="0CC52DB7" w14:textId="77777777" w:rsidR="002E65BA" w:rsidRPr="00F93356" w:rsidRDefault="002E65BA" w:rsidP="002E65BA">
          <w:pPr>
            <w:pStyle w:val="Odstavecseseznamem"/>
            <w:numPr>
              <w:ilvl w:val="0"/>
              <w:numId w:val="6"/>
            </w:numPr>
            <w:spacing w:after="0" w:line="240" w:lineRule="auto"/>
            <w:ind w:left="425" w:hanging="425"/>
            <w:jc w:val="both"/>
            <w:rPr>
              <w:rFonts w:ascii="HelveticaNeueLT Pro 57 Cn" w:hAnsi="HelveticaNeueLT Pro 57 Cn" w:cstheme="minorHAnsi"/>
              <w:sz w:val="20"/>
              <w:szCs w:val="20"/>
            </w:rPr>
          </w:pPr>
          <w:r w:rsidRPr="00F93356">
            <w:rPr>
              <w:rFonts w:ascii="HelveticaNeueLT Pro 57 Cn" w:hAnsi="HelveticaNeueLT Pro 57 Cn" w:cstheme="minorHAnsi"/>
              <w:sz w:val="20"/>
              <w:szCs w:val="20"/>
            </w:rPr>
            <w:t>Dodavatel se zavazuje přijmout adekvátní opatření tak, aby nemohlo dojít k opakovanému čerpání jedním Příjemcem nad stanoven</w:t>
          </w:r>
          <w:r>
            <w:rPr>
              <w:rFonts w:ascii="HelveticaNeueLT Pro 57 Cn" w:hAnsi="HelveticaNeueLT Pro 57 Cn" w:cstheme="minorHAnsi"/>
              <w:sz w:val="20"/>
              <w:szCs w:val="20"/>
            </w:rPr>
            <w:t>ý počet opakování</w:t>
          </w:r>
          <w:r w:rsidRPr="00F93356">
            <w:rPr>
              <w:rFonts w:ascii="HelveticaNeueLT Pro 57 Cn" w:hAnsi="HelveticaNeueLT Pro 57 Cn" w:cstheme="minorHAnsi"/>
              <w:sz w:val="20"/>
              <w:szCs w:val="20"/>
            </w:rPr>
            <w:t xml:space="preserve"> </w:t>
          </w:r>
          <w:r>
            <w:rPr>
              <w:rFonts w:ascii="HelveticaNeueLT Pro 57 Cn" w:hAnsi="HelveticaNeueLT Pro 57 Cn" w:cstheme="minorHAnsi"/>
              <w:sz w:val="20"/>
              <w:szCs w:val="20"/>
            </w:rPr>
            <w:t>transakcí či maximální výši Příspěvku.</w:t>
          </w:r>
        </w:p>
        <w:p w14:paraId="037788B2" w14:textId="77777777" w:rsidR="002E65BA" w:rsidRDefault="002E65BA" w:rsidP="002E65BA">
          <w:pPr>
            <w:pStyle w:val="Odstavecseseznamem"/>
            <w:numPr>
              <w:ilvl w:val="0"/>
              <w:numId w:val="6"/>
            </w:numPr>
            <w:spacing w:after="0" w:line="240" w:lineRule="auto"/>
            <w:ind w:left="425" w:hanging="425"/>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Dodavatel se zavazuje přijmout adekvátní opatření tak, aby nemohlo dojít k čerpání osobou nesplňující podmínky pro Příjemce dle této Dílčí smlouvy či jinému zneužití Příspěvku. V případě neoprávněného čerpání Příspěvku je Dodavatel povinen nahradit Objednateli vzniklou škodu v souhrnné výši takto vzniklé škody.</w:t>
          </w:r>
        </w:p>
        <w:p w14:paraId="1BC3C585" w14:textId="77777777" w:rsidR="002E65BA" w:rsidRPr="00706DA7" w:rsidRDefault="002E65BA" w:rsidP="002E65B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V.</w:t>
          </w:r>
          <w:r w:rsidRPr="00A37099">
            <w:rPr>
              <w:rFonts w:ascii="HelveticaNeueLT Pro 57 Cn" w:hAnsi="HelveticaNeueLT Pro 57 Cn" w:cs="Arial"/>
              <w:b/>
              <w:bCs/>
              <w:color w:val="auto"/>
              <w:sz w:val="20"/>
              <w:szCs w:val="20"/>
            </w:rPr>
            <w:br/>
          </w:r>
          <w:r w:rsidRPr="00706DA7">
            <w:rPr>
              <w:rFonts w:ascii="HelveticaNeueLT Pro 57 Cn" w:hAnsi="HelveticaNeueLT Pro 57 Cn" w:cs="Arial"/>
              <w:b/>
              <w:bCs/>
              <w:color w:val="auto"/>
              <w:sz w:val="20"/>
              <w:szCs w:val="20"/>
            </w:rPr>
            <w:t>Odměna Dodavatele</w:t>
          </w:r>
        </w:p>
        <w:p w14:paraId="407D4347" w14:textId="77777777" w:rsidR="002E65BA" w:rsidRPr="00706DA7" w:rsidRDefault="002E65BA" w:rsidP="002E65BA">
          <w:pPr>
            <w:pStyle w:val="Odstavecseseznamem"/>
            <w:spacing w:line="240" w:lineRule="auto"/>
            <w:ind w:left="0"/>
            <w:jc w:val="both"/>
            <w:rPr>
              <w:rFonts w:ascii="HelveticaNeueLT Pro 57 Cn" w:hAnsi="HelveticaNeueLT Pro 57 Cn" w:cstheme="minorHAnsi"/>
              <w:sz w:val="20"/>
              <w:szCs w:val="20"/>
            </w:rPr>
          </w:pPr>
        </w:p>
        <w:p w14:paraId="208ACAF8" w14:textId="4D93D5B6" w:rsidR="002E65BA" w:rsidRDefault="002E65BA" w:rsidP="002E65BA">
          <w:pPr>
            <w:pStyle w:val="Odstavecseseznamem"/>
            <w:spacing w:line="240" w:lineRule="auto"/>
            <w:ind w:left="0"/>
            <w:jc w:val="both"/>
            <w:rPr>
              <w:rFonts w:ascii="HelveticaNeueLT Pro 57 Cn" w:hAnsi="HelveticaNeueLT Pro 57 Cn" w:cstheme="minorHAnsi"/>
              <w:sz w:val="20"/>
              <w:szCs w:val="20"/>
            </w:rPr>
          </w:pPr>
          <w:r w:rsidRPr="00706DA7">
            <w:rPr>
              <w:rFonts w:ascii="HelveticaNeueLT Pro 57 Cn" w:hAnsi="HelveticaNeueLT Pro 57 Cn" w:cstheme="minorHAnsi"/>
              <w:sz w:val="20"/>
              <w:szCs w:val="20"/>
            </w:rPr>
            <w:t xml:space="preserve">Smluvní strany se dohodly, že odměna Dodavatele za </w:t>
          </w:r>
          <w:r>
            <w:rPr>
              <w:rFonts w:ascii="HelveticaNeueLT Pro 57 Cn" w:hAnsi="HelveticaNeueLT Pro 57 Cn" w:cstheme="minorHAnsi"/>
              <w:sz w:val="20"/>
              <w:szCs w:val="20"/>
            </w:rPr>
            <w:t>P</w:t>
          </w:r>
          <w:r w:rsidRPr="00706DA7">
            <w:rPr>
              <w:rFonts w:ascii="HelveticaNeueLT Pro 57 Cn" w:hAnsi="HelveticaNeueLT Pro 57 Cn" w:cstheme="minorHAnsi"/>
              <w:sz w:val="20"/>
              <w:szCs w:val="20"/>
            </w:rPr>
            <w:t xml:space="preserve">rojekt ve smyslu čl. </w:t>
          </w:r>
          <w:r w:rsidRPr="00613B68">
            <w:rPr>
              <w:rFonts w:ascii="HelveticaNeueLT Pro 57 Cn" w:hAnsi="HelveticaNeueLT Pro 57 Cn" w:cstheme="minorHAnsi"/>
              <w:sz w:val="20"/>
              <w:szCs w:val="20"/>
            </w:rPr>
            <w:t>VI</w:t>
          </w:r>
          <w:r w:rsidRPr="00AF64D2">
            <w:rPr>
              <w:rStyle w:val="Hypertextovodkaz"/>
              <w:rFonts w:ascii="HelveticaNeueLT Pro 57 Cn" w:hAnsi="HelveticaNeueLT Pro 57 Cn" w:cstheme="minorHAnsi"/>
              <w:color w:val="auto"/>
              <w:sz w:val="20"/>
              <w:szCs w:val="20"/>
              <w:u w:val="none"/>
            </w:rPr>
            <w:t>.</w:t>
          </w:r>
          <w:r w:rsidRPr="00613B68">
            <w:rPr>
              <w:rFonts w:ascii="HelveticaNeueLT Pro 57 Cn" w:hAnsi="HelveticaNeueLT Pro 57 Cn" w:cstheme="minorHAnsi"/>
              <w:sz w:val="20"/>
              <w:szCs w:val="20"/>
            </w:rPr>
            <w:t xml:space="preserve"> </w:t>
          </w:r>
          <w:r w:rsidRPr="00706DA7">
            <w:rPr>
              <w:rFonts w:ascii="HelveticaNeueLT Pro 57 Cn" w:hAnsi="HelveticaNeueLT Pro 57 Cn" w:cstheme="minorHAnsi"/>
              <w:sz w:val="20"/>
              <w:szCs w:val="20"/>
            </w:rPr>
            <w:t xml:space="preserve">Smlouvy činí </w:t>
          </w:r>
          <w:r w:rsidR="001A0592">
            <w:rPr>
              <w:rFonts w:ascii="HelveticaNeueLT Pro 57 Cn" w:hAnsi="HelveticaNeueLT Pro 57 Cn" w:cstheme="minorHAnsi"/>
              <w:sz w:val="20"/>
              <w:szCs w:val="20"/>
            </w:rPr>
            <w:t>7</w:t>
          </w:r>
          <w:r w:rsidRPr="00706DA7">
            <w:rPr>
              <w:rFonts w:ascii="HelveticaNeueLT Pro 57 Cn" w:hAnsi="HelveticaNeueLT Pro 57 Cn" w:cstheme="minorHAnsi"/>
              <w:sz w:val="20"/>
              <w:szCs w:val="20"/>
            </w:rPr>
            <w:t xml:space="preserve"> % (slovy: </w:t>
          </w:r>
          <w:r w:rsidR="001A0592">
            <w:rPr>
              <w:rFonts w:ascii="HelveticaNeueLT Pro 57 Cn" w:hAnsi="HelveticaNeueLT Pro 57 Cn" w:cstheme="minorHAnsi"/>
              <w:sz w:val="20"/>
              <w:szCs w:val="20"/>
            </w:rPr>
            <w:t xml:space="preserve">sedm </w:t>
          </w:r>
          <w:r w:rsidRPr="00706DA7">
            <w:rPr>
              <w:rFonts w:ascii="HelveticaNeueLT Pro 57 Cn" w:hAnsi="HelveticaNeueLT Pro 57 Cn" w:cstheme="minorHAnsi"/>
              <w:sz w:val="20"/>
              <w:szCs w:val="20"/>
            </w:rPr>
            <w:t>procent) + zákonem stanovené DPH z celkové realizované souhrnné hodnoty transakcí čerpaných z </w:t>
          </w:r>
          <w:r>
            <w:rPr>
              <w:rFonts w:ascii="HelveticaNeueLT Pro 57 Cn" w:hAnsi="HelveticaNeueLT Pro 57 Cn" w:cstheme="minorHAnsi"/>
              <w:sz w:val="20"/>
              <w:szCs w:val="20"/>
            </w:rPr>
            <w:t>A</w:t>
          </w:r>
          <w:r w:rsidRPr="00706DA7">
            <w:rPr>
              <w:rFonts w:ascii="HelveticaNeueLT Pro 57 Cn" w:hAnsi="HelveticaNeueLT Pro 57 Cn" w:cstheme="minorHAnsi"/>
              <w:sz w:val="20"/>
              <w:szCs w:val="20"/>
            </w:rPr>
            <w:t xml:space="preserve">lokované částky, </w:t>
          </w:r>
          <w:r w:rsidRPr="007A162C">
            <w:rPr>
              <w:rFonts w:ascii="HelveticaNeueLT Pro 57 Cn" w:hAnsi="HelveticaNeueLT Pro 57 Cn" w:cstheme="minorHAnsi"/>
              <w:sz w:val="20"/>
              <w:szCs w:val="20"/>
            </w:rPr>
            <w:t>tj. z Příspěvků uplatněných Příjemci u Poskytovatelů Aktivit. Pro vyloučení pochybností smluvní strany sjednávají, že odměna se počítá pouze ze skutečně realizovaných transakcí, přičemž</w:t>
          </w:r>
          <w:r>
            <w:rPr>
              <w:rFonts w:ascii="HelveticaNeueLT Pro 57 Cn" w:hAnsi="HelveticaNeueLT Pro 57 Cn" w:cstheme="minorHAnsi"/>
              <w:sz w:val="20"/>
              <w:szCs w:val="20"/>
            </w:rPr>
            <w:t xml:space="preserve"> objem těchto transakcí může být ve skutečnosti nižší než hodnota celé Alokované částky.</w:t>
          </w:r>
        </w:p>
        <w:p w14:paraId="07994D36" w14:textId="77777777" w:rsidR="002E65BA" w:rsidRDefault="002E65BA" w:rsidP="002E65BA">
          <w:pPr>
            <w:pStyle w:val="Nadpis1"/>
            <w:spacing w:line="240" w:lineRule="auto"/>
            <w:jc w:val="center"/>
            <w:rPr>
              <w:rFonts w:ascii="HelveticaNeueLT Pro 57 Cn" w:hAnsi="HelveticaNeueLT Pro 57 Cn" w:cs="Arial"/>
              <w:b/>
              <w:bCs/>
              <w:color w:val="auto"/>
              <w:sz w:val="20"/>
              <w:szCs w:val="20"/>
            </w:rPr>
          </w:pPr>
          <w:r w:rsidRPr="00222D91">
            <w:rPr>
              <w:rFonts w:ascii="HelveticaNeueLT Pro 57 Cn" w:hAnsi="HelveticaNeueLT Pro 57 Cn" w:cs="Arial"/>
              <w:b/>
              <w:bCs/>
              <w:color w:val="auto"/>
              <w:sz w:val="20"/>
              <w:szCs w:val="20"/>
            </w:rPr>
            <w:t>Článek VI.</w:t>
          </w:r>
          <w:r w:rsidRPr="00222D91">
            <w:rPr>
              <w:rFonts w:ascii="HelveticaNeueLT Pro 57 Cn" w:hAnsi="HelveticaNeueLT Pro 57 Cn" w:cs="Arial"/>
              <w:b/>
              <w:bCs/>
              <w:color w:val="auto"/>
              <w:sz w:val="20"/>
              <w:szCs w:val="20"/>
            </w:rPr>
            <w:br/>
            <w:t>Další podmínky Dílčí smlouvy</w:t>
          </w:r>
        </w:p>
        <w:p w14:paraId="1F33BE2D" w14:textId="77777777" w:rsidR="002E65BA" w:rsidRDefault="002E65BA" w:rsidP="002E65BA">
          <w:pPr>
            <w:pStyle w:val="Odstavecseseznamem"/>
            <w:spacing w:line="240" w:lineRule="auto"/>
            <w:ind w:left="0"/>
            <w:jc w:val="both"/>
            <w:rPr>
              <w:rFonts w:ascii="HelveticaNeueLT Pro 57 Cn" w:hAnsi="HelveticaNeueLT Pro 57 Cn" w:cstheme="minorHAnsi"/>
              <w:sz w:val="20"/>
              <w:szCs w:val="20"/>
            </w:rPr>
          </w:pPr>
        </w:p>
        <w:p w14:paraId="1F13889C" w14:textId="77777777" w:rsidR="002E65BA" w:rsidRDefault="002E65BA" w:rsidP="002E65BA">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 xml:space="preserve">Objednatel se zavazuje, že </w:t>
          </w:r>
          <w:r>
            <w:rPr>
              <w:rFonts w:ascii="HelveticaNeueLT Pro 57 Cn" w:hAnsi="HelveticaNeueLT Pro 57 Cn" w:cstheme="minorHAnsi"/>
              <w:sz w:val="20"/>
              <w:szCs w:val="20"/>
            </w:rPr>
            <w:t xml:space="preserve">v rámci poskytnutí </w:t>
          </w:r>
          <w:r w:rsidRPr="00A37099">
            <w:rPr>
              <w:rFonts w:ascii="HelveticaNeueLT Pro 57 Cn" w:hAnsi="HelveticaNeueLT Pro 57 Cn" w:cstheme="minorHAnsi"/>
              <w:sz w:val="20"/>
              <w:szCs w:val="20"/>
            </w:rPr>
            <w:t>součinnost</w:t>
          </w:r>
          <w:r>
            <w:rPr>
              <w:rFonts w:ascii="HelveticaNeueLT Pro 57 Cn" w:hAnsi="HelveticaNeueLT Pro 57 Cn" w:cstheme="minorHAnsi"/>
              <w:sz w:val="20"/>
              <w:szCs w:val="20"/>
            </w:rPr>
            <w:t xml:space="preserve">i dle čl. V odst. 1 Smlouvy zajistí na své náklady činnost registračního místa pro žadatele, kteří mohou využít asistence při provedení registrace do portálu Aktivního města na základě předložení povinných osobních údajů (jméno, příjmení, datum narození, adresa trvalého pobytu, telefonní kontakt – mobil) a nepovinných osobních údajů (e-mail), a to na základě identifikace prostřednictvím občanského průkazu či jiného průkazu totožnosti vydaného státním orgánem České republiky nebo státu, jehož je Příjemce občanem. Za tímto účelem Objednatel umožní po dobu trvání Projektu provádět registrace žadatelů pracovníky těchto vybraných zařízení: </w:t>
          </w:r>
        </w:p>
        <w:p w14:paraId="32647229" w14:textId="77777777" w:rsidR="007D707D" w:rsidRDefault="007D707D" w:rsidP="007D707D">
          <w:pPr>
            <w:pStyle w:val="Odstavecseseznamem"/>
            <w:numPr>
              <w:ilvl w:val="1"/>
              <w:numId w:val="16"/>
            </w:numPr>
            <w:spacing w:line="240" w:lineRule="auto"/>
            <w:jc w:val="both"/>
            <w:rPr>
              <w:rFonts w:ascii="HelveticaNeueLT Pro 57 Cn" w:hAnsi="HelveticaNeueLT Pro 57 Cn" w:cstheme="minorHAnsi"/>
              <w:i/>
              <w:iCs/>
              <w:sz w:val="20"/>
              <w:szCs w:val="20"/>
            </w:rPr>
          </w:pPr>
          <w:bookmarkStart w:id="14" w:name="_Hlk165882595"/>
          <w:r>
            <w:rPr>
              <w:rFonts w:ascii="HelveticaNeueLT Pro 57 Cn" w:hAnsi="HelveticaNeueLT Pro 57 Cn" w:cstheme="minorHAnsi"/>
              <w:b/>
              <w:bCs/>
              <w:i/>
              <w:iCs/>
              <w:sz w:val="20"/>
              <w:szCs w:val="20"/>
            </w:rPr>
            <w:t>I</w:t>
          </w:r>
          <w:r w:rsidRPr="00A50578">
            <w:rPr>
              <w:rFonts w:ascii="HelveticaNeueLT Pro 57 Cn" w:hAnsi="HelveticaNeueLT Pro 57 Cn" w:cstheme="minorHAnsi"/>
              <w:b/>
              <w:bCs/>
              <w:i/>
              <w:iCs/>
              <w:sz w:val="20"/>
              <w:szCs w:val="20"/>
            </w:rPr>
            <w:t>nformační centrum</w:t>
          </w:r>
          <w:r>
            <w:rPr>
              <w:rFonts w:ascii="HelveticaNeueLT Pro 57 Cn" w:hAnsi="HelveticaNeueLT Pro 57 Cn" w:cstheme="minorHAnsi"/>
              <w:b/>
              <w:bCs/>
              <w:i/>
              <w:iCs/>
              <w:sz w:val="20"/>
              <w:szCs w:val="20"/>
            </w:rPr>
            <w:t xml:space="preserve"> města Kyjova -</w:t>
          </w:r>
          <w:r w:rsidRPr="00F0245A">
            <w:rPr>
              <w:rFonts w:ascii="HelveticaNeueLT Pro 57 Cn" w:hAnsi="HelveticaNeueLT Pro 57 Cn" w:cstheme="minorHAnsi"/>
              <w:i/>
              <w:iCs/>
              <w:sz w:val="20"/>
              <w:szCs w:val="20"/>
            </w:rPr>
            <w:t xml:space="preserve"> </w:t>
          </w:r>
          <w:r>
            <w:rPr>
              <w:rFonts w:ascii="HelveticaNeueLT Pro 57 Cn" w:hAnsi="HelveticaNeueLT Pro 57 Cn" w:cstheme="minorHAnsi"/>
              <w:i/>
              <w:iCs/>
              <w:sz w:val="20"/>
              <w:szCs w:val="20"/>
            </w:rPr>
            <w:t>S</w:t>
          </w:r>
          <w:r w:rsidRPr="00FF595B">
            <w:rPr>
              <w:rFonts w:ascii="HelveticaNeueLT Pro 57 Cn" w:hAnsi="HelveticaNeueLT Pro 57 Cn" w:cstheme="minorHAnsi"/>
              <w:i/>
              <w:iCs/>
              <w:sz w:val="20"/>
              <w:szCs w:val="20"/>
            </w:rPr>
            <w:t>vatoborská 26/6, 697 01 Kyjov 1</w:t>
          </w:r>
          <w:r w:rsidRPr="00A50578">
            <w:rPr>
              <w:rFonts w:ascii="HelveticaNeueLT Pro 57 Cn" w:hAnsi="HelveticaNeueLT Pro 57 Cn" w:cstheme="minorHAnsi"/>
              <w:i/>
              <w:iCs/>
              <w:sz w:val="20"/>
              <w:szCs w:val="20"/>
            </w:rPr>
            <w:t xml:space="preserve">, tel: </w:t>
          </w:r>
          <w:r w:rsidRPr="00C03E2A">
            <w:rPr>
              <w:rFonts w:ascii="HelveticaNeueLT Pro 57 Cn" w:hAnsi="HelveticaNeueLT Pro 57 Cn" w:cstheme="minorHAnsi"/>
              <w:i/>
              <w:iCs/>
              <w:sz w:val="20"/>
              <w:szCs w:val="20"/>
            </w:rPr>
            <w:t>518 323 484</w:t>
          </w:r>
          <w:r w:rsidRPr="00A50578">
            <w:rPr>
              <w:rFonts w:ascii="HelveticaNeueLT Pro 57 Cn" w:hAnsi="HelveticaNeueLT Pro 57 Cn" w:cstheme="minorHAnsi"/>
              <w:i/>
              <w:iCs/>
              <w:sz w:val="20"/>
              <w:szCs w:val="20"/>
            </w:rPr>
            <w:t xml:space="preserve">, email: </w:t>
          </w:r>
          <w:hyperlink r:id="rId13" w:history="1">
            <w:r w:rsidRPr="00A50578">
              <w:rPr>
                <w:rFonts w:ascii="HelveticaNeueLT Pro 57 Cn" w:hAnsi="HelveticaNeueLT Pro 57 Cn" w:cstheme="minorHAnsi"/>
                <w:i/>
                <w:iCs/>
                <w:sz w:val="20"/>
                <w:szCs w:val="20"/>
              </w:rPr>
              <w:t>info@mu</w:t>
            </w:r>
            <w:r>
              <w:rPr>
                <w:rFonts w:ascii="HelveticaNeueLT Pro 57 Cn" w:hAnsi="HelveticaNeueLT Pro 57 Cn" w:cstheme="minorHAnsi"/>
                <w:i/>
                <w:iCs/>
                <w:sz w:val="20"/>
                <w:szCs w:val="20"/>
              </w:rPr>
              <w:t>kyjov</w:t>
            </w:r>
            <w:r w:rsidRPr="00A50578">
              <w:rPr>
                <w:rFonts w:ascii="HelveticaNeueLT Pro 57 Cn" w:hAnsi="HelveticaNeueLT Pro 57 Cn" w:cstheme="minorHAnsi"/>
                <w:i/>
                <w:iCs/>
                <w:sz w:val="20"/>
                <w:szCs w:val="20"/>
              </w:rPr>
              <w:t>.cz</w:t>
            </w:r>
          </w:hyperlink>
          <w:r>
            <w:rPr>
              <w:rFonts w:ascii="HelveticaNeueLT Pro 57 Cn" w:hAnsi="HelveticaNeueLT Pro 57 Cn" w:cstheme="minorHAnsi"/>
              <w:i/>
              <w:iCs/>
              <w:sz w:val="20"/>
              <w:szCs w:val="20"/>
            </w:rPr>
            <w:t>;</w:t>
          </w:r>
        </w:p>
        <w:p w14:paraId="527C5F71" w14:textId="77777777" w:rsidR="007D707D" w:rsidRPr="00E46DE7" w:rsidRDefault="007D707D" w:rsidP="007D707D">
          <w:pPr>
            <w:pStyle w:val="Odstavecseseznamem"/>
            <w:numPr>
              <w:ilvl w:val="1"/>
              <w:numId w:val="16"/>
            </w:numPr>
            <w:spacing w:line="240" w:lineRule="auto"/>
            <w:jc w:val="both"/>
            <w:rPr>
              <w:rFonts w:ascii="HelveticaNeueLT Pro 57 Cn" w:hAnsi="HelveticaNeueLT Pro 57 Cn" w:cstheme="minorHAnsi"/>
              <w:i/>
              <w:iCs/>
              <w:sz w:val="20"/>
              <w:szCs w:val="20"/>
            </w:rPr>
          </w:pPr>
          <w:r w:rsidRPr="003933E8">
            <w:rPr>
              <w:rFonts w:ascii="HelveticaNeueLT Pro 57 Cn" w:hAnsi="HelveticaNeueLT Pro 57 Cn" w:cstheme="minorHAnsi"/>
              <w:b/>
              <w:bCs/>
              <w:i/>
              <w:iCs/>
              <w:sz w:val="20"/>
              <w:szCs w:val="20"/>
            </w:rPr>
            <w:t>Městská knihovna Kyjov, p.o. města Kyjova</w:t>
          </w:r>
          <w:r w:rsidRPr="00876E94">
            <w:rPr>
              <w:rFonts w:ascii="HelveticaNeueLT Pro 57 Cn" w:hAnsi="HelveticaNeueLT Pro 57 Cn" w:cstheme="minorHAnsi"/>
              <w:sz w:val="20"/>
              <w:szCs w:val="20"/>
            </w:rPr>
            <w:t xml:space="preserve">, </w:t>
          </w:r>
          <w:r w:rsidRPr="00E46DE7">
            <w:rPr>
              <w:rFonts w:ascii="HelveticaNeueLT Pro 57 Cn" w:hAnsi="HelveticaNeueLT Pro 57 Cn" w:cstheme="minorHAnsi"/>
              <w:i/>
              <w:iCs/>
              <w:sz w:val="20"/>
              <w:szCs w:val="20"/>
            </w:rPr>
            <w:t>IČO: 70982333, třída Komenského 617/20, 697 01 Kyjov, tel.: 518 324 828, email: mek@knihovna-kyjov.cz</w:t>
          </w:r>
        </w:p>
        <w:bookmarkEnd w:id="14"/>
        <w:p w14:paraId="08665602" w14:textId="77777777" w:rsidR="007D707D" w:rsidRDefault="007D707D" w:rsidP="007D707D">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Pr>
              <w:rFonts w:ascii="HelveticaNeueLT Pro 57 Cn" w:hAnsi="HelveticaNeueLT Pro 57 Cn" w:cstheme="minorHAnsi"/>
              <w:sz w:val="20"/>
              <w:szCs w:val="20"/>
            </w:rPr>
            <w:t xml:space="preserve">Dodavatel se zavazuje, že před zahájením Projektu provede řádné proškolení obsluhy a personálu vybraných zařízení a po dobu trvání Projektu poskytne nezbytnou součinnost pro řešení jejich dílčích požadavků ve vztahu k provádění registrací žadatelů.  </w:t>
          </w:r>
        </w:p>
        <w:p w14:paraId="034E56C9" w14:textId="2087D4AE" w:rsidR="00645886" w:rsidRDefault="006B61ED" w:rsidP="006F2D1F">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645886">
            <w:rPr>
              <w:rFonts w:ascii="HelveticaNeueLT Pro 57 Cn" w:hAnsi="HelveticaNeueLT Pro 57 Cn" w:cstheme="minorHAnsi"/>
              <w:sz w:val="20"/>
              <w:szCs w:val="20"/>
            </w:rPr>
            <w:t xml:space="preserve">Objednatel se zavazuje, že poskytne v rámci vlastních komunikačních a PR aktivit </w:t>
          </w:r>
          <w:r w:rsidR="00BC1E16" w:rsidRPr="00645886">
            <w:rPr>
              <w:rFonts w:ascii="HelveticaNeueLT Pro 57 Cn" w:hAnsi="HelveticaNeueLT Pro 57 Cn" w:cstheme="minorHAnsi"/>
              <w:sz w:val="20"/>
              <w:szCs w:val="20"/>
            </w:rPr>
            <w:t xml:space="preserve">přiměřenou součinnost při propagaci programů </w:t>
          </w:r>
          <w:r w:rsidR="00115895" w:rsidRPr="00645886">
            <w:rPr>
              <w:rFonts w:ascii="HelveticaNeueLT Pro 57 Cn" w:hAnsi="HelveticaNeueLT Pro 57 Cn" w:cstheme="minorHAnsi"/>
              <w:sz w:val="20"/>
              <w:szCs w:val="20"/>
            </w:rPr>
            <w:t xml:space="preserve">KYJOVSKÁ KARTA s Aktivním městem (2026), a to například formou </w:t>
          </w:r>
          <w:r w:rsidR="004839EE" w:rsidRPr="00645886">
            <w:rPr>
              <w:rFonts w:ascii="HelveticaNeueLT Pro 57 Cn" w:hAnsi="HelveticaNeueLT Pro 57 Cn" w:cstheme="minorHAnsi"/>
              <w:sz w:val="20"/>
              <w:szCs w:val="20"/>
            </w:rPr>
            <w:t xml:space="preserve">komunikačního obsahu zpráv a novinek </w:t>
          </w:r>
          <w:r w:rsidR="00304431" w:rsidRPr="00645886">
            <w:rPr>
              <w:rFonts w:ascii="HelveticaNeueLT Pro 57 Cn" w:hAnsi="HelveticaNeueLT Pro 57 Cn" w:cstheme="minorHAnsi"/>
              <w:sz w:val="20"/>
              <w:szCs w:val="20"/>
            </w:rPr>
            <w:t xml:space="preserve">v Kyjovských NOVINÁCH </w:t>
          </w:r>
          <w:r w:rsidR="00E850A4" w:rsidRPr="00645886">
            <w:rPr>
              <w:rFonts w:ascii="HelveticaNeueLT Pro 57 Cn" w:hAnsi="HelveticaNeueLT Pro 57 Cn" w:cstheme="minorHAnsi"/>
              <w:sz w:val="20"/>
              <w:szCs w:val="20"/>
            </w:rPr>
            <w:t>vydávaných Městem Kyjov</w:t>
          </w:r>
          <w:r w:rsidR="0004459D" w:rsidRPr="00645886">
            <w:rPr>
              <w:rFonts w:ascii="HelveticaNeueLT Pro 57 Cn" w:hAnsi="HelveticaNeueLT Pro 57 Cn" w:cstheme="minorHAnsi"/>
              <w:sz w:val="20"/>
              <w:szCs w:val="20"/>
            </w:rPr>
            <w:t xml:space="preserve"> (minimálně </w:t>
          </w:r>
          <w:r w:rsidR="009C0D89" w:rsidRPr="00645886">
            <w:rPr>
              <w:rFonts w:ascii="HelveticaNeueLT Pro 57 Cn" w:hAnsi="HelveticaNeueLT Pro 57 Cn" w:cstheme="minorHAnsi"/>
              <w:sz w:val="20"/>
              <w:szCs w:val="20"/>
            </w:rPr>
            <w:t>půl tiskové strany za období 1 čtvrtletí)</w:t>
          </w:r>
          <w:r w:rsidR="009D0867" w:rsidRPr="00645886">
            <w:rPr>
              <w:rFonts w:ascii="HelveticaNeueLT Pro 57 Cn" w:hAnsi="HelveticaNeueLT Pro 57 Cn" w:cstheme="minorHAnsi"/>
              <w:sz w:val="20"/>
              <w:szCs w:val="20"/>
            </w:rPr>
            <w:t xml:space="preserve"> a dále</w:t>
          </w:r>
          <w:r w:rsidR="0051260F" w:rsidRPr="00645886">
            <w:rPr>
              <w:rFonts w:ascii="HelveticaNeueLT Pro 57 Cn" w:hAnsi="HelveticaNeueLT Pro 57 Cn" w:cstheme="minorHAnsi"/>
              <w:sz w:val="20"/>
              <w:szCs w:val="20"/>
            </w:rPr>
            <w:t xml:space="preserve"> ve formě zpráv a novinek na profilech Města Kyjov v rámci sociálních sítí </w:t>
          </w:r>
          <w:r w:rsidR="004F2930" w:rsidRPr="00645886">
            <w:rPr>
              <w:rFonts w:ascii="HelveticaNeueLT Pro 57 Cn" w:hAnsi="HelveticaNeueLT Pro 57 Cn" w:cstheme="minorHAnsi"/>
              <w:sz w:val="20"/>
              <w:szCs w:val="20"/>
            </w:rPr>
            <w:t xml:space="preserve">(minimálně 6 zpráv / rok). Dodavatel se zavazuje poskytnout </w:t>
          </w:r>
          <w:r w:rsidR="00645886" w:rsidRPr="00645886">
            <w:rPr>
              <w:rFonts w:ascii="HelveticaNeueLT Pro 57 Cn" w:hAnsi="HelveticaNeueLT Pro 57 Cn" w:cstheme="minorHAnsi"/>
              <w:sz w:val="20"/>
              <w:szCs w:val="20"/>
            </w:rPr>
            <w:t>součinnost při t</w:t>
          </w:r>
          <w:r w:rsidR="00645886">
            <w:rPr>
              <w:rFonts w:ascii="HelveticaNeueLT Pro 57 Cn" w:hAnsi="HelveticaNeueLT Pro 57 Cn" w:cstheme="minorHAnsi"/>
              <w:sz w:val="20"/>
              <w:szCs w:val="20"/>
            </w:rPr>
            <w:t>v</w:t>
          </w:r>
          <w:r w:rsidR="00645886" w:rsidRPr="00645886">
            <w:rPr>
              <w:rFonts w:ascii="HelveticaNeueLT Pro 57 Cn" w:hAnsi="HelveticaNeueLT Pro 57 Cn" w:cstheme="minorHAnsi"/>
              <w:sz w:val="20"/>
              <w:szCs w:val="20"/>
            </w:rPr>
            <w:t>orbě obsahu</w:t>
          </w:r>
          <w:r w:rsidR="00645886">
            <w:rPr>
              <w:rFonts w:ascii="HelveticaNeueLT Pro 57 Cn" w:hAnsi="HelveticaNeueLT Pro 57 Cn" w:cstheme="minorHAnsi"/>
              <w:sz w:val="20"/>
              <w:szCs w:val="20"/>
            </w:rPr>
            <w:t xml:space="preserve"> zpráv a novinek</w:t>
          </w:r>
          <w:r w:rsidR="00A50D00">
            <w:rPr>
              <w:rFonts w:ascii="HelveticaNeueLT Pro 57 Cn" w:hAnsi="HelveticaNeueLT Pro 57 Cn" w:cstheme="minorHAnsi"/>
              <w:sz w:val="20"/>
              <w:szCs w:val="20"/>
            </w:rPr>
            <w:t xml:space="preserve"> na základě požadavků Objednatele. </w:t>
          </w:r>
          <w:r w:rsidR="00645886" w:rsidRPr="00645886">
            <w:rPr>
              <w:rFonts w:ascii="HelveticaNeueLT Pro 57 Cn" w:hAnsi="HelveticaNeueLT Pro 57 Cn" w:cstheme="minorHAnsi"/>
              <w:sz w:val="20"/>
              <w:szCs w:val="20"/>
            </w:rPr>
            <w:t xml:space="preserve"> </w:t>
          </w:r>
        </w:p>
        <w:p w14:paraId="58FE4A0A" w14:textId="6B1E451D" w:rsidR="007D707D" w:rsidRPr="00645886" w:rsidRDefault="007D707D" w:rsidP="006F2D1F">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645886">
            <w:rPr>
              <w:rFonts w:ascii="HelveticaNeueLT Pro 57 Cn" w:hAnsi="HelveticaNeueLT Pro 57 Cn" w:cstheme="minorHAnsi"/>
              <w:sz w:val="20"/>
              <w:szCs w:val="20"/>
            </w:rPr>
            <w:t xml:space="preserve">V případě, že Dodavatel nebo Objednatel poruší tuto Dílčí smlouvu nebo Smlouvu podstatným způsobem a nezjedná nápravu takového stavu ani v dodatečné lhůtě 14 dnů od doručení písemné výzvy druhé smluvní strany ke splnění povinnosti, druhá smluvní strana má právo od Dílčí smlouvy odstoupit s okamžitou účinností ke dni doručení odstoupení druhé smluvní straně a s účinky do budoucna. </w:t>
          </w:r>
        </w:p>
        <w:p w14:paraId="2E6B4E21" w14:textId="77777777" w:rsidR="007D707D" w:rsidRDefault="007D707D" w:rsidP="007D707D">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222D91">
            <w:rPr>
              <w:rFonts w:ascii="HelveticaNeueLT Pro 57 Cn" w:hAnsi="HelveticaNeueLT Pro 57 Cn" w:cstheme="minorHAnsi"/>
              <w:sz w:val="20"/>
              <w:szCs w:val="20"/>
            </w:rPr>
            <w:t>Odstoupení od Dílčí smlouvy nemá vliv na povinnost Dodavatele nebo Objednatele zaplatit smluvní pokutu v případě porušení Smlouvy nebo Dílčí smlouvy, ani nárok na náhradu škody vzniklé porušením této Smlouvy nebo Dílčí smlouvy.</w:t>
          </w:r>
        </w:p>
        <w:p w14:paraId="65A1226D" w14:textId="0F14A531" w:rsidR="007D707D" w:rsidRPr="008852AA" w:rsidRDefault="007D707D" w:rsidP="007D707D">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8C5FF9">
            <w:rPr>
              <w:rFonts w:ascii="HelveticaNeueLT Pro 57 Cn" w:hAnsi="HelveticaNeueLT Pro 57 Cn" w:cstheme="minorHAnsi"/>
              <w:sz w:val="20"/>
              <w:szCs w:val="20"/>
            </w:rPr>
            <w:t xml:space="preserve">Objednatel pověřuje níže uvedené osoby k účelu plnění Dílčí smlouvy a plnění závazků Objednatele:  </w:t>
          </w:r>
        </w:p>
        <w:tbl>
          <w:tblPr>
            <w:tblW w:w="94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10"/>
            <w:gridCol w:w="2268"/>
            <w:gridCol w:w="3544"/>
          </w:tblGrid>
          <w:tr w:rsidR="007D707D" w:rsidRPr="00A37099" w14:paraId="2706D39A" w14:textId="77777777" w:rsidTr="00503B35">
            <w:trPr>
              <w:trHeight w:val="219"/>
            </w:trPr>
            <w:tc>
              <w:tcPr>
                <w:tcW w:w="3610" w:type="dxa"/>
                <w:shd w:val="clear" w:color="auto" w:fill="165FA8"/>
              </w:tcPr>
              <w:p w14:paraId="71B292A6" w14:textId="77777777" w:rsidR="007D707D" w:rsidRPr="00A37099" w:rsidRDefault="007D707D" w:rsidP="00503B35">
                <w:pPr>
                  <w:pStyle w:val="Odstavecseseznamem"/>
                  <w:spacing w:after="0" w:line="240" w:lineRule="auto"/>
                  <w:ind w:left="72"/>
                  <w:jc w:val="both"/>
                  <w:rPr>
                    <w:rFonts w:ascii="HelveticaNeueLT Pro 57 Cn" w:hAnsi="HelveticaNeueLT Pro 57 Cn" w:cstheme="minorHAnsi"/>
                    <w:b/>
                    <w:color w:val="FFFFFF" w:themeColor="background1"/>
                    <w:sz w:val="20"/>
                    <w:szCs w:val="20"/>
                  </w:rPr>
                </w:pPr>
                <w:r w:rsidRPr="00A37099">
                  <w:rPr>
                    <w:rFonts w:ascii="HelveticaNeueLT Pro 57 Cn" w:hAnsi="HelveticaNeueLT Pro 57 Cn" w:cstheme="minorHAnsi"/>
                    <w:b/>
                    <w:color w:val="FFFFFF" w:themeColor="background1"/>
                    <w:sz w:val="20"/>
                    <w:szCs w:val="20"/>
                  </w:rPr>
                  <w:t>Jméno a příjmení:</w:t>
                </w:r>
              </w:p>
            </w:tc>
            <w:tc>
              <w:tcPr>
                <w:tcW w:w="2268" w:type="dxa"/>
                <w:shd w:val="clear" w:color="auto" w:fill="165FA8"/>
              </w:tcPr>
              <w:p w14:paraId="6AB0EF73" w14:textId="77777777" w:rsidR="007D707D" w:rsidRPr="00A37099" w:rsidRDefault="007D707D" w:rsidP="00503B35">
                <w:pPr>
                  <w:pStyle w:val="Odstavecseseznamem"/>
                  <w:spacing w:after="0" w:line="240" w:lineRule="auto"/>
                  <w:ind w:left="72"/>
                  <w:jc w:val="both"/>
                  <w:rPr>
                    <w:rFonts w:ascii="HelveticaNeueLT Pro 57 Cn" w:hAnsi="HelveticaNeueLT Pro 57 Cn" w:cstheme="minorHAnsi"/>
                    <w:b/>
                    <w:color w:val="FFFFFF" w:themeColor="background1"/>
                    <w:sz w:val="20"/>
                    <w:szCs w:val="20"/>
                  </w:rPr>
                </w:pPr>
                <w:r w:rsidRPr="00A37099">
                  <w:rPr>
                    <w:rFonts w:ascii="HelveticaNeueLT Pro 57 Cn" w:hAnsi="HelveticaNeueLT Pro 57 Cn" w:cstheme="minorHAnsi"/>
                    <w:b/>
                    <w:color w:val="FFFFFF" w:themeColor="background1"/>
                    <w:sz w:val="20"/>
                    <w:szCs w:val="20"/>
                  </w:rPr>
                  <w:t>Tel:</w:t>
                </w:r>
              </w:p>
            </w:tc>
            <w:tc>
              <w:tcPr>
                <w:tcW w:w="3544" w:type="dxa"/>
                <w:shd w:val="clear" w:color="auto" w:fill="165FA8"/>
              </w:tcPr>
              <w:p w14:paraId="20DF0671" w14:textId="77777777" w:rsidR="007D707D" w:rsidRPr="00A37099" w:rsidRDefault="007D707D" w:rsidP="00503B35">
                <w:pPr>
                  <w:pStyle w:val="Odstavecseseznamem"/>
                  <w:spacing w:after="0" w:line="240" w:lineRule="auto"/>
                  <w:ind w:left="72"/>
                  <w:jc w:val="both"/>
                  <w:rPr>
                    <w:rFonts w:ascii="HelveticaNeueLT Pro 57 Cn" w:hAnsi="HelveticaNeueLT Pro 57 Cn" w:cstheme="minorHAnsi"/>
                    <w:b/>
                    <w:color w:val="FFFFFF" w:themeColor="background1"/>
                    <w:sz w:val="20"/>
                    <w:szCs w:val="20"/>
                  </w:rPr>
                </w:pPr>
                <w:r w:rsidRPr="00A37099">
                  <w:rPr>
                    <w:rFonts w:ascii="HelveticaNeueLT Pro 57 Cn" w:hAnsi="HelveticaNeueLT Pro 57 Cn" w:cstheme="minorHAnsi"/>
                    <w:b/>
                    <w:color w:val="FFFFFF" w:themeColor="background1"/>
                    <w:sz w:val="20"/>
                    <w:szCs w:val="20"/>
                  </w:rPr>
                  <w:t>E-mail:</w:t>
                </w:r>
              </w:p>
            </w:tc>
          </w:tr>
          <w:tr w:rsidR="007D707D" w:rsidRPr="00A37099" w14:paraId="1AF0DD27" w14:textId="77777777" w:rsidTr="00503B35">
            <w:trPr>
              <w:trHeight w:val="345"/>
            </w:trPr>
            <w:tc>
              <w:tcPr>
                <w:tcW w:w="3610" w:type="dxa"/>
                <w:vAlign w:val="center"/>
              </w:tcPr>
              <w:p w14:paraId="4BF07769" w14:textId="2D718CCC" w:rsidR="007D707D" w:rsidRPr="00F812C5" w:rsidRDefault="007D707D" w:rsidP="00503B35">
                <w:pPr>
                  <w:tabs>
                    <w:tab w:val="left" w:pos="851"/>
                  </w:tabs>
                  <w:spacing w:before="120" w:after="120" w:line="240" w:lineRule="auto"/>
                  <w:ind w:left="72"/>
                  <w:jc w:val="center"/>
                  <w:rPr>
                    <w:rFonts w:ascii="HelveticaNeueLT Pro 57 Cn" w:hAnsi="HelveticaNeueLT Pro 57 Cn" w:cs="Times New Roman"/>
                    <w:sz w:val="20"/>
                    <w:szCs w:val="20"/>
                  </w:rPr>
                </w:pPr>
                <w:r w:rsidRPr="007125BB">
                  <w:rPr>
                    <w:rFonts w:ascii="HelveticaNeueLT Pro 57 Cn" w:hAnsi="HelveticaNeueLT Pro 57 Cn" w:cs="Times New Roman"/>
                    <w:sz w:val="20"/>
                    <w:szCs w:val="20"/>
                  </w:rPr>
                  <w:t xml:space="preserve">Mgr. </w:t>
                </w:r>
                <w:r w:rsidR="0096127A">
                  <w:rPr>
                    <w:rFonts w:ascii="HelveticaNeueLT Pro 57 Cn" w:hAnsi="HelveticaNeueLT Pro 57 Cn" w:cs="Times New Roman"/>
                    <w:sz w:val="20"/>
                    <w:szCs w:val="20"/>
                  </w:rPr>
                  <w:t>Veronika Kmentová</w:t>
                </w:r>
              </w:p>
            </w:tc>
            <w:tc>
              <w:tcPr>
                <w:tcW w:w="2268" w:type="dxa"/>
                <w:vAlign w:val="center"/>
              </w:tcPr>
              <w:p w14:paraId="6321E763" w14:textId="77777777" w:rsidR="007D707D" w:rsidRPr="00B93DD2" w:rsidRDefault="007D707D" w:rsidP="00503B35">
                <w:pPr>
                  <w:tabs>
                    <w:tab w:val="left" w:pos="851"/>
                  </w:tabs>
                  <w:spacing w:after="0" w:line="240" w:lineRule="auto"/>
                  <w:ind w:left="74"/>
                  <w:jc w:val="center"/>
                  <w:rPr>
                    <w:rFonts w:ascii="HelveticaNeueLT Pro 57 Cn" w:hAnsi="HelveticaNeueLT Pro 57 Cn" w:cs="Times New Roman"/>
                    <w:sz w:val="20"/>
                    <w:szCs w:val="20"/>
                  </w:rPr>
                </w:pPr>
                <w:r w:rsidRPr="007125BB">
                  <w:rPr>
                    <w:rFonts w:ascii="HelveticaNeueLT Pro 57 Cn" w:hAnsi="HelveticaNeueLT Pro 57 Cn" w:cs="Times New Roman"/>
                    <w:sz w:val="20"/>
                    <w:szCs w:val="20"/>
                  </w:rPr>
                  <w:t xml:space="preserve">T: </w:t>
                </w:r>
                <w:r w:rsidRPr="00B93DD2">
                  <w:rPr>
                    <w:rFonts w:ascii="HelveticaNeueLT Pro 57 Cn" w:hAnsi="HelveticaNeueLT Pro 57 Cn" w:cs="Times New Roman"/>
                    <w:sz w:val="20"/>
                    <w:szCs w:val="20"/>
                  </w:rPr>
                  <w:t>518 697 410</w:t>
                </w:r>
              </w:p>
              <w:p w14:paraId="26B69E8D" w14:textId="79C2AC3E" w:rsidR="007D707D" w:rsidRPr="00F812C5" w:rsidRDefault="007D707D" w:rsidP="00503B35">
                <w:pPr>
                  <w:tabs>
                    <w:tab w:val="left" w:pos="851"/>
                  </w:tabs>
                  <w:spacing w:after="0" w:line="240" w:lineRule="auto"/>
                  <w:ind w:left="72"/>
                  <w:jc w:val="center"/>
                  <w:rPr>
                    <w:rFonts w:ascii="HelveticaNeueLT Pro 57 Cn" w:hAnsi="HelveticaNeueLT Pro 57 Cn" w:cs="Times New Roman"/>
                    <w:sz w:val="20"/>
                    <w:szCs w:val="20"/>
                  </w:rPr>
                </w:pPr>
                <w:r w:rsidRPr="00B93DD2">
                  <w:rPr>
                    <w:rFonts w:ascii="HelveticaNeueLT Pro 57 Cn" w:hAnsi="HelveticaNeueLT Pro 57 Cn" w:cs="Times New Roman"/>
                    <w:sz w:val="20"/>
                    <w:szCs w:val="20"/>
                  </w:rPr>
                  <w:t xml:space="preserve">M: </w:t>
                </w:r>
                <w:r w:rsidR="0038496C" w:rsidRPr="0038496C">
                  <w:rPr>
                    <w:rFonts w:ascii="HelveticaNeueLT Pro 57 Cn" w:hAnsi="HelveticaNeueLT Pro 57 Cn" w:cs="Times New Roman"/>
                    <w:sz w:val="20"/>
                    <w:szCs w:val="20"/>
                  </w:rPr>
                  <w:t>722 907 940</w:t>
                </w:r>
              </w:p>
            </w:tc>
            <w:tc>
              <w:tcPr>
                <w:tcW w:w="3544" w:type="dxa"/>
                <w:vAlign w:val="center"/>
              </w:tcPr>
              <w:p w14:paraId="46ED5C0B" w14:textId="02FB80BA" w:rsidR="007D707D" w:rsidRPr="002648EC" w:rsidRDefault="00EC1E1E" w:rsidP="00503B35">
                <w:pPr>
                  <w:tabs>
                    <w:tab w:val="left" w:pos="851"/>
                  </w:tabs>
                  <w:spacing w:after="0" w:line="240" w:lineRule="auto"/>
                  <w:ind w:left="72"/>
                  <w:jc w:val="center"/>
                  <w:rPr>
                    <w:rFonts w:ascii="HelveticaNeueLT Pro 57 Cn" w:hAnsi="HelveticaNeueLT Pro 57 Cn" w:cs="Times New Roman"/>
                    <w:sz w:val="20"/>
                    <w:szCs w:val="20"/>
                  </w:rPr>
                </w:pPr>
                <w:r w:rsidRPr="00EC1E1E">
                  <w:rPr>
                    <w:rFonts w:ascii="HelveticaNeueLT Pro 57 Cn" w:hAnsi="HelveticaNeueLT Pro 57 Cn" w:cs="Times New Roman"/>
                    <w:sz w:val="20"/>
                    <w:szCs w:val="20"/>
                  </w:rPr>
                  <w:t>v.kmentova@mukyjov.cz</w:t>
                </w:r>
              </w:p>
            </w:tc>
          </w:tr>
          <w:tr w:rsidR="007D707D" w:rsidRPr="00DE1822" w14:paraId="70830E15" w14:textId="77777777" w:rsidTr="00503B35">
            <w:trPr>
              <w:trHeight w:val="345"/>
            </w:trPr>
            <w:tc>
              <w:tcPr>
                <w:tcW w:w="3610" w:type="dxa"/>
                <w:vAlign w:val="center"/>
              </w:tcPr>
              <w:p w14:paraId="2560DBC4" w14:textId="77777777" w:rsidR="007D707D" w:rsidRPr="00DE1822" w:rsidRDefault="007D707D" w:rsidP="00503B35">
                <w:pPr>
                  <w:tabs>
                    <w:tab w:val="left" w:pos="851"/>
                  </w:tabs>
                  <w:spacing w:before="120" w:after="120" w:line="240" w:lineRule="auto"/>
                  <w:ind w:left="72"/>
                  <w:jc w:val="center"/>
                  <w:rPr>
                    <w:rFonts w:ascii="HelveticaNeueLT Pro 57 Cn" w:hAnsi="HelveticaNeueLT Pro 57 Cn" w:cs="Times New Roman"/>
                    <w:sz w:val="20"/>
                    <w:szCs w:val="20"/>
                  </w:rPr>
                </w:pPr>
                <w:r w:rsidRPr="00E26BDC">
                  <w:rPr>
                    <w:rFonts w:ascii="HelveticaNeueLT Pro 57 Cn" w:hAnsi="HelveticaNeueLT Pro 57 Cn" w:cs="Times New Roman"/>
                    <w:sz w:val="20"/>
                    <w:szCs w:val="20"/>
                  </w:rPr>
                  <w:t>Mgr. Jaroslav Řihánek, MBA</w:t>
                </w:r>
              </w:p>
            </w:tc>
            <w:tc>
              <w:tcPr>
                <w:tcW w:w="2268" w:type="dxa"/>
                <w:vAlign w:val="center"/>
              </w:tcPr>
              <w:p w14:paraId="0FDBA355" w14:textId="77777777" w:rsidR="007D707D" w:rsidRPr="00DE1822" w:rsidRDefault="007D707D" w:rsidP="00503B35">
                <w:pPr>
                  <w:tabs>
                    <w:tab w:val="left" w:pos="851"/>
                  </w:tabs>
                  <w:spacing w:after="0" w:line="240" w:lineRule="auto"/>
                  <w:ind w:left="74"/>
                  <w:jc w:val="center"/>
                  <w:rPr>
                    <w:rFonts w:ascii="HelveticaNeueLT Pro 57 Cn" w:hAnsi="HelveticaNeueLT Pro 57 Cn" w:cs="Times New Roman"/>
                    <w:sz w:val="20"/>
                    <w:szCs w:val="20"/>
                  </w:rPr>
                </w:pPr>
                <w:r w:rsidRPr="007125BB">
                  <w:rPr>
                    <w:rFonts w:ascii="HelveticaNeueLT Pro 57 Cn" w:hAnsi="HelveticaNeueLT Pro 57 Cn" w:cs="Times New Roman"/>
                    <w:sz w:val="20"/>
                    <w:szCs w:val="20"/>
                  </w:rPr>
                  <w:t>T</w:t>
                </w:r>
                <w:r>
                  <w:rPr>
                    <w:rFonts w:ascii="HelveticaNeueLT Pro 57 Cn" w:hAnsi="HelveticaNeueLT Pro 57 Cn" w:cs="Times New Roman"/>
                    <w:sz w:val="20"/>
                    <w:szCs w:val="20"/>
                  </w:rPr>
                  <w:t xml:space="preserve">: </w:t>
                </w:r>
                <w:r w:rsidRPr="00E26BDC">
                  <w:rPr>
                    <w:rFonts w:ascii="HelveticaNeueLT Pro 57 Cn" w:hAnsi="HelveticaNeueLT Pro 57 Cn" w:cs="Times New Roman"/>
                    <w:sz w:val="20"/>
                    <w:szCs w:val="20"/>
                  </w:rPr>
                  <w:t>518 697 488</w:t>
                </w:r>
                <w:r w:rsidRPr="00E26BDC">
                  <w:rPr>
                    <w:rFonts w:ascii="HelveticaNeueLT Pro 57 Cn" w:hAnsi="HelveticaNeueLT Pro 57 Cn" w:cs="Times New Roman"/>
                    <w:sz w:val="20"/>
                    <w:szCs w:val="20"/>
                  </w:rPr>
                  <w:br/>
                </w:r>
                <w:r>
                  <w:rPr>
                    <w:rFonts w:ascii="HelveticaNeueLT Pro 57 Cn" w:hAnsi="HelveticaNeueLT Pro 57 Cn" w:cs="Times New Roman"/>
                    <w:sz w:val="20"/>
                    <w:szCs w:val="20"/>
                  </w:rPr>
                  <w:t xml:space="preserve">M: </w:t>
                </w:r>
                <w:r w:rsidRPr="00E26BDC">
                  <w:rPr>
                    <w:rFonts w:ascii="HelveticaNeueLT Pro 57 Cn" w:hAnsi="HelveticaNeueLT Pro 57 Cn" w:cs="Times New Roman"/>
                    <w:sz w:val="20"/>
                    <w:szCs w:val="20"/>
                  </w:rPr>
                  <w:t>724 009 918</w:t>
                </w:r>
              </w:p>
            </w:tc>
            <w:tc>
              <w:tcPr>
                <w:tcW w:w="3544" w:type="dxa"/>
                <w:vAlign w:val="center"/>
              </w:tcPr>
              <w:p w14:paraId="78159F09" w14:textId="77777777" w:rsidR="007D707D" w:rsidRPr="008115C6" w:rsidRDefault="007D707D" w:rsidP="00503B35">
                <w:pPr>
                  <w:tabs>
                    <w:tab w:val="left" w:pos="851"/>
                  </w:tabs>
                  <w:spacing w:before="120" w:after="120" w:line="240" w:lineRule="auto"/>
                  <w:ind w:left="72"/>
                  <w:jc w:val="center"/>
                  <w:rPr>
                    <w:rFonts w:ascii="HelveticaNeueLT Pro 57 Cn" w:hAnsi="HelveticaNeueLT Pro 57 Cn" w:cs="Times New Roman"/>
                    <w:sz w:val="20"/>
                    <w:szCs w:val="20"/>
                  </w:rPr>
                </w:pPr>
                <w:r w:rsidRPr="00E26BDC">
                  <w:rPr>
                    <w:rFonts w:ascii="HelveticaNeueLT Pro 57 Cn" w:hAnsi="HelveticaNeueLT Pro 57 Cn" w:cs="Times New Roman"/>
                    <w:sz w:val="20"/>
                    <w:szCs w:val="20"/>
                  </w:rPr>
                  <w:t>j.rihanek@mukyjov.cz</w:t>
                </w:r>
              </w:p>
            </w:tc>
          </w:tr>
        </w:tbl>
        <w:p w14:paraId="6EC03888" w14:textId="77777777" w:rsidR="007D707D" w:rsidRDefault="007D707D" w:rsidP="007D707D">
          <w:pPr>
            <w:spacing w:after="0" w:line="240" w:lineRule="auto"/>
            <w:ind w:left="426"/>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Změnu v tomto pověření lze provést jednostranným písemným oznámením Objednatele Dodavateli.</w:t>
          </w:r>
        </w:p>
        <w:p w14:paraId="5F45B1D0" w14:textId="77777777" w:rsidR="007D707D" w:rsidRPr="00133B1B" w:rsidRDefault="007D707D" w:rsidP="007D707D">
          <w:pPr>
            <w:pStyle w:val="Odstavecseseznamem"/>
            <w:numPr>
              <w:ilvl w:val="0"/>
              <w:numId w:val="8"/>
            </w:numPr>
            <w:spacing w:line="240" w:lineRule="auto"/>
            <w:ind w:left="426" w:hanging="426"/>
            <w:jc w:val="both"/>
            <w:rPr>
              <w:rFonts w:ascii="HelveticaNeueLT Pro 57 Cn" w:hAnsi="HelveticaNeueLT Pro 57 Cn" w:cstheme="minorHAnsi"/>
              <w:sz w:val="20"/>
              <w:szCs w:val="20"/>
            </w:rPr>
          </w:pPr>
          <w:r w:rsidRPr="00133B1B">
            <w:rPr>
              <w:rFonts w:ascii="HelveticaNeueLT Pro 57 Cn" w:hAnsi="HelveticaNeueLT Pro 57 Cn" w:cstheme="minorHAnsi"/>
              <w:sz w:val="20"/>
              <w:szCs w:val="20"/>
            </w:rPr>
            <w:t xml:space="preserve">Dodavatel může pro účely doručení vystavených samostatných daňových dokladů v souladu s čl. VI, odst. 2 Rámcové smlouvy určit příslušnou kontaktní osobu a její kontaktní údaje musí písemně oznámit Dodavateli, pakliže požaduje doručení samostatných daňových dokladů na specifickou kontaktní (emailovou) adresu. </w:t>
          </w:r>
        </w:p>
        <w:p w14:paraId="57D3651C" w14:textId="77777777" w:rsidR="007D707D" w:rsidRDefault="007D707D" w:rsidP="002E65BA">
          <w:pPr>
            <w:pStyle w:val="Odstavecseseznamem"/>
            <w:spacing w:line="240" w:lineRule="auto"/>
            <w:ind w:left="426"/>
            <w:jc w:val="both"/>
            <w:rPr>
              <w:rFonts w:ascii="HelveticaNeueLT Pro 57 Cn" w:hAnsi="HelveticaNeueLT Pro 57 Cn" w:cstheme="minorHAnsi"/>
              <w:sz w:val="20"/>
              <w:szCs w:val="20"/>
            </w:rPr>
          </w:pPr>
        </w:p>
        <w:p w14:paraId="13A127FA" w14:textId="77777777" w:rsidR="002E65BA" w:rsidRPr="00D568BC" w:rsidRDefault="002E65BA" w:rsidP="002E65BA">
          <w:pPr>
            <w:pStyle w:val="Nadpis1"/>
            <w:spacing w:line="240" w:lineRule="auto"/>
            <w:jc w:val="center"/>
            <w:rPr>
              <w:rFonts w:ascii="HelveticaNeueLT Pro 57 Cn" w:hAnsi="HelveticaNeueLT Pro 57 Cn" w:cs="Arial"/>
              <w:b/>
              <w:bCs/>
              <w:color w:val="auto"/>
              <w:sz w:val="20"/>
              <w:szCs w:val="20"/>
            </w:rPr>
          </w:pPr>
          <w:r w:rsidRPr="00D568BC">
            <w:rPr>
              <w:rFonts w:ascii="HelveticaNeueLT Pro 57 Cn" w:hAnsi="HelveticaNeueLT Pro 57 Cn" w:cs="Arial"/>
              <w:b/>
              <w:bCs/>
              <w:color w:val="auto"/>
              <w:sz w:val="20"/>
              <w:szCs w:val="20"/>
            </w:rPr>
            <w:t>Článek VII.</w:t>
          </w:r>
          <w:r w:rsidRPr="00D568BC">
            <w:rPr>
              <w:rFonts w:ascii="HelveticaNeueLT Pro 57 Cn" w:hAnsi="HelveticaNeueLT Pro 57 Cn" w:cs="Arial"/>
              <w:b/>
              <w:bCs/>
              <w:color w:val="auto"/>
              <w:sz w:val="20"/>
              <w:szCs w:val="20"/>
            </w:rPr>
            <w:br/>
            <w:t>Evidence podpor malého rozsahu</w:t>
          </w:r>
        </w:p>
        <w:p w14:paraId="28876795" w14:textId="77777777" w:rsidR="002E65BA" w:rsidRPr="00D568BC" w:rsidRDefault="002E65BA" w:rsidP="002E65BA">
          <w:pPr>
            <w:spacing w:after="0" w:line="240" w:lineRule="auto"/>
            <w:ind w:left="426"/>
            <w:jc w:val="both"/>
            <w:rPr>
              <w:rFonts w:ascii="HelveticaNeueLT Pro 57 Cn" w:hAnsi="HelveticaNeueLT Pro 57 Cn" w:cstheme="minorHAnsi"/>
              <w:sz w:val="20"/>
              <w:szCs w:val="20"/>
            </w:rPr>
          </w:pPr>
        </w:p>
        <w:p w14:paraId="6D9D76B9" w14:textId="77777777" w:rsidR="002E65BA" w:rsidRPr="00D568BC"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D568BC">
            <w:rPr>
              <w:rFonts w:ascii="HelveticaNeueLT Pro 57 Cn" w:hAnsi="HelveticaNeueLT Pro 57 Cn" w:cstheme="minorHAnsi"/>
              <w:sz w:val="20"/>
              <w:szCs w:val="20"/>
            </w:rPr>
            <w:t xml:space="preserve">Dodavatel se zavazuje, že bude v rámci Projektu za Objednatele zaznamenávat do centrálního registru podpor malého rozsahu (dále jen „Registr“) ve smyslu § 3a zákona č. 215/2004 Sb., o úpravě některých vztahů v oblasti veřejné podpory a o změně zákona o podpoře výzkumu a vývoje, ve znění pozdějších předpisů, údaje o poskytnuté podpoře malého rozsahu a o jejím příjemci ve vztahu k těm Příspěvkům, které Objednatel označí za podporu malého rozsahu ve smyslu nařízení Komise (EU) 2023/2831 ze dne 13. prosince 2023 o použití článků 107 a 108 Smlouvy o fungování Evropské unie na podporu de minimis. </w:t>
          </w:r>
        </w:p>
        <w:p w14:paraId="4CE08EDE" w14:textId="77777777" w:rsidR="002E65BA" w:rsidRPr="00D568BC"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D568BC">
            <w:rPr>
              <w:rFonts w:ascii="HelveticaNeueLT Pro 57 Cn" w:hAnsi="HelveticaNeueLT Pro 57 Cn" w:cstheme="minorHAnsi"/>
              <w:sz w:val="20"/>
              <w:szCs w:val="20"/>
            </w:rPr>
            <w:lastRenderedPageBreak/>
            <w:t>Objednatel označí Příspěvky, které představují podporu malého rozsahu, v obdobích dle harmonogramu v Příloze č. 1, obvykle do 15. dne každého měsíce. Objednatel může označit Příspěvky, které představují podporu malého rozsahu i typově pro celé období trvání Projektu, např. vymezením subjektů, vůči nimž Příspěvky představují podporu malého rozsahu.</w:t>
          </w:r>
        </w:p>
        <w:p w14:paraId="5DD5B7A2" w14:textId="77777777" w:rsidR="002E65BA" w:rsidRPr="00D568BC"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D568BC">
            <w:rPr>
              <w:rFonts w:ascii="HelveticaNeueLT Pro 57 Cn" w:hAnsi="HelveticaNeueLT Pro 57 Cn" w:cstheme="minorHAnsi"/>
              <w:sz w:val="20"/>
              <w:szCs w:val="20"/>
            </w:rPr>
            <w:t>Dodavatel se zavazuje, že bude podporu malého rozsahu zaznamenávat do Registru nejméně jednou měsíčně, a to v obdobích dle harmonogramu v Příloze č. 1, obvykle od 16. do posledního dne každého měsíce</w:t>
          </w:r>
          <w:r>
            <w:rPr>
              <w:rFonts w:ascii="HelveticaNeueLT Pro 57 Cn" w:hAnsi="HelveticaNeueLT Pro 57 Cn" w:cstheme="minorHAnsi"/>
              <w:sz w:val="20"/>
              <w:szCs w:val="20"/>
            </w:rPr>
            <w:t>, vždy však v zákonné lhůtě 20 pracovních dní ode dne poskytnutí podpory malého rozsahu</w:t>
          </w:r>
          <w:r w:rsidRPr="00D568BC">
            <w:rPr>
              <w:rFonts w:ascii="HelveticaNeueLT Pro 57 Cn" w:hAnsi="HelveticaNeueLT Pro 57 Cn" w:cstheme="minorHAnsi"/>
              <w:sz w:val="20"/>
              <w:szCs w:val="20"/>
            </w:rPr>
            <w:t>.</w:t>
          </w:r>
          <w:r>
            <w:rPr>
              <w:rFonts w:ascii="HelveticaNeueLT Pro 57 Cn" w:hAnsi="HelveticaNeueLT Pro 57 Cn" w:cstheme="minorHAnsi"/>
              <w:sz w:val="20"/>
              <w:szCs w:val="20"/>
            </w:rPr>
            <w:t xml:space="preserve"> Dodavatel je povinen k náhradě škody způsobené Objednateli porušením povinnosti provést záznam ve lhůtě dle předchozí věty.</w:t>
          </w:r>
        </w:p>
        <w:p w14:paraId="6AF2ABA6" w14:textId="77777777" w:rsidR="002E65BA" w:rsidRPr="00D568BC"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D568BC">
            <w:rPr>
              <w:rFonts w:ascii="HelveticaNeueLT Pro 57 Cn" w:hAnsi="HelveticaNeueLT Pro 57 Cn" w:cstheme="minorHAnsi"/>
              <w:sz w:val="20"/>
              <w:szCs w:val="20"/>
            </w:rPr>
            <w:t>Přístup do Registru bude poskytnut pro pověřenou osobu Dodavatele po dobu trvání Projektu a přiměřenou dobu po jeho uplynutí k dokončení zaznamenání podpor malého rozsahu v rámci Projektu.</w:t>
          </w:r>
        </w:p>
        <w:p w14:paraId="7AAFEB6C" w14:textId="77777777" w:rsidR="002E65BA" w:rsidRPr="00D568BC"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D568BC">
            <w:rPr>
              <w:rFonts w:ascii="HelveticaNeueLT Pro 57 Cn" w:hAnsi="HelveticaNeueLT Pro 57 Cn" w:cstheme="minorHAnsi"/>
              <w:sz w:val="20"/>
              <w:szCs w:val="20"/>
            </w:rPr>
            <w:t>Objednatel zmocní Dodavatele, aby požádal o zřízení přístupu do Registru a mohl provádět záznamy a další nutné úkony v Registru související se zaznamenáváním podpor malého rozsahu.</w:t>
          </w:r>
        </w:p>
        <w:p w14:paraId="49E792A2" w14:textId="77777777" w:rsidR="002E65BA" w:rsidRPr="001A7774" w:rsidRDefault="002E65BA" w:rsidP="002E65BA">
          <w:pPr>
            <w:pStyle w:val="Odstavecseseznamem"/>
            <w:numPr>
              <w:ilvl w:val="0"/>
              <w:numId w:val="27"/>
            </w:numPr>
            <w:spacing w:line="240" w:lineRule="auto"/>
            <w:ind w:left="426"/>
            <w:jc w:val="both"/>
            <w:rPr>
              <w:rFonts w:ascii="HelveticaNeueLT Pro 57 Cn" w:hAnsi="HelveticaNeueLT Pro 57 Cn" w:cstheme="minorHAnsi"/>
              <w:sz w:val="20"/>
              <w:szCs w:val="20"/>
            </w:rPr>
          </w:pPr>
          <w:r w:rsidRPr="001A7774">
            <w:rPr>
              <w:rFonts w:ascii="HelveticaNeueLT Pro 57 Cn" w:hAnsi="HelveticaNeueLT Pro 57 Cn" w:cstheme="minorHAnsi"/>
              <w:sz w:val="20"/>
              <w:szCs w:val="20"/>
            </w:rPr>
            <w:t>Dodavatel při zaznamenávání podpor malého rozsahu postupuje v souladu s pokyny Objednatele v rozsahu svého zmocnění a nepřebírá odpovědnost za plnění povinností Objednatele podle zákona č. 215/2004 Sb., o úpravě některých vztahů v oblasti veřejné podpory a o změně zákona o podpoře výzkumu a vývoje, ve znění pozdějších předpisů.</w:t>
          </w:r>
        </w:p>
        <w:p w14:paraId="53F12931" w14:textId="77777777" w:rsidR="002E65BA" w:rsidRPr="00A37099" w:rsidRDefault="002E65BA" w:rsidP="002E65BA">
          <w:pPr>
            <w:pStyle w:val="Nadpis1"/>
            <w:spacing w:line="240" w:lineRule="auto"/>
            <w:jc w:val="center"/>
            <w:rPr>
              <w:rFonts w:ascii="HelveticaNeueLT Pro 57 Cn" w:hAnsi="HelveticaNeueLT Pro 57 Cn" w:cs="Arial"/>
              <w:b/>
              <w:bCs/>
              <w:color w:val="auto"/>
              <w:sz w:val="20"/>
              <w:szCs w:val="20"/>
            </w:rPr>
          </w:pPr>
          <w:r w:rsidRPr="00A37099">
            <w:rPr>
              <w:rFonts w:ascii="HelveticaNeueLT Pro 57 Cn" w:hAnsi="HelveticaNeueLT Pro 57 Cn" w:cs="Arial"/>
              <w:b/>
              <w:bCs/>
              <w:color w:val="auto"/>
              <w:sz w:val="20"/>
              <w:szCs w:val="20"/>
            </w:rPr>
            <w:t>Článek V</w:t>
          </w:r>
          <w:r>
            <w:rPr>
              <w:rFonts w:ascii="HelveticaNeueLT Pro 57 Cn" w:hAnsi="HelveticaNeueLT Pro 57 Cn" w:cs="Arial"/>
              <w:b/>
              <w:bCs/>
              <w:color w:val="auto"/>
              <w:sz w:val="20"/>
              <w:szCs w:val="20"/>
            </w:rPr>
            <w:t>II</w:t>
          </w:r>
          <w:r w:rsidRPr="00A37099">
            <w:rPr>
              <w:rFonts w:ascii="HelveticaNeueLT Pro 57 Cn" w:hAnsi="HelveticaNeueLT Pro 57 Cn" w:cs="Arial"/>
              <w:b/>
              <w:bCs/>
              <w:color w:val="auto"/>
              <w:sz w:val="20"/>
              <w:szCs w:val="20"/>
            </w:rPr>
            <w:t>I.</w:t>
          </w:r>
          <w:r w:rsidRPr="00A37099">
            <w:rPr>
              <w:rFonts w:ascii="HelveticaNeueLT Pro 57 Cn" w:hAnsi="HelveticaNeueLT Pro 57 Cn" w:cs="Arial"/>
              <w:b/>
              <w:bCs/>
              <w:color w:val="auto"/>
              <w:sz w:val="20"/>
              <w:szCs w:val="20"/>
            </w:rPr>
            <w:br/>
            <w:t>Závěrečná ustanovení</w:t>
          </w:r>
        </w:p>
        <w:p w14:paraId="65C61C8F" w14:textId="77777777" w:rsidR="002E65BA" w:rsidRPr="00A37099" w:rsidRDefault="002E65BA" w:rsidP="002E65BA">
          <w:pPr>
            <w:pStyle w:val="Odstavecseseznamem"/>
            <w:spacing w:line="240" w:lineRule="auto"/>
            <w:ind w:left="0"/>
            <w:jc w:val="both"/>
            <w:rPr>
              <w:rFonts w:ascii="HelveticaNeueLT Pro 57 Cn" w:hAnsi="HelveticaNeueLT Pro 57 Cn" w:cstheme="minorHAnsi"/>
              <w:sz w:val="20"/>
              <w:szCs w:val="20"/>
            </w:rPr>
          </w:pPr>
        </w:p>
        <w:p w14:paraId="7C427908" w14:textId="35806579" w:rsidR="002E65BA" w:rsidRDefault="002E65BA" w:rsidP="002E65BA">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DE1822">
            <w:rPr>
              <w:rFonts w:ascii="HelveticaNeueLT Pro 57 Cn" w:hAnsi="HelveticaNeueLT Pro 57 Cn" w:cstheme="minorHAnsi"/>
              <w:sz w:val="20"/>
              <w:szCs w:val="20"/>
            </w:rPr>
            <w:t xml:space="preserve">Tato Dílčí smlouva je uzavřena na dobu určitou, a to do </w:t>
          </w:r>
          <w:r w:rsidR="009B4E34">
            <w:rPr>
              <w:rFonts w:ascii="HelveticaNeueLT Pro 57 Cn" w:hAnsi="HelveticaNeueLT Pro 57 Cn" w:cstheme="minorHAnsi"/>
              <w:sz w:val="20"/>
              <w:szCs w:val="20"/>
            </w:rPr>
            <w:t>28</w:t>
          </w:r>
          <w:r w:rsidRPr="00DE1822">
            <w:rPr>
              <w:rFonts w:ascii="HelveticaNeueLT Pro 57 Cn" w:hAnsi="HelveticaNeueLT Pro 57 Cn" w:cstheme="minorHAnsi"/>
              <w:sz w:val="20"/>
              <w:szCs w:val="20"/>
            </w:rPr>
            <w:t>.</w:t>
          </w:r>
          <w:r>
            <w:rPr>
              <w:rFonts w:ascii="HelveticaNeueLT Pro 57 Cn" w:hAnsi="HelveticaNeueLT Pro 57 Cn" w:cstheme="minorHAnsi"/>
              <w:sz w:val="20"/>
              <w:szCs w:val="20"/>
            </w:rPr>
            <w:t>0</w:t>
          </w:r>
          <w:r w:rsidR="009B4E34">
            <w:rPr>
              <w:rFonts w:ascii="HelveticaNeueLT Pro 57 Cn" w:hAnsi="HelveticaNeueLT Pro 57 Cn" w:cstheme="minorHAnsi"/>
              <w:sz w:val="20"/>
              <w:szCs w:val="20"/>
            </w:rPr>
            <w:t>2</w:t>
          </w:r>
          <w:r w:rsidRPr="00DE1822">
            <w:rPr>
              <w:rFonts w:ascii="HelveticaNeueLT Pro 57 Cn" w:hAnsi="HelveticaNeueLT Pro 57 Cn" w:cstheme="minorHAnsi"/>
              <w:sz w:val="20"/>
              <w:szCs w:val="20"/>
            </w:rPr>
            <w:t>.202</w:t>
          </w:r>
          <w:r w:rsidR="009B4E34">
            <w:rPr>
              <w:rFonts w:ascii="HelveticaNeueLT Pro 57 Cn" w:hAnsi="HelveticaNeueLT Pro 57 Cn" w:cstheme="minorHAnsi"/>
              <w:sz w:val="20"/>
              <w:szCs w:val="20"/>
            </w:rPr>
            <w:t>7</w:t>
          </w:r>
          <w:r w:rsidRPr="00DE1822">
            <w:rPr>
              <w:rFonts w:ascii="HelveticaNeueLT Pro 57 Cn" w:hAnsi="HelveticaNeueLT Pro 57 Cn" w:cstheme="minorHAnsi"/>
              <w:sz w:val="20"/>
              <w:szCs w:val="20"/>
            </w:rPr>
            <w:t>.</w:t>
          </w:r>
        </w:p>
        <w:p w14:paraId="1D2A1501" w14:textId="77777777" w:rsidR="002E65BA" w:rsidRDefault="002E65BA" w:rsidP="002E65BA">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A37099" w:rsidDel="002A0673">
            <w:rPr>
              <w:rFonts w:ascii="HelveticaNeueLT Pro 57 Cn" w:hAnsi="HelveticaNeueLT Pro 57 Cn" w:cstheme="minorHAnsi"/>
              <w:sz w:val="20"/>
              <w:szCs w:val="20"/>
            </w:rPr>
            <w:t xml:space="preserve">Tato </w:t>
          </w:r>
          <w:r w:rsidDel="002A0673">
            <w:rPr>
              <w:rFonts w:ascii="HelveticaNeueLT Pro 57 Cn" w:hAnsi="HelveticaNeueLT Pro 57 Cn" w:cstheme="minorHAnsi"/>
              <w:sz w:val="20"/>
              <w:szCs w:val="20"/>
            </w:rPr>
            <w:t>Dílčí s</w:t>
          </w:r>
          <w:r w:rsidRPr="00A37099" w:rsidDel="002A0673">
            <w:rPr>
              <w:rFonts w:ascii="HelveticaNeueLT Pro 57 Cn" w:hAnsi="HelveticaNeueLT Pro 57 Cn" w:cstheme="minorHAnsi"/>
              <w:sz w:val="20"/>
              <w:szCs w:val="20"/>
            </w:rPr>
            <w:t>mlouva nabývá platnosti dnem jejího podpisu zástupci obou smluvních stran.</w:t>
          </w:r>
        </w:p>
        <w:p w14:paraId="72748CD2" w14:textId="77777777" w:rsidR="002E65BA" w:rsidRPr="002A0673" w:rsidDel="002A0673" w:rsidRDefault="002E65BA" w:rsidP="002E65BA">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2A0673">
            <w:rPr>
              <w:rFonts w:ascii="HelveticaNeueLT Pro 57 Cn" w:hAnsi="HelveticaNeueLT Pro 57 Cn" w:cstheme="minorHAnsi"/>
              <w:sz w:val="20"/>
              <w:szCs w:val="20"/>
            </w:rPr>
            <w:t>Smluvní strany berou na vědomí, že tato Dílčí smlouva podléhá povinnosti jejího uveřejnění prostřednictvím registru smluv v souladu se zákonem č. 340/2015 Sb., zákon o registru smluv, v</w:t>
          </w:r>
          <w:r>
            <w:rPr>
              <w:rFonts w:ascii="HelveticaNeueLT Pro 57 Cn" w:hAnsi="HelveticaNeueLT Pro 57 Cn" w:cstheme="minorHAnsi"/>
              <w:sz w:val="20"/>
              <w:szCs w:val="20"/>
            </w:rPr>
            <w:t>e</w:t>
          </w:r>
          <w:r w:rsidRPr="002A0673">
            <w:rPr>
              <w:rFonts w:ascii="HelveticaNeueLT Pro 57 Cn" w:hAnsi="HelveticaNeueLT Pro 57 Cn" w:cstheme="minorHAnsi"/>
              <w:sz w:val="20"/>
              <w:szCs w:val="20"/>
            </w:rPr>
            <w:t> znění</w:t>
          </w:r>
          <w:r>
            <w:rPr>
              <w:rFonts w:ascii="HelveticaNeueLT Pro 57 Cn" w:hAnsi="HelveticaNeueLT Pro 57 Cn" w:cstheme="minorHAnsi"/>
              <w:sz w:val="20"/>
              <w:szCs w:val="20"/>
            </w:rPr>
            <w:t xml:space="preserve"> pozdějších předpisů</w:t>
          </w:r>
          <w:r w:rsidRPr="00122CA1">
            <w:rPr>
              <w:rFonts w:ascii="HelveticaNeueLT Pro 57 Cn" w:hAnsi="HelveticaNeueLT Pro 57 Cn" w:cstheme="minorHAnsi"/>
              <w:sz w:val="20"/>
              <w:szCs w:val="20"/>
            </w:rPr>
            <w:t>. Smluvní strany dále berou na vědomí, že tato Dílčí smlouva nabývá účinnosti</w:t>
          </w:r>
          <w:r w:rsidRPr="002A0673">
            <w:rPr>
              <w:rFonts w:ascii="HelveticaNeueLT Pro 57 Cn" w:hAnsi="HelveticaNeueLT Pro 57 Cn" w:cstheme="minorHAnsi"/>
              <w:sz w:val="20"/>
              <w:szCs w:val="20"/>
            </w:rPr>
            <w:t xml:space="preserve"> nejdříve dnem jejího uveřejnění v registru smluv. Dále platí, že nebude-li </w:t>
          </w:r>
          <w:r>
            <w:rPr>
              <w:rFonts w:ascii="HelveticaNeueLT Pro 57 Cn" w:hAnsi="HelveticaNeueLT Pro 57 Cn" w:cstheme="minorHAnsi"/>
              <w:sz w:val="20"/>
              <w:szCs w:val="20"/>
            </w:rPr>
            <w:t>tato Dílčí s</w:t>
          </w:r>
          <w:r w:rsidRPr="002A0673">
            <w:rPr>
              <w:rFonts w:ascii="HelveticaNeueLT Pro 57 Cn" w:hAnsi="HelveticaNeueLT Pro 57 Cn" w:cstheme="minorHAnsi"/>
              <w:sz w:val="20"/>
              <w:szCs w:val="20"/>
            </w:rPr>
            <w:t xml:space="preserve">mlouva uveřejněna ani do tří měsíců od jejího uzavření, bude od počátku zrušena. Tato </w:t>
          </w:r>
          <w:r>
            <w:rPr>
              <w:rFonts w:ascii="HelveticaNeueLT Pro 57 Cn" w:hAnsi="HelveticaNeueLT Pro 57 Cn" w:cstheme="minorHAnsi"/>
              <w:sz w:val="20"/>
              <w:szCs w:val="20"/>
            </w:rPr>
            <w:t xml:space="preserve">Dílčí </w:t>
          </w:r>
          <w:r w:rsidRPr="002A0673">
            <w:rPr>
              <w:rFonts w:ascii="HelveticaNeueLT Pro 57 Cn" w:hAnsi="HelveticaNeueLT Pro 57 Cn" w:cstheme="minorHAnsi"/>
              <w:sz w:val="20"/>
              <w:szCs w:val="20"/>
            </w:rPr>
            <w:t>Smlouva bude uveřejněna bez zbytečného odkladu, nejpozději však do 30 dnů od jejího uzavření.</w:t>
          </w:r>
        </w:p>
        <w:p w14:paraId="7C4B3CBC" w14:textId="77777777" w:rsidR="002E65BA" w:rsidRPr="00A37099" w:rsidRDefault="002E65BA" w:rsidP="002E65BA">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73166D">
            <w:rPr>
              <w:rFonts w:ascii="HelveticaNeueLT Pro 57 Cn" w:hAnsi="HelveticaNeueLT Pro 57 Cn"/>
              <w:sz w:val="20"/>
              <w:szCs w:val="20"/>
            </w:rPr>
            <w:t xml:space="preserve">Tato </w:t>
          </w:r>
          <w:r>
            <w:rPr>
              <w:rFonts w:ascii="HelveticaNeueLT Pro 57 Cn" w:hAnsi="HelveticaNeueLT Pro 57 Cn"/>
              <w:sz w:val="20"/>
              <w:szCs w:val="20"/>
            </w:rPr>
            <w:t>Dílčí s</w:t>
          </w:r>
          <w:r w:rsidRPr="0073166D">
            <w:rPr>
              <w:rFonts w:ascii="HelveticaNeueLT Pro 57 Cn" w:hAnsi="HelveticaNeueLT Pro 57 Cn"/>
              <w:sz w:val="20"/>
              <w:szCs w:val="20"/>
            </w:rPr>
            <w:t xml:space="preserve">mlouva je vyhotovena v jednom (1) stejnopise v elektronické podobě, </w:t>
          </w:r>
          <w:r>
            <w:rPr>
              <w:rFonts w:ascii="HelveticaNeueLT Pro 57 Cn" w:hAnsi="HelveticaNeueLT Pro 57 Cn"/>
              <w:sz w:val="20"/>
              <w:szCs w:val="20"/>
            </w:rPr>
            <w:t xml:space="preserve">a to </w:t>
          </w:r>
          <w:r w:rsidRPr="008C5FF9">
            <w:rPr>
              <w:rFonts w:ascii="HelveticaNeueLT Pro 57 Cn" w:hAnsi="HelveticaNeueLT Pro 57 Cn" w:cstheme="minorHAnsi"/>
              <w:sz w:val="20"/>
              <w:szCs w:val="20"/>
            </w:rPr>
            <w:t>elektronicky uznávanými podpisy ve smyslu § 6 odst. 2 zákona č. 297/2016 Sb., o službách vytvářejících důvěru pro elektronické transakce</w:t>
          </w:r>
          <w:r>
            <w:rPr>
              <w:rFonts w:ascii="HelveticaNeueLT Pro 57 Cn" w:hAnsi="HelveticaNeueLT Pro 57 Cn" w:cstheme="minorHAnsi"/>
              <w:sz w:val="20"/>
              <w:szCs w:val="20"/>
            </w:rPr>
            <w:t xml:space="preserve">. </w:t>
          </w:r>
          <w:r w:rsidRPr="00A37099">
            <w:rPr>
              <w:rFonts w:ascii="HelveticaNeueLT Pro 57 Cn" w:hAnsi="HelveticaNeueLT Pro 57 Cn" w:cstheme="minorHAnsi"/>
              <w:sz w:val="20"/>
              <w:szCs w:val="20"/>
            </w:rPr>
            <w:t xml:space="preserve">Tato </w:t>
          </w:r>
          <w:r>
            <w:rPr>
              <w:rFonts w:ascii="HelveticaNeueLT Pro 57 Cn" w:hAnsi="HelveticaNeueLT Pro 57 Cn" w:cstheme="minorHAnsi"/>
              <w:sz w:val="20"/>
              <w:szCs w:val="20"/>
            </w:rPr>
            <w:t>Dílčí s</w:t>
          </w:r>
          <w:r w:rsidRPr="00A37099">
            <w:rPr>
              <w:rFonts w:ascii="HelveticaNeueLT Pro 57 Cn" w:hAnsi="HelveticaNeueLT Pro 57 Cn" w:cstheme="minorHAnsi"/>
              <w:sz w:val="20"/>
              <w:szCs w:val="20"/>
            </w:rPr>
            <w:t>mlouva může být měněna nebo doplněna jen písemnými dodatky, které schválí a podepíší obě smluvní strany.</w:t>
          </w:r>
        </w:p>
        <w:p w14:paraId="6D660097" w14:textId="77777777" w:rsidR="002E65BA" w:rsidRDefault="002E65BA" w:rsidP="002E65BA">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 xml:space="preserve">Smluvní strany prohlašují, že si tuto </w:t>
          </w:r>
          <w:r>
            <w:rPr>
              <w:rFonts w:ascii="HelveticaNeueLT Pro 57 Cn" w:hAnsi="HelveticaNeueLT Pro 57 Cn" w:cstheme="minorHAnsi"/>
              <w:sz w:val="20"/>
              <w:szCs w:val="20"/>
            </w:rPr>
            <w:t>Dílčí s</w:t>
          </w:r>
          <w:r w:rsidRPr="00A37099">
            <w:rPr>
              <w:rFonts w:ascii="HelveticaNeueLT Pro 57 Cn" w:hAnsi="HelveticaNeueLT Pro 57 Cn" w:cstheme="minorHAnsi"/>
              <w:sz w:val="20"/>
              <w:szCs w:val="20"/>
            </w:rPr>
            <w:t>mlouvu před jejím podpisem přečetly, že byla uzavřena po vzájemném projednání podle jejich pravé a svobodné vůle, určitě, vážně a srozumitelně, a na důkaz souhlasu připojují své podpisy.</w:t>
          </w:r>
        </w:p>
        <w:p w14:paraId="615A33C0" w14:textId="77777777" w:rsidR="002A29F6" w:rsidRPr="008E571D" w:rsidRDefault="002A29F6" w:rsidP="002A29F6">
          <w:pPr>
            <w:pStyle w:val="Odstavecseseznamem"/>
            <w:numPr>
              <w:ilvl w:val="0"/>
              <w:numId w:val="7"/>
            </w:numPr>
            <w:spacing w:line="240" w:lineRule="auto"/>
            <w:ind w:left="426" w:hanging="426"/>
            <w:jc w:val="both"/>
            <w:rPr>
              <w:rFonts w:ascii="HelveticaNeueLT Pro 57 Cn" w:hAnsi="HelveticaNeueLT Pro 57 Cn" w:cstheme="minorHAnsi"/>
              <w:sz w:val="20"/>
              <w:szCs w:val="20"/>
            </w:rPr>
          </w:pPr>
          <w:r w:rsidRPr="008E571D">
            <w:rPr>
              <w:rFonts w:ascii="HelveticaNeueLT Pro 57 Cn" w:hAnsi="HelveticaNeueLT Pro 57 Cn" w:cstheme="minorHAnsi"/>
              <w:sz w:val="20"/>
              <w:szCs w:val="20"/>
            </w:rPr>
            <w:t xml:space="preserve">O uzavření této Smlouvy rozhodlo v souladu se zákonem č. 128/2000 Sb., o obcích, ve znění pozdějších předpisů, Zastupitelstvo města Kyjova na své </w:t>
          </w:r>
          <w:r w:rsidRPr="00352B03">
            <w:rPr>
              <w:rFonts w:ascii="HelveticaNeueLT Pro 57 Cn" w:hAnsi="HelveticaNeueLT Pro 57 Cn" w:cstheme="minorHAnsi"/>
              <w:sz w:val="20"/>
              <w:szCs w:val="20"/>
              <w:highlight w:val="yellow"/>
            </w:rPr>
            <w:t>…….</w:t>
          </w:r>
          <w:r>
            <w:rPr>
              <w:rFonts w:ascii="HelveticaNeueLT Pro 57 Cn" w:hAnsi="HelveticaNeueLT Pro 57 Cn" w:cstheme="minorHAnsi"/>
              <w:sz w:val="20"/>
              <w:szCs w:val="20"/>
            </w:rPr>
            <w:t xml:space="preserve"> </w:t>
          </w:r>
          <w:r w:rsidRPr="008E571D">
            <w:rPr>
              <w:rFonts w:ascii="HelveticaNeueLT Pro 57 Cn" w:hAnsi="HelveticaNeueLT Pro 57 Cn" w:cstheme="minorHAnsi"/>
              <w:sz w:val="20"/>
              <w:szCs w:val="20"/>
            </w:rPr>
            <w:t xml:space="preserve">schůzi konané dne </w:t>
          </w:r>
          <w:r w:rsidRPr="00352B03">
            <w:rPr>
              <w:rFonts w:ascii="HelveticaNeueLT Pro 57 Cn" w:hAnsi="HelveticaNeueLT Pro 57 Cn" w:cstheme="minorHAnsi"/>
              <w:sz w:val="20"/>
              <w:szCs w:val="20"/>
              <w:highlight w:val="yellow"/>
            </w:rPr>
            <w:t>…….</w:t>
          </w:r>
          <w:r w:rsidRPr="008E571D">
            <w:rPr>
              <w:rFonts w:ascii="HelveticaNeueLT Pro 57 Cn" w:hAnsi="HelveticaNeueLT Pro 57 Cn" w:cstheme="minorHAnsi"/>
              <w:sz w:val="20"/>
              <w:szCs w:val="20"/>
            </w:rPr>
            <w:t xml:space="preserve"> </w:t>
          </w:r>
          <w:r>
            <w:rPr>
              <w:rFonts w:ascii="HelveticaNeueLT Pro 57 Cn" w:hAnsi="HelveticaNeueLT Pro 57 Cn" w:cstheme="minorHAnsi"/>
              <w:sz w:val="20"/>
              <w:szCs w:val="20"/>
            </w:rPr>
            <w:t xml:space="preserve"> </w:t>
          </w:r>
          <w:r w:rsidRPr="008E571D">
            <w:rPr>
              <w:rFonts w:ascii="HelveticaNeueLT Pro 57 Cn" w:hAnsi="HelveticaNeueLT Pro 57 Cn" w:cstheme="minorHAnsi"/>
              <w:sz w:val="20"/>
              <w:szCs w:val="20"/>
            </w:rPr>
            <w:t xml:space="preserve">(usnesení č. </w:t>
          </w:r>
          <w:r w:rsidRPr="00352B03">
            <w:rPr>
              <w:rFonts w:ascii="HelveticaNeueLT Pro 57 Cn" w:hAnsi="HelveticaNeueLT Pro 57 Cn" w:cstheme="minorHAnsi"/>
              <w:sz w:val="20"/>
              <w:szCs w:val="20"/>
              <w:highlight w:val="yellow"/>
            </w:rPr>
            <w:t>…….</w:t>
          </w:r>
          <w:r w:rsidRPr="008E571D">
            <w:rPr>
              <w:rFonts w:ascii="HelveticaNeueLT Pro 57 Cn" w:hAnsi="HelveticaNeueLT Pro 57 Cn" w:cstheme="minorHAnsi"/>
              <w:sz w:val="20"/>
              <w:szCs w:val="20"/>
            </w:rPr>
            <w:t>) a rovněž byly splněny veškeré ostatní zákonné náležitosti pro platnost tohoto právního jednání.</w:t>
          </w:r>
        </w:p>
        <w:p w14:paraId="7092B582" w14:textId="77777777" w:rsidR="002E65BA" w:rsidRDefault="002E65BA" w:rsidP="002E65BA">
          <w:pPr>
            <w:spacing w:after="0" w:line="240" w:lineRule="auto"/>
            <w:ind w:firstLine="426"/>
            <w:jc w:val="both"/>
            <w:rPr>
              <w:rFonts w:ascii="HelveticaNeueLT Pro 57 Cn" w:hAnsi="HelveticaNeueLT Pro 57 Cn"/>
              <w:b/>
              <w:sz w:val="20"/>
              <w:szCs w:val="20"/>
            </w:rPr>
          </w:pPr>
          <w:r w:rsidRPr="00AC0D81">
            <w:rPr>
              <w:rFonts w:ascii="HelveticaNeueLT Pro 57 Cn" w:hAnsi="HelveticaNeueLT Pro 57 Cn"/>
              <w:b/>
              <w:sz w:val="20"/>
              <w:szCs w:val="20"/>
            </w:rPr>
            <w:t>Seznam příloh:</w:t>
          </w:r>
        </w:p>
        <w:p w14:paraId="474A35D6" w14:textId="77777777" w:rsidR="002E65BA" w:rsidRPr="00164506" w:rsidRDefault="002E65BA" w:rsidP="002E65BA">
          <w:pPr>
            <w:pStyle w:val="Odstavecseseznamem"/>
            <w:numPr>
              <w:ilvl w:val="0"/>
              <w:numId w:val="19"/>
            </w:numPr>
            <w:spacing w:after="0" w:line="240" w:lineRule="auto"/>
            <w:jc w:val="both"/>
            <w:rPr>
              <w:rFonts w:ascii="HelveticaNeueLT Pro 57 Cn" w:hAnsi="HelveticaNeueLT Pro 57 Cn" w:cstheme="minorHAnsi"/>
              <w:sz w:val="20"/>
              <w:szCs w:val="20"/>
            </w:rPr>
          </w:pPr>
          <w:r w:rsidRPr="00164506">
            <w:rPr>
              <w:rFonts w:ascii="HelveticaNeueLT Pro 57 Cn" w:hAnsi="HelveticaNeueLT Pro 57 Cn" w:cstheme="minorHAnsi"/>
              <w:b/>
              <w:bCs/>
              <w:i/>
              <w:iCs/>
              <w:sz w:val="20"/>
              <w:szCs w:val="20"/>
            </w:rPr>
            <w:t xml:space="preserve">Příloha č. 1 » </w:t>
          </w:r>
          <w:r w:rsidRPr="00164506">
            <w:rPr>
              <w:rFonts w:ascii="HelveticaNeueLT Pro 57 Cn" w:hAnsi="HelveticaNeueLT Pro 57 Cn" w:cstheme="minorHAnsi"/>
              <w:sz w:val="20"/>
              <w:szCs w:val="20"/>
            </w:rPr>
            <w:t>Harmonogram Projektu</w:t>
          </w:r>
        </w:p>
        <w:p w14:paraId="456F7E23" w14:textId="6C4078A2" w:rsidR="00DC7689" w:rsidRDefault="002E65BA" w:rsidP="00DC7689">
          <w:pPr>
            <w:pStyle w:val="Odstavecseseznamem"/>
            <w:numPr>
              <w:ilvl w:val="0"/>
              <w:numId w:val="19"/>
            </w:numPr>
            <w:spacing w:after="0" w:line="240" w:lineRule="auto"/>
            <w:jc w:val="both"/>
            <w:rPr>
              <w:rFonts w:ascii="HelveticaNeueLT Pro 57 Cn" w:hAnsi="HelveticaNeueLT Pro 57 Cn" w:cstheme="minorHAnsi"/>
              <w:sz w:val="20"/>
              <w:szCs w:val="20"/>
            </w:rPr>
          </w:pPr>
          <w:r w:rsidRPr="00164506">
            <w:rPr>
              <w:rFonts w:ascii="HelveticaNeueLT Pro 57 Cn" w:hAnsi="HelveticaNeueLT Pro 57 Cn" w:cstheme="minorHAnsi"/>
              <w:b/>
              <w:bCs/>
              <w:i/>
              <w:iCs/>
              <w:sz w:val="20"/>
              <w:szCs w:val="20"/>
            </w:rPr>
            <w:t>Příloha č. 2</w:t>
          </w:r>
          <w:r w:rsidRPr="00164506">
            <w:rPr>
              <w:rFonts w:ascii="HelveticaNeueLT Pro 57 Cn" w:hAnsi="HelveticaNeueLT Pro 57 Cn" w:cstheme="minorHAnsi"/>
              <w:sz w:val="20"/>
              <w:szCs w:val="20"/>
            </w:rPr>
            <w:t xml:space="preserve"> </w:t>
          </w:r>
          <w:r w:rsidRPr="00164506">
            <w:rPr>
              <w:rFonts w:ascii="HelveticaNeueLT Pro 57 Cn" w:hAnsi="HelveticaNeueLT Pro 57 Cn" w:cstheme="minorHAnsi"/>
              <w:b/>
              <w:bCs/>
              <w:i/>
              <w:iCs/>
              <w:sz w:val="20"/>
              <w:szCs w:val="20"/>
            </w:rPr>
            <w:t xml:space="preserve">» </w:t>
          </w:r>
          <w:r w:rsidRPr="00164506">
            <w:rPr>
              <w:rFonts w:ascii="HelveticaNeueLT Pro 57 Cn" w:hAnsi="HelveticaNeueLT Pro 57 Cn" w:cstheme="minorHAnsi"/>
              <w:sz w:val="20"/>
              <w:szCs w:val="20"/>
            </w:rPr>
            <w:t xml:space="preserve">Pravidla čerpání příspěvků programu </w:t>
          </w:r>
          <w:r w:rsidR="002A29F6" w:rsidRPr="002A29F6">
            <w:rPr>
              <w:rFonts w:ascii="HelveticaNeueLT Pro 57 Cn" w:hAnsi="HelveticaNeueLT Pro 57 Cn" w:cstheme="minorHAnsi"/>
              <w:sz w:val="20"/>
              <w:szCs w:val="20"/>
            </w:rPr>
            <w:t xml:space="preserve">KYJOVSKÁ KARTA » STÁVAJÍCÍ </w:t>
          </w:r>
          <w:r w:rsidR="00274B8B">
            <w:rPr>
              <w:rFonts w:ascii="HelveticaNeueLT Pro 57 Cn" w:hAnsi="HelveticaNeueLT Pro 57 Cn" w:cstheme="minorHAnsi"/>
              <w:sz w:val="20"/>
              <w:szCs w:val="20"/>
            </w:rPr>
            <w:t xml:space="preserve">OBČAN </w:t>
          </w:r>
          <w:r w:rsidR="00037238">
            <w:rPr>
              <w:rFonts w:ascii="HelveticaNeueLT Pro 57 Cn" w:hAnsi="HelveticaNeueLT Pro 57 Cn" w:cstheme="minorHAnsi"/>
              <w:sz w:val="20"/>
              <w:szCs w:val="20"/>
            </w:rPr>
            <w:t>(2026)</w:t>
          </w:r>
        </w:p>
        <w:p w14:paraId="19030A25" w14:textId="77777777" w:rsidR="00DC7689" w:rsidRDefault="002E65BA" w:rsidP="00DC7689">
          <w:pPr>
            <w:pStyle w:val="Odstavecseseznamem"/>
            <w:numPr>
              <w:ilvl w:val="0"/>
              <w:numId w:val="19"/>
            </w:numPr>
            <w:spacing w:after="0" w:line="240" w:lineRule="auto"/>
            <w:jc w:val="both"/>
            <w:rPr>
              <w:rFonts w:ascii="HelveticaNeueLT Pro 57 Cn" w:hAnsi="HelveticaNeueLT Pro 57 Cn" w:cstheme="minorHAnsi"/>
              <w:sz w:val="20"/>
              <w:szCs w:val="20"/>
            </w:rPr>
          </w:pPr>
          <w:r w:rsidRPr="00DC7689">
            <w:rPr>
              <w:rFonts w:ascii="HelveticaNeueLT Pro 57 Cn" w:hAnsi="HelveticaNeueLT Pro 57 Cn" w:cstheme="minorHAnsi"/>
              <w:b/>
              <w:bCs/>
              <w:i/>
              <w:iCs/>
              <w:sz w:val="20"/>
              <w:szCs w:val="20"/>
            </w:rPr>
            <w:t>Příloha č. 3</w:t>
          </w:r>
          <w:r w:rsidRPr="00DC7689">
            <w:rPr>
              <w:rFonts w:ascii="HelveticaNeueLT Pro 57 Cn" w:hAnsi="HelveticaNeueLT Pro 57 Cn" w:cstheme="minorHAnsi"/>
              <w:sz w:val="20"/>
              <w:szCs w:val="20"/>
            </w:rPr>
            <w:t xml:space="preserve"> </w:t>
          </w:r>
          <w:r w:rsidRPr="00DC7689">
            <w:rPr>
              <w:rFonts w:ascii="HelveticaNeueLT Pro 57 Cn" w:hAnsi="HelveticaNeueLT Pro 57 Cn" w:cstheme="minorHAnsi"/>
              <w:b/>
              <w:bCs/>
              <w:i/>
              <w:iCs/>
              <w:sz w:val="20"/>
              <w:szCs w:val="20"/>
            </w:rPr>
            <w:t xml:space="preserve">» </w:t>
          </w:r>
          <w:r w:rsidRPr="00DC7689">
            <w:rPr>
              <w:rFonts w:ascii="HelveticaNeueLT Pro 57 Cn" w:hAnsi="HelveticaNeueLT Pro 57 Cn" w:cstheme="minorHAnsi"/>
              <w:sz w:val="20"/>
              <w:szCs w:val="20"/>
            </w:rPr>
            <w:t xml:space="preserve">Pravidla čerpání příspěvků programu </w:t>
          </w:r>
          <w:r w:rsidR="00037238" w:rsidRPr="00DC7689">
            <w:rPr>
              <w:rFonts w:ascii="HelveticaNeueLT Pro 57 Cn" w:hAnsi="HelveticaNeueLT Pro 57 Cn" w:cstheme="minorHAnsi"/>
              <w:sz w:val="20"/>
              <w:szCs w:val="20"/>
            </w:rPr>
            <w:t xml:space="preserve">KYJOVSKÁ KARTA » SENIOR 70+ / </w:t>
          </w:r>
          <w:r w:rsidR="00AD65EC" w:rsidRPr="00DC7689">
            <w:rPr>
              <w:rFonts w:ascii="HelveticaNeueLT Pro 57 Cn" w:hAnsi="HelveticaNeueLT Pro 57 Cn" w:cstheme="minorHAnsi"/>
              <w:sz w:val="20"/>
              <w:szCs w:val="20"/>
            </w:rPr>
            <w:t>KYJOVSKÁ KARTA » OSOBY SE ZDRAVOTNÍM POSTIŽENÍM</w:t>
          </w:r>
        </w:p>
        <w:p w14:paraId="05DD99B5" w14:textId="1CBC2E8C" w:rsidR="00DC7689" w:rsidRPr="00DC7689" w:rsidRDefault="00AD65EC" w:rsidP="00DC7689">
          <w:pPr>
            <w:pStyle w:val="Odstavecseseznamem"/>
            <w:numPr>
              <w:ilvl w:val="0"/>
              <w:numId w:val="19"/>
            </w:numPr>
            <w:spacing w:after="0" w:line="240" w:lineRule="auto"/>
            <w:jc w:val="both"/>
            <w:rPr>
              <w:rFonts w:ascii="HelveticaNeueLT Pro 57 Cn" w:hAnsi="HelveticaNeueLT Pro 57 Cn" w:cstheme="minorHAnsi"/>
              <w:sz w:val="20"/>
              <w:szCs w:val="20"/>
            </w:rPr>
          </w:pPr>
          <w:r w:rsidRPr="00DC7689">
            <w:rPr>
              <w:rFonts w:ascii="HelveticaNeueLT Pro 57 Cn" w:hAnsi="HelveticaNeueLT Pro 57 Cn" w:cstheme="minorHAnsi"/>
              <w:b/>
              <w:bCs/>
              <w:i/>
              <w:iCs/>
              <w:sz w:val="20"/>
              <w:szCs w:val="20"/>
            </w:rPr>
            <w:t>Příloha č. 4</w:t>
          </w:r>
          <w:r w:rsidRPr="00DC7689">
            <w:rPr>
              <w:rFonts w:ascii="HelveticaNeueLT Pro 57 Cn" w:hAnsi="HelveticaNeueLT Pro 57 Cn" w:cstheme="minorHAnsi"/>
              <w:sz w:val="20"/>
              <w:szCs w:val="20"/>
            </w:rPr>
            <w:t xml:space="preserve"> </w:t>
          </w:r>
          <w:r w:rsidRPr="00DC7689">
            <w:rPr>
              <w:rFonts w:ascii="HelveticaNeueLT Pro 57 Cn" w:hAnsi="HelveticaNeueLT Pro 57 Cn" w:cstheme="minorHAnsi"/>
              <w:b/>
              <w:bCs/>
              <w:i/>
              <w:iCs/>
              <w:sz w:val="20"/>
              <w:szCs w:val="20"/>
            </w:rPr>
            <w:t xml:space="preserve">» </w:t>
          </w:r>
          <w:r w:rsidRPr="00DC7689">
            <w:rPr>
              <w:rFonts w:ascii="HelveticaNeueLT Pro 57 Cn" w:hAnsi="HelveticaNeueLT Pro 57 Cn" w:cstheme="minorHAnsi"/>
              <w:sz w:val="20"/>
              <w:szCs w:val="20"/>
            </w:rPr>
            <w:t xml:space="preserve">Pravidla čerpání příspěvků programu </w:t>
          </w:r>
          <w:r w:rsidR="00DC7689" w:rsidRPr="00DC7689">
            <w:rPr>
              <w:rFonts w:ascii="HelveticaNeueLT Pro 57 Cn" w:hAnsi="HelveticaNeueLT Pro 57 Cn" w:cstheme="minorHAnsi"/>
              <w:sz w:val="20"/>
              <w:szCs w:val="20"/>
            </w:rPr>
            <w:t xml:space="preserve">KYJOVSKÁ KARTA » NOVÝ </w:t>
          </w:r>
          <w:r w:rsidR="00274B8B">
            <w:rPr>
              <w:rFonts w:ascii="HelveticaNeueLT Pro 57 Cn" w:hAnsi="HelveticaNeueLT Pro 57 Cn" w:cstheme="minorHAnsi"/>
              <w:sz w:val="20"/>
              <w:szCs w:val="20"/>
            </w:rPr>
            <w:t>OBČAN</w:t>
          </w:r>
        </w:p>
        <w:p w14:paraId="020037F9" w14:textId="53792AE4" w:rsidR="00DC7689" w:rsidRDefault="002E65BA" w:rsidP="00DC7689">
          <w:pPr>
            <w:pStyle w:val="Odstavecseseznamem"/>
            <w:numPr>
              <w:ilvl w:val="0"/>
              <w:numId w:val="19"/>
            </w:numPr>
            <w:spacing w:after="0" w:line="240" w:lineRule="auto"/>
            <w:jc w:val="both"/>
            <w:rPr>
              <w:rFonts w:ascii="HelveticaNeueLT Pro 57 Cn" w:hAnsi="HelveticaNeueLT Pro 57 Cn" w:cstheme="minorHAnsi"/>
              <w:sz w:val="20"/>
              <w:szCs w:val="20"/>
            </w:rPr>
          </w:pPr>
          <w:r w:rsidRPr="00DC7689">
            <w:rPr>
              <w:rFonts w:ascii="HelveticaNeueLT Pro 57 Cn" w:hAnsi="HelveticaNeueLT Pro 57 Cn" w:cstheme="minorHAnsi"/>
              <w:b/>
              <w:bCs/>
              <w:i/>
              <w:iCs/>
              <w:sz w:val="20"/>
              <w:szCs w:val="20"/>
            </w:rPr>
            <w:t xml:space="preserve">Příloha č. </w:t>
          </w:r>
          <w:r w:rsidR="00AD65EC" w:rsidRPr="00DC7689">
            <w:rPr>
              <w:rFonts w:ascii="HelveticaNeueLT Pro 57 Cn" w:hAnsi="HelveticaNeueLT Pro 57 Cn" w:cstheme="minorHAnsi"/>
              <w:b/>
              <w:bCs/>
              <w:i/>
              <w:iCs/>
              <w:sz w:val="20"/>
              <w:szCs w:val="20"/>
            </w:rPr>
            <w:t>5</w:t>
          </w:r>
          <w:r w:rsidRPr="00DC7689">
            <w:rPr>
              <w:rFonts w:ascii="HelveticaNeueLT Pro 57 Cn" w:hAnsi="HelveticaNeueLT Pro 57 Cn" w:cstheme="minorHAnsi"/>
              <w:b/>
              <w:bCs/>
              <w:i/>
              <w:iCs/>
              <w:sz w:val="20"/>
              <w:szCs w:val="20"/>
            </w:rPr>
            <w:t xml:space="preserve"> » </w:t>
          </w:r>
          <w:r w:rsidRPr="00DC7689">
            <w:rPr>
              <w:rFonts w:ascii="HelveticaNeueLT Pro 57 Cn" w:hAnsi="HelveticaNeueLT Pro 57 Cn" w:cstheme="minorHAnsi"/>
              <w:sz w:val="20"/>
              <w:szCs w:val="20"/>
            </w:rPr>
            <w:t xml:space="preserve">Pravidla akceptace příspěvků programů </w:t>
          </w:r>
          <w:r w:rsidR="00DC7689" w:rsidRPr="002A29F6">
            <w:rPr>
              <w:rFonts w:ascii="HelveticaNeueLT Pro 57 Cn" w:hAnsi="HelveticaNeueLT Pro 57 Cn" w:cstheme="minorHAnsi"/>
              <w:sz w:val="20"/>
              <w:szCs w:val="20"/>
            </w:rPr>
            <w:t xml:space="preserve">KYJOVSKÁ KARTA </w:t>
          </w:r>
          <w:r w:rsidR="00DC7689">
            <w:rPr>
              <w:rFonts w:ascii="HelveticaNeueLT Pro 57 Cn" w:hAnsi="HelveticaNeueLT Pro 57 Cn" w:cstheme="minorHAnsi"/>
              <w:sz w:val="20"/>
              <w:szCs w:val="20"/>
            </w:rPr>
            <w:t>s Aktivním městem (2026)</w:t>
          </w:r>
        </w:p>
        <w:p w14:paraId="0F20F219" w14:textId="5D6FFDBC" w:rsidR="002E65BA" w:rsidRPr="00DC7689" w:rsidRDefault="002E65BA" w:rsidP="00DC7689">
          <w:pPr>
            <w:pStyle w:val="Odstavecseseznamem"/>
            <w:spacing w:after="0" w:line="240" w:lineRule="auto"/>
            <w:ind w:left="426"/>
            <w:jc w:val="both"/>
            <w:rPr>
              <w:rFonts w:ascii="HelveticaNeueLT Pro 57 Cn" w:hAnsi="HelveticaNeueLT Pro 57 Cn" w:cstheme="minorHAnsi"/>
              <w:sz w:val="20"/>
              <w:szCs w:val="20"/>
            </w:rPr>
          </w:pPr>
        </w:p>
        <w:p w14:paraId="0119E582" w14:textId="3A844488" w:rsidR="002A29F6" w:rsidRPr="002A29F6" w:rsidRDefault="002A29F6" w:rsidP="002A29F6">
          <w:pPr>
            <w:pStyle w:val="Odstavecseseznamem"/>
            <w:spacing w:after="0" w:line="240" w:lineRule="auto"/>
            <w:ind w:left="1146"/>
            <w:jc w:val="both"/>
            <w:rPr>
              <w:rFonts w:ascii="HelveticaNeueLT Pro 57 Cn" w:hAnsi="HelveticaNeueLT Pro 57 Cn" w:cstheme="minorHAnsi"/>
              <w:sz w:val="20"/>
              <w:szCs w:val="20"/>
            </w:rPr>
          </w:pPr>
        </w:p>
        <w:p w14:paraId="598654D6" w14:textId="07617E61" w:rsidR="002A29F6" w:rsidRPr="002A29F6" w:rsidRDefault="002A29F6" w:rsidP="00037238">
          <w:pPr>
            <w:pStyle w:val="Odstavecseseznamem"/>
            <w:spacing w:after="0" w:line="240" w:lineRule="auto"/>
            <w:ind w:left="1146"/>
            <w:jc w:val="both"/>
            <w:rPr>
              <w:rFonts w:ascii="HelveticaNeueLT Pro 57 Cn" w:hAnsi="HelveticaNeueLT Pro 57 Cn" w:cstheme="minorHAnsi"/>
              <w:sz w:val="20"/>
              <w:szCs w:val="20"/>
            </w:rPr>
          </w:pPr>
        </w:p>
        <w:p w14:paraId="66AA0CDA" w14:textId="02B0453B" w:rsidR="00274C6B" w:rsidRPr="008852AA" w:rsidRDefault="00274C6B" w:rsidP="00274C6B">
          <w:pPr>
            <w:pStyle w:val="Nadpis3"/>
            <w:spacing w:before="0" w:line="240" w:lineRule="auto"/>
            <w:jc w:val="both"/>
            <w:rPr>
              <w:rFonts w:ascii="HelveticaNeueLT Pro 57 Cn" w:eastAsiaTheme="minorHAnsi" w:hAnsi="HelveticaNeueLT Pro 57 Cn" w:cstheme="minorHAnsi"/>
              <w:color w:val="auto"/>
              <w:sz w:val="20"/>
              <w:szCs w:val="20"/>
            </w:rPr>
          </w:pPr>
          <w:r w:rsidRPr="008852AA">
            <w:rPr>
              <w:rFonts w:ascii="HelveticaNeueLT Pro 57 Cn" w:eastAsiaTheme="minorHAnsi" w:hAnsi="HelveticaNeueLT Pro 57 Cn" w:cstheme="minorHAnsi"/>
              <w:color w:val="auto"/>
              <w:sz w:val="20"/>
              <w:szCs w:val="20"/>
            </w:rPr>
            <w:t>V</w:t>
          </w:r>
          <w:r w:rsidR="00524D24">
            <w:rPr>
              <w:rFonts w:ascii="HelveticaNeueLT Pro 57 Cn" w:eastAsiaTheme="minorHAnsi" w:hAnsi="HelveticaNeueLT Pro 57 Cn" w:cstheme="minorHAnsi"/>
              <w:color w:val="auto"/>
              <w:sz w:val="20"/>
              <w:szCs w:val="20"/>
            </w:rPr>
            <w:t xml:space="preserve"> Kyjově</w:t>
          </w:r>
          <w:r>
            <w:rPr>
              <w:rFonts w:ascii="HelveticaNeueLT Pro 57 Cn" w:eastAsiaTheme="minorHAnsi" w:hAnsi="HelveticaNeueLT Pro 57 Cn" w:cstheme="minorHAnsi"/>
              <w:color w:val="auto"/>
              <w:sz w:val="20"/>
              <w:szCs w:val="20"/>
            </w:rPr>
            <w:t xml:space="preserve"> </w:t>
          </w:r>
          <w:r w:rsidRPr="008852AA">
            <w:rPr>
              <w:rFonts w:ascii="HelveticaNeueLT Pro 57 Cn" w:eastAsiaTheme="minorHAnsi" w:hAnsi="HelveticaNeueLT Pro 57 Cn" w:cstheme="minorHAnsi"/>
              <w:color w:val="auto"/>
              <w:sz w:val="20"/>
              <w:szCs w:val="20"/>
            </w:rPr>
            <w:t>dne:</w:t>
          </w:r>
          <w:r>
            <w:rPr>
              <w:rFonts w:ascii="HelveticaNeueLT Pro 57 Cn" w:hAnsi="HelveticaNeueLT Pro 57 Cn" w:cstheme="minorHAnsi"/>
              <w:color w:val="auto"/>
              <w:sz w:val="20"/>
              <w:szCs w:val="20"/>
            </w:rPr>
            <w:t>(viz datum el. podpisu)</w:t>
          </w:r>
          <w:r>
            <w:rPr>
              <w:rFonts w:ascii="HelveticaNeueLT Pro 57 Cn" w:eastAsiaTheme="minorHAnsi" w:hAnsi="HelveticaNeueLT Pro 57 Cn" w:cstheme="minorHAnsi"/>
              <w:color w:val="auto"/>
              <w:sz w:val="20"/>
              <w:szCs w:val="20"/>
            </w:rPr>
            <w:tab/>
          </w:r>
          <w:r>
            <w:rPr>
              <w:rFonts w:ascii="HelveticaNeueLT Pro 57 Cn" w:eastAsiaTheme="minorHAnsi" w:hAnsi="HelveticaNeueLT Pro 57 Cn" w:cstheme="minorHAnsi"/>
              <w:color w:val="auto"/>
              <w:sz w:val="20"/>
              <w:szCs w:val="20"/>
            </w:rPr>
            <w:tab/>
          </w:r>
          <w:r>
            <w:rPr>
              <w:rFonts w:ascii="HelveticaNeueLT Pro 57 Cn" w:eastAsiaTheme="minorHAnsi" w:hAnsi="HelveticaNeueLT Pro 57 Cn" w:cstheme="minorHAnsi"/>
              <w:color w:val="auto"/>
              <w:sz w:val="20"/>
              <w:szCs w:val="20"/>
            </w:rPr>
            <w:tab/>
          </w:r>
          <w:r w:rsidR="00524D24">
            <w:rPr>
              <w:rFonts w:ascii="HelveticaNeueLT Pro 57 Cn" w:eastAsiaTheme="minorHAnsi" w:hAnsi="HelveticaNeueLT Pro 57 Cn" w:cstheme="minorHAnsi"/>
              <w:color w:val="auto"/>
              <w:sz w:val="20"/>
              <w:szCs w:val="20"/>
            </w:rPr>
            <w:tab/>
          </w:r>
          <w:r w:rsidRPr="008852AA">
            <w:rPr>
              <w:rFonts w:ascii="HelveticaNeueLT Pro 57 Cn" w:eastAsiaTheme="minorHAnsi" w:hAnsi="HelveticaNeueLT Pro 57 Cn" w:cstheme="minorHAnsi"/>
              <w:color w:val="auto"/>
              <w:sz w:val="20"/>
              <w:szCs w:val="20"/>
            </w:rPr>
            <w:t xml:space="preserve">V Praze dne: </w:t>
          </w:r>
          <w:r>
            <w:rPr>
              <w:rFonts w:ascii="HelveticaNeueLT Pro 57 Cn" w:hAnsi="HelveticaNeueLT Pro 57 Cn" w:cstheme="minorHAnsi"/>
              <w:color w:val="auto"/>
              <w:sz w:val="20"/>
              <w:szCs w:val="20"/>
            </w:rPr>
            <w:t>(viz datum el. podpisu)</w:t>
          </w:r>
        </w:p>
        <w:p w14:paraId="24BBF44B" w14:textId="77777777" w:rsidR="00274C6B" w:rsidRPr="00A37099" w:rsidRDefault="00274C6B" w:rsidP="00274C6B">
          <w:pPr>
            <w:spacing w:after="0" w:line="240" w:lineRule="auto"/>
            <w:ind w:firstLine="426"/>
            <w:jc w:val="both"/>
            <w:rPr>
              <w:rFonts w:ascii="HelveticaNeueLT Pro 57 Cn" w:hAnsi="HelveticaNeueLT Pro 57 Cn" w:cstheme="minorHAnsi"/>
              <w:sz w:val="20"/>
              <w:szCs w:val="20"/>
            </w:rPr>
          </w:pPr>
        </w:p>
        <w:p w14:paraId="5997A6B4" w14:textId="77777777" w:rsidR="00274C6B" w:rsidRPr="00A37099" w:rsidRDefault="00274C6B" w:rsidP="00274C6B">
          <w:pPr>
            <w:spacing w:after="0" w:line="240" w:lineRule="auto"/>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Objednatel</w:t>
          </w:r>
          <w:r>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Dodavatel</w:t>
          </w:r>
        </w:p>
        <w:p w14:paraId="29E32FD8" w14:textId="59615904" w:rsidR="00274C6B" w:rsidRPr="00A37099" w:rsidRDefault="00274C6B" w:rsidP="00274C6B">
          <w:pPr>
            <w:spacing w:after="0" w:line="240" w:lineRule="auto"/>
            <w:jc w:val="both"/>
            <w:rPr>
              <w:rFonts w:ascii="HelveticaNeueLT Pro 57 Cn" w:hAnsi="HelveticaNeueLT Pro 57 Cn" w:cstheme="minorHAnsi"/>
              <w:sz w:val="20"/>
              <w:szCs w:val="20"/>
            </w:rPr>
          </w:pPr>
          <w:r>
            <w:rPr>
              <w:rFonts w:ascii="HelveticaNeueLT Pro 57 Cn" w:hAnsi="HelveticaNeueLT Pro 57 Cn" w:cstheme="minorHAnsi"/>
              <w:b/>
              <w:bCs/>
              <w:sz w:val="20"/>
              <w:szCs w:val="20"/>
            </w:rPr>
            <w:t xml:space="preserve">Město </w:t>
          </w:r>
          <w:r w:rsidR="00524D24">
            <w:rPr>
              <w:rFonts w:ascii="HelveticaNeueLT Pro 57 Cn" w:hAnsi="HelveticaNeueLT Pro 57 Cn" w:cstheme="minorHAnsi"/>
              <w:b/>
              <w:bCs/>
              <w:sz w:val="20"/>
              <w:szCs w:val="20"/>
            </w:rPr>
            <w:t>Kyjov</w:t>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b/>
              <w:sz w:val="20"/>
              <w:szCs w:val="20"/>
            </w:rPr>
            <w:t>Up Česká republika s.r.o.</w:t>
          </w:r>
        </w:p>
        <w:p w14:paraId="71FD1F77" w14:textId="77777777" w:rsidR="000D35F3" w:rsidRDefault="000D35F3" w:rsidP="00274C6B">
          <w:pPr>
            <w:spacing w:after="0" w:line="240" w:lineRule="auto"/>
            <w:jc w:val="both"/>
            <w:rPr>
              <w:rFonts w:ascii="HelveticaNeueLT Pro 57 Cn" w:hAnsi="HelveticaNeueLT Pro 57 Cn" w:cstheme="minorHAnsi"/>
              <w:sz w:val="20"/>
              <w:szCs w:val="20"/>
            </w:rPr>
          </w:pPr>
        </w:p>
        <w:p w14:paraId="09361002" w14:textId="77777777" w:rsidR="000D35F3" w:rsidRDefault="000D35F3" w:rsidP="00274C6B">
          <w:pPr>
            <w:spacing w:after="0" w:line="240" w:lineRule="auto"/>
            <w:jc w:val="both"/>
            <w:rPr>
              <w:rFonts w:ascii="HelveticaNeueLT Pro 57 Cn" w:hAnsi="HelveticaNeueLT Pro 57 Cn" w:cstheme="minorHAnsi"/>
              <w:sz w:val="20"/>
              <w:szCs w:val="20"/>
            </w:rPr>
          </w:pPr>
        </w:p>
        <w:p w14:paraId="4455114B" w14:textId="77777777" w:rsidR="00A50578" w:rsidRDefault="00A50578" w:rsidP="00274C6B">
          <w:pPr>
            <w:spacing w:after="0" w:line="240" w:lineRule="auto"/>
            <w:jc w:val="both"/>
            <w:rPr>
              <w:rFonts w:ascii="HelveticaNeueLT Pro 57 Cn" w:hAnsi="HelveticaNeueLT Pro 57 Cn" w:cstheme="minorHAnsi"/>
              <w:sz w:val="20"/>
              <w:szCs w:val="20"/>
            </w:rPr>
          </w:pPr>
        </w:p>
        <w:p w14:paraId="0E8539D3" w14:textId="77777777" w:rsidR="00A50578" w:rsidRDefault="00A50578" w:rsidP="00274C6B">
          <w:pPr>
            <w:spacing w:after="0" w:line="240" w:lineRule="auto"/>
            <w:jc w:val="both"/>
            <w:rPr>
              <w:rFonts w:ascii="HelveticaNeueLT Pro 57 Cn" w:hAnsi="HelveticaNeueLT Pro 57 Cn" w:cstheme="minorHAnsi"/>
              <w:sz w:val="20"/>
              <w:szCs w:val="20"/>
            </w:rPr>
          </w:pPr>
        </w:p>
        <w:p w14:paraId="28080362" w14:textId="77777777" w:rsidR="00A50578" w:rsidRDefault="00A50578" w:rsidP="00274C6B">
          <w:pPr>
            <w:spacing w:after="0" w:line="240" w:lineRule="auto"/>
            <w:jc w:val="both"/>
            <w:rPr>
              <w:rFonts w:ascii="HelveticaNeueLT Pro 57 Cn" w:hAnsi="HelveticaNeueLT Pro 57 Cn" w:cstheme="minorHAnsi"/>
              <w:sz w:val="20"/>
              <w:szCs w:val="20"/>
            </w:rPr>
          </w:pPr>
        </w:p>
        <w:p w14:paraId="56E44BB5" w14:textId="77777777" w:rsidR="002A3711" w:rsidRDefault="002A3711" w:rsidP="00274C6B">
          <w:pPr>
            <w:spacing w:after="0" w:line="240" w:lineRule="auto"/>
            <w:jc w:val="both"/>
            <w:rPr>
              <w:rFonts w:ascii="HelveticaNeueLT Pro 57 Cn" w:hAnsi="HelveticaNeueLT Pro 57 Cn" w:cstheme="minorHAnsi"/>
              <w:sz w:val="20"/>
              <w:szCs w:val="20"/>
            </w:rPr>
          </w:pPr>
        </w:p>
        <w:p w14:paraId="21AA42FB" w14:textId="77777777" w:rsidR="002A3711" w:rsidRDefault="002A3711" w:rsidP="00274C6B">
          <w:pPr>
            <w:spacing w:after="0" w:line="240" w:lineRule="auto"/>
            <w:jc w:val="both"/>
            <w:rPr>
              <w:rFonts w:ascii="HelveticaNeueLT Pro 57 Cn" w:hAnsi="HelveticaNeueLT Pro 57 Cn" w:cstheme="minorHAnsi"/>
              <w:sz w:val="20"/>
              <w:szCs w:val="20"/>
            </w:rPr>
          </w:pPr>
        </w:p>
        <w:p w14:paraId="56769520" w14:textId="77777777" w:rsidR="00274C6B" w:rsidRPr="00A37099" w:rsidRDefault="00274C6B" w:rsidP="00274C6B">
          <w:pPr>
            <w:spacing w:after="0" w:line="240" w:lineRule="auto"/>
            <w:jc w:val="both"/>
            <w:rPr>
              <w:rFonts w:ascii="HelveticaNeueLT Pro 57 Cn" w:hAnsi="HelveticaNeueLT Pro 57 Cn" w:cstheme="minorHAnsi"/>
              <w:sz w:val="20"/>
              <w:szCs w:val="20"/>
            </w:rPr>
          </w:pPr>
        </w:p>
        <w:p w14:paraId="1E43D441" w14:textId="77777777" w:rsidR="00274C6B" w:rsidRPr="00A37099" w:rsidRDefault="00274C6B" w:rsidP="00274C6B">
          <w:pPr>
            <w:spacing w:after="0" w:line="240" w:lineRule="auto"/>
            <w:jc w:val="both"/>
            <w:rPr>
              <w:rFonts w:ascii="HelveticaNeueLT Pro 57 Cn" w:hAnsi="HelveticaNeueLT Pro 57 Cn" w:cstheme="minorHAnsi"/>
              <w:sz w:val="20"/>
              <w:szCs w:val="20"/>
            </w:rPr>
          </w:pPr>
          <w:r w:rsidRPr="00A37099">
            <w:rPr>
              <w:rFonts w:ascii="HelveticaNeueLT Pro 57 Cn" w:hAnsi="HelveticaNeueLT Pro 57 Cn" w:cstheme="minorHAnsi"/>
              <w:sz w:val="20"/>
              <w:szCs w:val="20"/>
            </w:rPr>
            <w:t>………………………………………………</w:t>
          </w:r>
          <w:r w:rsidRPr="00A37099">
            <w:rPr>
              <w:rFonts w:ascii="HelveticaNeueLT Pro 57 Cn" w:hAnsi="HelveticaNeueLT Pro 57 Cn" w:cstheme="minorHAnsi"/>
              <w:sz w:val="20"/>
              <w:szCs w:val="20"/>
            </w:rPr>
            <w:tab/>
          </w:r>
          <w:r>
            <w:rPr>
              <w:rFonts w:ascii="HelveticaNeueLT Pro 57 Cn" w:hAnsi="HelveticaNeueLT Pro 57 Cn" w:cstheme="minorHAnsi"/>
              <w:sz w:val="20"/>
              <w:szCs w:val="20"/>
            </w:rPr>
            <w:tab/>
          </w:r>
          <w:r w:rsidRPr="00A37099">
            <w:rPr>
              <w:rFonts w:ascii="HelveticaNeueLT Pro 57 Cn" w:hAnsi="HelveticaNeueLT Pro 57 Cn" w:cstheme="minorHAnsi"/>
              <w:sz w:val="20"/>
              <w:szCs w:val="20"/>
            </w:rPr>
            <w:t xml:space="preserve">……………………………..…………….   </w:t>
          </w:r>
        </w:p>
        <w:p w14:paraId="2B327D1C" w14:textId="20470727" w:rsidR="00274C6B" w:rsidRPr="00A37099" w:rsidRDefault="00524D24" w:rsidP="00274C6B">
          <w:pPr>
            <w:spacing w:after="0" w:line="240" w:lineRule="auto"/>
            <w:jc w:val="both"/>
            <w:rPr>
              <w:rFonts w:ascii="HelveticaNeueLT Pro 57 Cn" w:hAnsi="HelveticaNeueLT Pro 57 Cn" w:cstheme="minorHAnsi"/>
              <w:b/>
              <w:sz w:val="20"/>
              <w:szCs w:val="20"/>
            </w:rPr>
          </w:pPr>
          <w:r w:rsidRPr="00FA738F">
            <w:rPr>
              <w:rFonts w:ascii="HelveticaNeueLT Pro 57 Cn" w:hAnsi="HelveticaNeueLT Pro 57 Cn" w:cstheme="minorHAnsi"/>
              <w:b/>
              <w:sz w:val="20"/>
              <w:szCs w:val="20"/>
            </w:rPr>
            <w:t>Mgr. František Lukl, MPA</w:t>
          </w:r>
          <w:r w:rsidR="00274C6B" w:rsidRPr="00A37099">
            <w:rPr>
              <w:rFonts w:ascii="HelveticaNeueLT Pro 57 Cn" w:hAnsi="HelveticaNeueLT Pro 57 Cn" w:cstheme="minorHAnsi"/>
              <w:b/>
              <w:sz w:val="20"/>
              <w:szCs w:val="20"/>
            </w:rPr>
            <w:tab/>
          </w:r>
          <w:r w:rsidR="00274C6B" w:rsidRPr="00A37099">
            <w:rPr>
              <w:rFonts w:ascii="HelveticaNeueLT Pro 57 Cn" w:hAnsi="HelveticaNeueLT Pro 57 Cn" w:cstheme="minorHAnsi"/>
              <w:b/>
              <w:sz w:val="20"/>
              <w:szCs w:val="20"/>
            </w:rPr>
            <w:tab/>
          </w:r>
          <w:r w:rsidR="00274C6B">
            <w:rPr>
              <w:rFonts w:ascii="HelveticaNeueLT Pro 57 Cn" w:hAnsi="HelveticaNeueLT Pro 57 Cn" w:cstheme="minorHAnsi"/>
              <w:b/>
              <w:sz w:val="20"/>
              <w:szCs w:val="20"/>
            </w:rPr>
            <w:tab/>
          </w:r>
          <w:r w:rsidR="009E67C5">
            <w:rPr>
              <w:rFonts w:ascii="HelveticaNeueLT Pro 57 Cn" w:hAnsi="HelveticaNeueLT Pro 57 Cn" w:cstheme="minorHAnsi"/>
              <w:b/>
              <w:sz w:val="20"/>
              <w:szCs w:val="20"/>
            </w:rPr>
            <w:tab/>
          </w:r>
          <w:r w:rsidR="009E67C5">
            <w:rPr>
              <w:rFonts w:ascii="HelveticaNeueLT Pro 57 Cn" w:hAnsi="HelveticaNeueLT Pro 57 Cn" w:cstheme="minorHAnsi"/>
              <w:b/>
              <w:sz w:val="20"/>
              <w:szCs w:val="20"/>
            </w:rPr>
            <w:tab/>
          </w:r>
          <w:r w:rsidR="00274C6B" w:rsidRPr="00A37099">
            <w:rPr>
              <w:rFonts w:ascii="HelveticaNeueLT Pro 57 Cn" w:hAnsi="HelveticaNeueLT Pro 57 Cn" w:cstheme="minorHAnsi"/>
              <w:b/>
              <w:sz w:val="20"/>
              <w:szCs w:val="20"/>
            </w:rPr>
            <w:t>Stéphane Nicoletti</w:t>
          </w:r>
        </w:p>
        <w:p w14:paraId="5864DC55" w14:textId="70BE2314" w:rsidR="00A50578" w:rsidRDefault="00274C6B" w:rsidP="006D4A7E">
          <w:pPr>
            <w:spacing w:after="0" w:line="240" w:lineRule="auto"/>
            <w:jc w:val="both"/>
            <w:rPr>
              <w:rFonts w:ascii="HelveticaNeueLT Pro 57 Cn" w:hAnsi="HelveticaNeueLT Pro 57 Cn" w:cstheme="minorHAnsi"/>
              <w:sz w:val="16"/>
              <w:szCs w:val="16"/>
            </w:rPr>
          </w:pPr>
          <w:r w:rsidRPr="004568B1">
            <w:rPr>
              <w:rFonts w:ascii="HelveticaNeueLT Pro 57 Cn" w:hAnsi="HelveticaNeueLT Pro 57 Cn" w:cstheme="minorHAnsi"/>
              <w:sz w:val="16"/>
              <w:szCs w:val="16"/>
            </w:rPr>
            <w:t>starosta</w:t>
          </w:r>
          <w:r w:rsidRPr="004568B1">
            <w:rPr>
              <w:rFonts w:ascii="HelveticaNeueLT Pro 57 Cn" w:hAnsi="HelveticaNeueLT Pro 57 Cn" w:cstheme="minorHAnsi"/>
              <w:sz w:val="16"/>
              <w:szCs w:val="16"/>
            </w:rPr>
            <w:tab/>
          </w:r>
          <w:r w:rsidRPr="004568B1">
            <w:rPr>
              <w:rFonts w:ascii="HelveticaNeueLT Pro 57 Cn" w:hAnsi="HelveticaNeueLT Pro 57 Cn" w:cstheme="minorHAnsi"/>
              <w:sz w:val="16"/>
              <w:szCs w:val="16"/>
            </w:rPr>
            <w:tab/>
          </w:r>
          <w:r w:rsidRPr="004568B1">
            <w:rPr>
              <w:rFonts w:ascii="HelveticaNeueLT Pro 57 Cn" w:hAnsi="HelveticaNeueLT Pro 57 Cn" w:cstheme="minorHAnsi"/>
              <w:sz w:val="16"/>
              <w:szCs w:val="16"/>
            </w:rPr>
            <w:tab/>
          </w:r>
          <w:r w:rsidRPr="004568B1">
            <w:rPr>
              <w:rFonts w:ascii="HelveticaNeueLT Pro 57 Cn" w:hAnsi="HelveticaNeueLT Pro 57 Cn" w:cstheme="minorHAnsi"/>
              <w:sz w:val="16"/>
              <w:szCs w:val="16"/>
            </w:rPr>
            <w:tab/>
          </w:r>
          <w:r w:rsidRPr="004568B1">
            <w:rPr>
              <w:rFonts w:ascii="HelveticaNeueLT Pro 57 Cn" w:hAnsi="HelveticaNeueLT Pro 57 Cn" w:cstheme="minorHAnsi"/>
              <w:sz w:val="16"/>
              <w:szCs w:val="16"/>
            </w:rPr>
            <w:tab/>
          </w:r>
          <w:r w:rsidR="009E67C5">
            <w:rPr>
              <w:rFonts w:ascii="HelveticaNeueLT Pro 57 Cn" w:hAnsi="HelveticaNeueLT Pro 57 Cn" w:cstheme="minorHAnsi"/>
              <w:sz w:val="16"/>
              <w:szCs w:val="16"/>
            </w:rPr>
            <w:tab/>
          </w:r>
          <w:r w:rsidR="009E67C5">
            <w:rPr>
              <w:rFonts w:ascii="HelveticaNeueLT Pro 57 Cn" w:hAnsi="HelveticaNeueLT Pro 57 Cn" w:cstheme="minorHAnsi"/>
              <w:sz w:val="16"/>
              <w:szCs w:val="16"/>
            </w:rPr>
            <w:tab/>
          </w:r>
          <w:r w:rsidRPr="004568B1">
            <w:rPr>
              <w:rFonts w:ascii="HelveticaNeueLT Pro 57 Cn" w:hAnsi="HelveticaNeueLT Pro 57 Cn" w:cstheme="minorHAnsi"/>
              <w:sz w:val="16"/>
              <w:szCs w:val="16"/>
            </w:rPr>
            <w:t>jednatel</w:t>
          </w:r>
          <w:r w:rsidRPr="004568B1">
            <w:rPr>
              <w:rFonts w:ascii="HelveticaNeueLT Pro 57 Cn" w:hAnsi="HelveticaNeueLT Pro 57 Cn" w:cstheme="minorHAnsi"/>
              <w:sz w:val="16"/>
              <w:szCs w:val="16"/>
            </w:rPr>
            <w:tab/>
          </w:r>
        </w:p>
        <w:p w14:paraId="630261F7" w14:textId="77777777" w:rsidR="00524D24" w:rsidRDefault="00524D24" w:rsidP="006D4A7E">
          <w:pPr>
            <w:spacing w:after="0" w:line="240" w:lineRule="auto"/>
            <w:jc w:val="both"/>
            <w:rPr>
              <w:rFonts w:ascii="HelveticaNeueLT Pro 57 Cn" w:hAnsi="HelveticaNeueLT Pro 57 Cn" w:cstheme="minorHAnsi"/>
              <w:sz w:val="16"/>
              <w:szCs w:val="16"/>
            </w:rPr>
          </w:pPr>
        </w:p>
        <w:p w14:paraId="7831F073" w14:textId="77777777" w:rsidR="00524D24" w:rsidRDefault="00524D24" w:rsidP="006D4A7E">
          <w:pPr>
            <w:spacing w:after="0" w:line="240" w:lineRule="auto"/>
            <w:jc w:val="both"/>
            <w:rPr>
              <w:rFonts w:ascii="HelveticaNeueLT Pro 57 Cn" w:hAnsi="HelveticaNeueLT Pro 57 Cn" w:cstheme="minorHAnsi"/>
              <w:sz w:val="16"/>
              <w:szCs w:val="16"/>
            </w:rPr>
          </w:pPr>
        </w:p>
        <w:p w14:paraId="3F582DBA" w14:textId="77777777" w:rsidR="00524D24" w:rsidRDefault="00524D24" w:rsidP="006D4A7E">
          <w:pPr>
            <w:spacing w:after="0" w:line="240" w:lineRule="auto"/>
            <w:jc w:val="both"/>
            <w:rPr>
              <w:rFonts w:ascii="HelveticaNeueLT Pro 57 Cn" w:hAnsi="HelveticaNeueLT Pro 57 Cn" w:cstheme="minorHAnsi"/>
              <w:sz w:val="16"/>
              <w:szCs w:val="16"/>
            </w:rPr>
          </w:pPr>
        </w:p>
        <w:p w14:paraId="78876A77" w14:textId="77777777" w:rsidR="00524D24" w:rsidRDefault="00524D24" w:rsidP="006D4A7E">
          <w:pPr>
            <w:spacing w:after="0" w:line="240" w:lineRule="auto"/>
            <w:jc w:val="both"/>
            <w:rPr>
              <w:rFonts w:ascii="HelveticaNeueLT Pro 57 Cn" w:hAnsi="HelveticaNeueLT Pro 57 Cn" w:cstheme="minorHAnsi"/>
              <w:sz w:val="16"/>
              <w:szCs w:val="16"/>
            </w:rPr>
          </w:pPr>
        </w:p>
        <w:p w14:paraId="39BF97DE" w14:textId="77777777" w:rsidR="00524D24" w:rsidRDefault="00524D24" w:rsidP="006D4A7E">
          <w:pPr>
            <w:spacing w:after="0" w:line="240" w:lineRule="auto"/>
            <w:jc w:val="both"/>
            <w:rPr>
              <w:rFonts w:ascii="HelveticaNeueLT Pro 57 Cn" w:hAnsi="HelveticaNeueLT Pro 57 Cn" w:cstheme="minorHAnsi"/>
              <w:sz w:val="16"/>
              <w:szCs w:val="16"/>
            </w:rPr>
          </w:pPr>
        </w:p>
        <w:p w14:paraId="433AA4BE" w14:textId="77777777" w:rsidR="00524D24" w:rsidRDefault="00524D24" w:rsidP="006D4A7E">
          <w:pPr>
            <w:spacing w:after="0" w:line="240" w:lineRule="auto"/>
            <w:jc w:val="both"/>
            <w:rPr>
              <w:rFonts w:ascii="HelveticaNeueLT Pro 57 Cn" w:hAnsi="HelveticaNeueLT Pro 57 Cn" w:cstheme="minorHAnsi"/>
              <w:sz w:val="16"/>
              <w:szCs w:val="16"/>
            </w:rPr>
          </w:pPr>
        </w:p>
        <w:p w14:paraId="0A33CCB4" w14:textId="3D806612" w:rsidR="00524D24" w:rsidRDefault="00524D24" w:rsidP="006D4A7E">
          <w:pPr>
            <w:spacing w:after="0" w:line="240" w:lineRule="auto"/>
            <w:jc w:val="both"/>
            <w:rPr>
              <w:rFonts w:ascii="HelveticaNeueLT Pro 57 Cn" w:hAnsi="HelveticaNeueLT Pro 57 Cn" w:cstheme="minorHAnsi"/>
              <w:sz w:val="20"/>
              <w:szCs w:val="20"/>
            </w:rPr>
          </w:pPr>
        </w:p>
        <w:p w14:paraId="30657FA6" w14:textId="01D8A7DF" w:rsidR="00A50578" w:rsidRDefault="00E26B66">
          <w:pPr>
            <w:pStyle w:val="Odstavecseseznamem"/>
            <w:spacing w:line="240" w:lineRule="auto"/>
            <w:ind w:left="426"/>
            <w:jc w:val="both"/>
            <w:rPr>
              <w:rFonts w:ascii="HelveticaNeueLT Pro 57 Cn" w:hAnsi="HelveticaNeueLT Pro 57 Cn" w:cstheme="minorHAnsi"/>
              <w:sz w:val="20"/>
              <w:szCs w:val="20"/>
            </w:rPr>
          </w:pPr>
          <w:r>
            <w:rPr>
              <w:noProof/>
              <w:lang w:eastAsia="cs-CZ"/>
            </w:rPr>
            <mc:AlternateContent>
              <mc:Choice Requires="wps">
                <w:drawing>
                  <wp:anchor distT="0" distB="0" distL="0" distR="0" simplePos="0" relativeHeight="251657215" behindDoc="0" locked="0" layoutInCell="1" allowOverlap="1" wp14:anchorId="173E28C9" wp14:editId="1FB76A26">
                    <wp:simplePos x="0" y="0"/>
                    <wp:positionH relativeFrom="page">
                      <wp:align>right</wp:align>
                    </wp:positionH>
                    <wp:positionV relativeFrom="page">
                      <wp:posOffset>7620</wp:posOffset>
                    </wp:positionV>
                    <wp:extent cx="7560945" cy="266700"/>
                    <wp:effectExtent l="0" t="0" r="1905" b="0"/>
                    <wp:wrapNone/>
                    <wp:docPr id="775112694"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7055215" id="Graphic 5" o:spid="_x0000_s1026" style="position:absolute;margin-left:544.15pt;margin-top:.6pt;width:595.35pt;height:21pt;z-index:251657215;visibility:visible;mso-wrap-style:square;mso-wrap-distance-left:0;mso-wrap-distance-top:0;mso-wrap-distance-right:0;mso-wrap-distance-bottom:0;mso-position-horizontal:right;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" path="m7560564,l,,,266700r7560564,l7560564,xe" fillcolor="#369" stroked="f">
                    <v:path arrowok="t"/>
                    <w10:wrap anchorx="page" anchory="page"/>
                  </v:shape>
                </w:pict>
              </mc:Fallback>
            </mc:AlternateContent>
          </w:r>
          <w:r w:rsidR="00A50578">
            <w:rPr>
              <w:noProof/>
              <w:lang w:eastAsia="cs-CZ"/>
            </w:rPr>
            <mc:AlternateContent>
              <mc:Choice Requires="wps">
                <w:drawing>
                  <wp:anchor distT="45720" distB="45720" distL="114300" distR="114300" simplePos="0" relativeHeight="251658241" behindDoc="0" locked="0" layoutInCell="1" allowOverlap="1" wp14:anchorId="2C658879" wp14:editId="361B2D9B">
                    <wp:simplePos x="0" y="0"/>
                    <wp:positionH relativeFrom="margin">
                      <wp:posOffset>5055870</wp:posOffset>
                    </wp:positionH>
                    <wp:positionV relativeFrom="paragraph">
                      <wp:posOffset>-360045</wp:posOffset>
                    </wp:positionV>
                    <wp:extent cx="1267460" cy="449580"/>
                    <wp:effectExtent l="19050" t="19050" r="27940" b="26670"/>
                    <wp:wrapNone/>
                    <wp:docPr id="23378669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336699"/>
                            </a:solidFill>
                            <a:ln w="38100">
                              <a:solidFill>
                                <a:srgbClr val="FFFFFF"/>
                              </a:solidFill>
                              <a:miter lim="800000"/>
                              <a:headEnd/>
                              <a:tailEnd/>
                            </a:ln>
                          </wps:spPr>
                          <wps:txbx>
                            <w:txbxContent>
                              <w:p w14:paraId="2C191475" w14:textId="77777777" w:rsidR="00A27F1E" w:rsidRPr="00AC0D81" w:rsidRDefault="00A27F1E" w:rsidP="00274C6B">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1</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658879" id="_x0000_s1027" type="#_x0000_t202" style="position:absolute;left:0;text-align:left;margin-left:398.1pt;margin-top:-28.35pt;width:99.8pt;height:35.4pt;z-index:251658241;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" fillcolor="#369" strokecolor="white" strokeweight="3pt">
                    <v:textbox style="mso-fit-shape-to-text:t">
                      <w:txbxContent>
                        <w:p w14:paraId="2C191475" w14:textId="77777777" w:rsidR="00A27F1E" w:rsidRPr="00AC0D81" w:rsidRDefault="00A27F1E" w:rsidP="00274C6B">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1</w:t>
                          </w:r>
                        </w:p>
                      </w:txbxContent>
                    </v:textbox>
                    <w10:wrap anchorx="margin"/>
                  </v:shape>
                </w:pict>
              </mc:Fallback>
            </mc:AlternateContent>
          </w:r>
        </w:p>
        <w:bookmarkEnd w:id="6" w:displacedByCustomXml="next"/>
        <w:bookmarkEnd w:id="5" w:displacedByCustomXml="next"/>
        <w:bookmarkEnd w:id="4" w:displacedByCustomXml="next"/>
        <w:bookmarkEnd w:id="3" w:displacedByCustomXml="next"/>
        <w:sdt>
          <w:sdtPr>
            <w:rPr>
              <w:rFonts w:ascii="HelveticaNeueLT Pro 57 Cn" w:eastAsiaTheme="majorEastAsia" w:hAnsi="HelveticaNeueLT Pro 57 Cn" w:cstheme="majorBidi"/>
              <w:color w:val="1F4D78" w:themeColor="accent1" w:themeShade="7F"/>
              <w:sz w:val="20"/>
              <w:szCs w:val="20"/>
            </w:rPr>
            <w:id w:val="344752518"/>
            <w:docPartObj>
              <w:docPartGallery w:val="Cover Pages"/>
              <w:docPartUnique/>
            </w:docPartObj>
          </w:sdtPr>
          <w:sdtEndPr>
            <w:rPr>
              <w:i/>
              <w:iCs/>
              <w:color w:val="1F4D78"/>
            </w:rPr>
          </w:sdtEndPr>
          <w:sdtContent>
            <w:p w14:paraId="40DEC3D1" w14:textId="77777777" w:rsidR="00BE2504" w:rsidRDefault="00291192" w:rsidP="00BE2504">
              <w:pPr>
                <w:spacing w:before="240" w:after="0" w:line="240" w:lineRule="auto"/>
                <w:jc w:val="center"/>
                <w:outlineLvl w:val="0"/>
                <w:rPr>
                  <w:rFonts w:ascii="HelveticaNeueLT Pro 57 Cn" w:hAnsi="HelveticaNeueLT Pro 57 Cn" w:cstheme="minorHAnsi"/>
                  <w:b/>
                  <w:sz w:val="24"/>
                  <w:szCs w:val="24"/>
                </w:rPr>
              </w:pPr>
              <w:r w:rsidRPr="00881A82">
                <w:rPr>
                  <w:rFonts w:ascii="HelveticaNeueLT Pro 57 Cn" w:hAnsi="HelveticaNeueLT Pro 57 Cn" w:cstheme="minorHAnsi"/>
                  <w:b/>
                  <w:sz w:val="24"/>
                  <w:szCs w:val="24"/>
                  <w:u w:val="single"/>
                </w:rPr>
                <w:t>Harmonogram Projektu</w:t>
              </w:r>
              <w:r w:rsidRPr="00881A82">
                <w:rPr>
                  <w:rFonts w:ascii="HelveticaNeueLT Pro 57 Cn" w:hAnsi="HelveticaNeueLT Pro 57 Cn" w:cstheme="minorHAnsi"/>
                  <w:b/>
                  <w:sz w:val="24"/>
                  <w:szCs w:val="24"/>
                </w:rPr>
                <w:t xml:space="preserve"> *</w:t>
              </w:r>
            </w:p>
            <w:p w14:paraId="3D0B11D3" w14:textId="414146BA" w:rsidR="00CD1DC9" w:rsidRPr="00C94930" w:rsidRDefault="00E26B66" w:rsidP="00C94930">
              <w:pPr>
                <w:pStyle w:val="Odstavecseseznamem"/>
                <w:spacing w:after="0" w:line="240" w:lineRule="auto"/>
                <w:ind w:left="-142" w:right="-142"/>
                <w:jc w:val="center"/>
                <w:rPr>
                  <w:rFonts w:ascii="HelveticaNeueLT Pro 57 Cn" w:hAnsi="HelveticaNeueLT Pro 57 Cn" w:cstheme="minorHAnsi"/>
                  <w:b/>
                  <w:bCs/>
                  <w:color w:val="C00000"/>
                  <w:sz w:val="24"/>
                  <w:szCs w:val="24"/>
                </w:rPr>
              </w:pPr>
              <w:r w:rsidRPr="00E26B66">
                <w:rPr>
                  <w:rFonts w:ascii="HelveticaNeueLT Pro 57 Cn" w:hAnsi="HelveticaNeueLT Pro 57 Cn" w:cstheme="minorHAnsi"/>
                  <w:b/>
                  <w:bCs/>
                  <w:color w:val="C00000"/>
                  <w:sz w:val="24"/>
                  <w:szCs w:val="24"/>
                </w:rPr>
                <w:t>KYJOVSKÁ KARTA s Aktivním městem (2026)</w:t>
              </w:r>
            </w:p>
            <w:p w14:paraId="6CB7B0E1" w14:textId="77777777" w:rsidR="00CD1DC9" w:rsidRDefault="00091C07" w:rsidP="00BE2504">
              <w:pPr>
                <w:spacing w:after="0" w:line="240" w:lineRule="auto"/>
                <w:ind w:firstLine="1146"/>
                <w:jc w:val="center"/>
                <w:rPr>
                  <w:rFonts w:ascii="HelveticaNeueLT Pro 57 Cn" w:hAnsi="HelveticaNeueLT Pro 57 Cn" w:cstheme="minorHAnsi"/>
                  <w:b/>
                  <w:sz w:val="20"/>
                  <w:szCs w:val="20"/>
                </w:rPr>
              </w:pPr>
              <w:r>
                <w:rPr>
                  <w:rFonts w:ascii="HelveticaNeueLT Pro 57 Cn" w:hAnsi="HelveticaNeueLT Pro 57 Cn" w:cstheme="minorHAnsi"/>
                  <w:b/>
                  <w:bCs/>
                  <w:sz w:val="24"/>
                  <w:szCs w:val="24"/>
                </w:rPr>
                <w:br/>
              </w:r>
            </w:p>
            <w:tbl>
              <w:tblPr>
                <w:tblW w:w="1005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73"/>
                <w:gridCol w:w="1568"/>
                <w:gridCol w:w="1409"/>
              </w:tblGrid>
              <w:tr w:rsidR="00CD1DC9" w:rsidRPr="00A37099" w14:paraId="7417FCA6" w14:textId="77777777" w:rsidTr="00E26B66">
                <w:trPr>
                  <w:trHeight w:val="20"/>
                  <w:jc w:val="center"/>
                </w:trPr>
                <w:tc>
                  <w:tcPr>
                    <w:tcW w:w="7073" w:type="dxa"/>
                    <w:tcBorders>
                      <w:top w:val="single" w:sz="12" w:space="0" w:color="auto"/>
                      <w:left w:val="single" w:sz="12" w:space="0" w:color="auto"/>
                      <w:bottom w:val="double" w:sz="6" w:space="0" w:color="auto"/>
                      <w:right w:val="nil"/>
                    </w:tcBorders>
                    <w:shd w:val="clear" w:color="auto" w:fill="336699"/>
                    <w:vAlign w:val="center"/>
                    <w:hideMark/>
                  </w:tcPr>
                  <w:p w14:paraId="5E0990C9" w14:textId="77777777" w:rsidR="00CD1DC9" w:rsidRPr="00A37099" w:rsidRDefault="00CD1DC9" w:rsidP="00E83D26">
                    <w:pPr>
                      <w:spacing w:after="0" w:line="240" w:lineRule="auto"/>
                      <w:ind w:left="142"/>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Aktivita</w:t>
                    </w:r>
                    <w:r w:rsidRPr="00BC56EF">
                      <w:rPr>
                        <w:rFonts w:ascii="HelveticaNeueLT Pro 57 Cn" w:hAnsi="HelveticaNeueLT Pro 57 Cn" w:cstheme="minorHAnsi"/>
                        <w:b/>
                        <w:bCs/>
                        <w:color w:val="FFFFFF" w:themeColor="background1"/>
                        <w:sz w:val="20"/>
                        <w:szCs w:val="20"/>
                        <w:lang w:eastAsia="cs-CZ"/>
                      </w:rPr>
                      <w:t> / plnění</w:t>
                    </w:r>
                  </w:p>
                </w:tc>
                <w:tc>
                  <w:tcPr>
                    <w:tcW w:w="1568" w:type="dxa"/>
                    <w:tcBorders>
                      <w:top w:val="single" w:sz="12" w:space="0" w:color="auto"/>
                      <w:left w:val="single" w:sz="8" w:space="0" w:color="auto"/>
                      <w:bottom w:val="double" w:sz="6" w:space="0" w:color="auto"/>
                      <w:right w:val="single" w:sz="8" w:space="0" w:color="auto"/>
                    </w:tcBorders>
                    <w:shd w:val="clear" w:color="auto" w:fill="336699"/>
                    <w:vAlign w:val="center"/>
                    <w:hideMark/>
                  </w:tcPr>
                  <w:p w14:paraId="30046230" w14:textId="77777777" w:rsidR="00CD1DC9" w:rsidRPr="00A37099" w:rsidRDefault="00CD1DC9" w:rsidP="00E83D26">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Od</w:t>
                    </w:r>
                    <w:r w:rsidRPr="00A37099">
                      <w:rPr>
                        <w:rFonts w:ascii="HelveticaNeueLT Pro 57 Cn" w:hAnsi="HelveticaNeueLT Pro 57 Cn" w:cstheme="minorHAnsi"/>
                        <w:color w:val="FFFFFF" w:themeColor="background1"/>
                        <w:sz w:val="20"/>
                        <w:szCs w:val="20"/>
                        <w:lang w:eastAsia="cs-CZ"/>
                      </w:rPr>
                      <w:t> </w:t>
                    </w:r>
                  </w:p>
                </w:tc>
                <w:tc>
                  <w:tcPr>
                    <w:tcW w:w="1409" w:type="dxa"/>
                    <w:tcBorders>
                      <w:top w:val="single" w:sz="12" w:space="0" w:color="auto"/>
                      <w:left w:val="nil"/>
                      <w:bottom w:val="double" w:sz="6" w:space="0" w:color="auto"/>
                      <w:right w:val="single" w:sz="12" w:space="0" w:color="auto"/>
                    </w:tcBorders>
                    <w:shd w:val="clear" w:color="auto" w:fill="336699"/>
                    <w:vAlign w:val="center"/>
                    <w:hideMark/>
                  </w:tcPr>
                  <w:p w14:paraId="333785E2" w14:textId="77777777" w:rsidR="00CD1DC9" w:rsidRPr="00A37099" w:rsidRDefault="00CD1DC9" w:rsidP="00E83D26">
                    <w:pPr>
                      <w:spacing w:after="0" w:line="240" w:lineRule="auto"/>
                      <w:jc w:val="center"/>
                      <w:textAlignment w:val="baseline"/>
                      <w:rPr>
                        <w:rFonts w:ascii="HelveticaNeueLT Pro 57 Cn" w:hAnsi="HelveticaNeueLT Pro 57 Cn" w:cstheme="minorHAnsi"/>
                        <w:color w:val="FFFFFF" w:themeColor="background1"/>
                        <w:sz w:val="20"/>
                        <w:szCs w:val="20"/>
                        <w:lang w:eastAsia="cs-CZ"/>
                      </w:rPr>
                    </w:pPr>
                    <w:r w:rsidRPr="00A37099">
                      <w:rPr>
                        <w:rFonts w:ascii="Arial" w:hAnsi="Arial" w:cs="Arial"/>
                        <w:b/>
                        <w:bCs/>
                        <w:color w:val="FFFFFF" w:themeColor="background1"/>
                        <w:sz w:val="20"/>
                        <w:szCs w:val="20"/>
                        <w:lang w:eastAsia="cs-CZ"/>
                      </w:rPr>
                      <w:t>​</w:t>
                    </w:r>
                    <w:r w:rsidRPr="00A37099">
                      <w:rPr>
                        <w:rFonts w:ascii="HelveticaNeueLT Pro 57 Cn" w:hAnsi="HelveticaNeueLT Pro 57 Cn" w:cstheme="minorHAnsi"/>
                        <w:b/>
                        <w:bCs/>
                        <w:color w:val="FFFFFF" w:themeColor="background1"/>
                        <w:sz w:val="20"/>
                        <w:szCs w:val="20"/>
                        <w:lang w:eastAsia="cs-CZ"/>
                      </w:rPr>
                      <w:t>Do</w:t>
                    </w:r>
                    <w:r w:rsidRPr="00A37099">
                      <w:rPr>
                        <w:rFonts w:ascii="HelveticaNeueLT Pro 57 Cn" w:hAnsi="HelveticaNeueLT Pro 57 Cn" w:cstheme="minorHAnsi"/>
                        <w:color w:val="FFFFFF" w:themeColor="background1"/>
                        <w:sz w:val="20"/>
                        <w:szCs w:val="20"/>
                        <w:lang w:eastAsia="cs-CZ"/>
                      </w:rPr>
                      <w:t> </w:t>
                    </w:r>
                  </w:p>
                </w:tc>
              </w:tr>
              <w:tr w:rsidR="00CD1DC9" w:rsidRPr="009F42D0" w14:paraId="346701AE" w14:textId="77777777" w:rsidTr="003C2138">
                <w:trPr>
                  <w:trHeight w:val="20"/>
                  <w:jc w:val="center"/>
                </w:trPr>
                <w:tc>
                  <w:tcPr>
                    <w:tcW w:w="7073" w:type="dxa"/>
                    <w:tcBorders>
                      <w:top w:val="nil"/>
                      <w:left w:val="single" w:sz="12" w:space="0" w:color="auto"/>
                      <w:bottom w:val="single" w:sz="12" w:space="0" w:color="auto"/>
                      <w:right w:val="nil"/>
                    </w:tcBorders>
                    <w:vAlign w:val="center"/>
                    <w:hideMark/>
                  </w:tcPr>
                  <w:p w14:paraId="57446C6E" w14:textId="77777777" w:rsidR="00CD1DC9" w:rsidRPr="00783FFC" w:rsidRDefault="00CD1DC9" w:rsidP="00E83D26">
                    <w:pPr>
                      <w:spacing w:after="0" w:line="240" w:lineRule="auto"/>
                      <w:ind w:left="142"/>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Schválení konceptu: </w:t>
                    </w:r>
                  </w:p>
                  <w:p w14:paraId="7700A906" w14:textId="77777777" w:rsidR="00CD1DC9" w:rsidRPr="00783FFC" w:rsidRDefault="00CD1DC9" w:rsidP="00E83D26">
                    <w:pPr>
                      <w:pStyle w:val="Odstavecseseznamem"/>
                      <w:numPr>
                        <w:ilvl w:val="0"/>
                        <w:numId w:val="3"/>
                      </w:numPr>
                      <w:spacing w:after="0" w:line="240" w:lineRule="auto"/>
                      <w:ind w:left="426" w:hanging="284"/>
                      <w:rPr>
                        <w:rFonts w:ascii="HelveticaNeueLT Pro 57 Cn" w:hAnsi="HelveticaNeueLT Pro 57 Cn" w:cstheme="minorHAnsi"/>
                        <w:sz w:val="20"/>
                        <w:szCs w:val="20"/>
                      </w:rPr>
                    </w:pPr>
                    <w:r w:rsidRPr="00783FFC">
                      <w:rPr>
                        <w:rFonts w:ascii="Arial" w:hAnsi="Arial" w:cs="Arial"/>
                        <w:sz w:val="20"/>
                        <w:szCs w:val="20"/>
                        <w:lang w:eastAsia="cs-CZ"/>
                      </w:rPr>
                      <w:t>​</w:t>
                    </w:r>
                    <w:r w:rsidRPr="00783FFC">
                      <w:rPr>
                        <w:rFonts w:ascii="HelveticaNeueLT Pro 57 Cn" w:hAnsi="HelveticaNeueLT Pro 57 Cn" w:cstheme="minorHAnsi"/>
                        <w:sz w:val="20"/>
                        <w:szCs w:val="20"/>
                      </w:rPr>
                      <w:t>na základě předloženého harmonogramu Projektu </w:t>
                    </w:r>
                  </w:p>
                  <w:p w14:paraId="6F614F0D" w14:textId="77777777" w:rsidR="00CD1DC9" w:rsidRPr="00783FFC" w:rsidRDefault="00CD1DC9" w:rsidP="00E83D26">
                    <w:pPr>
                      <w:pStyle w:val="Odstavecseseznamem"/>
                      <w:numPr>
                        <w:ilvl w:val="0"/>
                        <w:numId w:val="3"/>
                      </w:numPr>
                      <w:spacing w:after="0" w:line="240" w:lineRule="auto"/>
                      <w:ind w:left="426" w:hanging="284"/>
                      <w:rPr>
                        <w:rFonts w:ascii="HelveticaNeueLT Pro 57 Cn" w:hAnsi="HelveticaNeueLT Pro 57 Cn" w:cstheme="minorHAnsi"/>
                        <w:sz w:val="20"/>
                        <w:szCs w:val="20"/>
                      </w:rPr>
                    </w:pPr>
                    <w:r w:rsidRPr="00783FFC">
                      <w:rPr>
                        <w:rFonts w:ascii="Arial" w:hAnsi="Arial" w:cs="Arial"/>
                        <w:sz w:val="20"/>
                        <w:szCs w:val="20"/>
                      </w:rPr>
                      <w:t>​</w:t>
                    </w:r>
                    <w:r w:rsidRPr="00783FFC">
                      <w:rPr>
                        <w:rFonts w:ascii="HelveticaNeueLT Pro 57 Cn" w:hAnsi="HelveticaNeueLT Pro 57 Cn" w:cstheme="minorHAnsi"/>
                        <w:sz w:val="20"/>
                        <w:szCs w:val="20"/>
                      </w:rPr>
                      <w:t>rámcové podmínky Projektu </w:t>
                    </w:r>
                  </w:p>
                  <w:p w14:paraId="032299F1" w14:textId="77777777" w:rsidR="00CD1DC9" w:rsidRPr="00783FFC" w:rsidRDefault="00CD1DC9" w:rsidP="00E83D26">
                    <w:pPr>
                      <w:pStyle w:val="Odstavecseseznamem"/>
                      <w:numPr>
                        <w:ilvl w:val="0"/>
                        <w:numId w:val="3"/>
                      </w:numPr>
                      <w:spacing w:after="0" w:line="240" w:lineRule="auto"/>
                      <w:ind w:left="426" w:hanging="284"/>
                      <w:rPr>
                        <w:rFonts w:ascii="HelveticaNeueLT Pro 57 Cn" w:hAnsi="HelveticaNeueLT Pro 57 Cn" w:cstheme="minorHAnsi"/>
                        <w:sz w:val="20"/>
                        <w:szCs w:val="20"/>
                        <w:lang w:eastAsia="cs-CZ"/>
                      </w:rPr>
                    </w:pPr>
                    <w:r w:rsidRPr="00783FFC">
                      <w:rPr>
                        <w:rFonts w:ascii="Arial" w:hAnsi="Arial" w:cs="Arial"/>
                        <w:sz w:val="20"/>
                        <w:szCs w:val="20"/>
                      </w:rPr>
                      <w:t>​</w:t>
                    </w:r>
                    <w:r w:rsidRPr="00783FFC">
                      <w:rPr>
                        <w:rFonts w:ascii="HelveticaNeueLT Pro 57 Cn" w:hAnsi="HelveticaNeueLT Pro 57 Cn" w:cstheme="minorHAnsi"/>
                        <w:sz w:val="20"/>
                        <w:szCs w:val="20"/>
                      </w:rPr>
                      <w:t>projektová dokumentace (pravidla registrace, uplatnění příspěvků, souhlas se zpracováním o.ú., grafika &amp; komunikace)</w:t>
                    </w:r>
                    <w:r w:rsidRPr="00783FFC">
                      <w:rPr>
                        <w:rFonts w:ascii="HelveticaNeueLT Pro 57 Cn" w:hAnsi="HelveticaNeueLT Pro 57 Cn" w:cstheme="minorHAnsi"/>
                        <w:sz w:val="20"/>
                        <w:szCs w:val="20"/>
                        <w:lang w:eastAsia="cs-CZ"/>
                      </w:rPr>
                      <w:t> </w:t>
                    </w:r>
                  </w:p>
                </w:tc>
                <w:tc>
                  <w:tcPr>
                    <w:tcW w:w="1568" w:type="dxa"/>
                    <w:tcBorders>
                      <w:top w:val="nil"/>
                      <w:left w:val="single" w:sz="8" w:space="0" w:color="auto"/>
                      <w:bottom w:val="single" w:sz="12" w:space="0" w:color="auto"/>
                      <w:right w:val="single" w:sz="8" w:space="0" w:color="auto"/>
                    </w:tcBorders>
                    <w:vAlign w:val="center"/>
                    <w:hideMark/>
                  </w:tcPr>
                  <w:p w14:paraId="61785B89" w14:textId="4EE06182" w:rsidR="00CD1DC9" w:rsidRPr="00783FFC" w:rsidRDefault="00CD1DC9" w:rsidP="00E83D26">
                    <w:pPr>
                      <w:spacing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Arial"/>
                        <w:sz w:val="20"/>
                        <w:szCs w:val="20"/>
                        <w:lang w:eastAsia="cs-CZ"/>
                      </w:rPr>
                      <w:t>01.</w:t>
                    </w:r>
                    <w:r w:rsidR="00D15DAB">
                      <w:rPr>
                        <w:rFonts w:ascii="HelveticaNeueLT Pro 57 Cn" w:hAnsi="HelveticaNeueLT Pro 57 Cn" w:cs="Arial"/>
                        <w:sz w:val="20"/>
                        <w:szCs w:val="20"/>
                        <w:lang w:eastAsia="cs-CZ"/>
                      </w:rPr>
                      <w:t>12</w:t>
                    </w:r>
                    <w:r w:rsidRPr="00783FFC">
                      <w:rPr>
                        <w:rFonts w:ascii="HelveticaNeueLT Pro 57 Cn" w:hAnsi="HelveticaNeueLT Pro 57 Cn" w:cs="Arial"/>
                        <w:sz w:val="20"/>
                        <w:szCs w:val="20"/>
                        <w:lang w:eastAsia="cs-CZ"/>
                      </w:rPr>
                      <w:t>.202</w:t>
                    </w:r>
                    <w:r>
                      <w:rPr>
                        <w:rFonts w:ascii="HelveticaNeueLT Pro 57 Cn" w:hAnsi="HelveticaNeueLT Pro 57 Cn" w:cs="Arial"/>
                        <w:sz w:val="20"/>
                        <w:szCs w:val="20"/>
                        <w:lang w:eastAsia="cs-CZ"/>
                      </w:rPr>
                      <w:t>5</w:t>
                    </w:r>
                  </w:p>
                </w:tc>
                <w:tc>
                  <w:tcPr>
                    <w:tcW w:w="1409" w:type="dxa"/>
                    <w:tcBorders>
                      <w:top w:val="nil"/>
                      <w:left w:val="nil"/>
                      <w:bottom w:val="single" w:sz="12" w:space="0" w:color="auto"/>
                      <w:right w:val="single" w:sz="12" w:space="0" w:color="auto"/>
                    </w:tcBorders>
                    <w:vAlign w:val="center"/>
                    <w:hideMark/>
                  </w:tcPr>
                  <w:p w14:paraId="615C7E52" w14:textId="3C66906B" w:rsidR="00CD1DC9" w:rsidRPr="00783FFC" w:rsidRDefault="00D15DAB" w:rsidP="00E83D26">
                    <w:pPr>
                      <w:spacing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Arial"/>
                        <w:sz w:val="20"/>
                        <w:szCs w:val="20"/>
                        <w:lang w:eastAsia="cs-CZ"/>
                      </w:rPr>
                      <w:t>10</w:t>
                    </w:r>
                    <w:r w:rsidR="00CD1DC9" w:rsidRPr="00783FFC">
                      <w:rPr>
                        <w:rFonts w:ascii="HelveticaNeueLT Pro 57 Cn" w:hAnsi="HelveticaNeueLT Pro 57 Cn" w:cs="Arial"/>
                        <w:sz w:val="20"/>
                        <w:szCs w:val="20"/>
                        <w:lang w:eastAsia="cs-CZ"/>
                      </w:rPr>
                      <w:t>.</w:t>
                    </w:r>
                    <w:r>
                      <w:rPr>
                        <w:rFonts w:ascii="HelveticaNeueLT Pro 57 Cn" w:hAnsi="HelveticaNeueLT Pro 57 Cn" w:cs="Arial"/>
                        <w:sz w:val="20"/>
                        <w:szCs w:val="20"/>
                        <w:lang w:eastAsia="cs-CZ"/>
                      </w:rPr>
                      <w:t>12</w:t>
                    </w:r>
                    <w:r w:rsidR="00CD1DC9" w:rsidRPr="00783FFC">
                      <w:rPr>
                        <w:rFonts w:ascii="HelveticaNeueLT Pro 57 Cn" w:hAnsi="HelveticaNeueLT Pro 57 Cn" w:cs="Arial"/>
                        <w:sz w:val="20"/>
                        <w:szCs w:val="20"/>
                        <w:lang w:eastAsia="cs-CZ"/>
                      </w:rPr>
                      <w:t>.202</w:t>
                    </w:r>
                    <w:r w:rsidR="00CD1DC9">
                      <w:rPr>
                        <w:rFonts w:ascii="HelveticaNeueLT Pro 57 Cn" w:hAnsi="HelveticaNeueLT Pro 57 Cn" w:cs="Arial"/>
                        <w:sz w:val="20"/>
                        <w:szCs w:val="20"/>
                        <w:lang w:eastAsia="cs-CZ"/>
                      </w:rPr>
                      <w:t>5</w:t>
                    </w:r>
                  </w:p>
                </w:tc>
              </w:tr>
              <w:tr w:rsidR="00CD1DC9" w:rsidRPr="00A37099" w14:paraId="011924D6" w14:textId="77777777" w:rsidTr="003C2138">
                <w:trPr>
                  <w:trHeight w:val="20"/>
                  <w:jc w:val="center"/>
                </w:trPr>
                <w:tc>
                  <w:tcPr>
                    <w:tcW w:w="7073" w:type="dxa"/>
                    <w:tcBorders>
                      <w:top w:val="single" w:sz="12" w:space="0" w:color="auto"/>
                      <w:left w:val="single" w:sz="12" w:space="0" w:color="auto"/>
                      <w:bottom w:val="single" w:sz="12" w:space="0" w:color="auto"/>
                      <w:right w:val="nil"/>
                    </w:tcBorders>
                    <w:vAlign w:val="center"/>
                    <w:hideMark/>
                  </w:tcPr>
                  <w:p w14:paraId="6EB84DA5" w14:textId="77777777" w:rsidR="00CD1DC9" w:rsidRPr="00783FFC" w:rsidRDefault="00CD1DC9" w:rsidP="00E83D26">
                    <w:pPr>
                      <w:spacing w:before="40" w:after="40" w:line="240" w:lineRule="auto"/>
                      <w:ind w:left="142"/>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Projednání a schválení Projektu příslušným orgánem Objednatele </w:t>
                    </w:r>
                  </w:p>
                </w:tc>
                <w:tc>
                  <w:tcPr>
                    <w:tcW w:w="2977" w:type="dxa"/>
                    <w:gridSpan w:val="2"/>
                    <w:tcBorders>
                      <w:top w:val="single" w:sz="12" w:space="0" w:color="auto"/>
                      <w:left w:val="single" w:sz="8" w:space="0" w:color="auto"/>
                      <w:bottom w:val="single" w:sz="12" w:space="0" w:color="auto"/>
                      <w:right w:val="single" w:sz="12" w:space="0" w:color="auto"/>
                    </w:tcBorders>
                    <w:vAlign w:val="center"/>
                    <w:hideMark/>
                  </w:tcPr>
                  <w:p w14:paraId="2F87A030" w14:textId="12768DEA"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Arial"/>
                        <w:sz w:val="20"/>
                        <w:szCs w:val="20"/>
                        <w:lang w:eastAsia="cs-CZ"/>
                      </w:rPr>
                      <w:t xml:space="preserve">do </w:t>
                    </w:r>
                    <w:r w:rsidR="00D15DAB">
                      <w:rPr>
                        <w:rFonts w:ascii="HelveticaNeueLT Pro 57 Cn" w:hAnsi="HelveticaNeueLT Pro 57 Cn" w:cs="Arial"/>
                        <w:sz w:val="20"/>
                        <w:szCs w:val="20"/>
                        <w:lang w:eastAsia="cs-CZ"/>
                      </w:rPr>
                      <w:t>15</w:t>
                    </w:r>
                    <w:r w:rsidRPr="00783FFC">
                      <w:rPr>
                        <w:rFonts w:ascii="HelveticaNeueLT Pro 57 Cn" w:hAnsi="HelveticaNeueLT Pro 57 Cn" w:cs="Arial"/>
                        <w:sz w:val="20"/>
                        <w:szCs w:val="20"/>
                        <w:lang w:eastAsia="cs-CZ"/>
                      </w:rPr>
                      <w:t>.</w:t>
                    </w:r>
                    <w:r w:rsidR="00D15DAB">
                      <w:rPr>
                        <w:rFonts w:ascii="HelveticaNeueLT Pro 57 Cn" w:hAnsi="HelveticaNeueLT Pro 57 Cn" w:cs="Arial"/>
                        <w:sz w:val="20"/>
                        <w:szCs w:val="20"/>
                        <w:lang w:eastAsia="cs-CZ"/>
                      </w:rPr>
                      <w:t>12</w:t>
                    </w:r>
                    <w:r w:rsidRPr="00783FFC">
                      <w:rPr>
                        <w:rFonts w:ascii="HelveticaNeueLT Pro 57 Cn" w:hAnsi="HelveticaNeueLT Pro 57 Cn" w:cs="Arial"/>
                        <w:sz w:val="20"/>
                        <w:szCs w:val="20"/>
                        <w:lang w:eastAsia="cs-CZ"/>
                      </w:rPr>
                      <w:t>.202</w:t>
                    </w:r>
                    <w:r>
                      <w:rPr>
                        <w:rFonts w:ascii="HelveticaNeueLT Pro 57 Cn" w:hAnsi="HelveticaNeueLT Pro 57 Cn" w:cs="Arial"/>
                        <w:sz w:val="20"/>
                        <w:szCs w:val="20"/>
                        <w:lang w:eastAsia="cs-CZ"/>
                      </w:rPr>
                      <w:t>5</w:t>
                    </w:r>
                  </w:p>
                </w:tc>
              </w:tr>
              <w:tr w:rsidR="00CD1DC9" w:rsidRPr="009F42D0" w14:paraId="2259A725" w14:textId="77777777" w:rsidTr="003C2138">
                <w:trPr>
                  <w:trHeight w:val="20"/>
                  <w:jc w:val="center"/>
                </w:trPr>
                <w:tc>
                  <w:tcPr>
                    <w:tcW w:w="7073" w:type="dxa"/>
                    <w:tcBorders>
                      <w:top w:val="single" w:sz="12" w:space="0" w:color="auto"/>
                      <w:left w:val="single" w:sz="12" w:space="0" w:color="auto"/>
                      <w:bottom w:val="single" w:sz="12" w:space="0" w:color="auto"/>
                      <w:right w:val="nil"/>
                    </w:tcBorders>
                    <w:vAlign w:val="center"/>
                    <w:hideMark/>
                  </w:tcPr>
                  <w:p w14:paraId="3CA6DF96" w14:textId="77777777" w:rsidR="00CD1DC9" w:rsidRPr="00783FFC" w:rsidRDefault="00CD1DC9" w:rsidP="00E83D26">
                    <w:pPr>
                      <w:spacing w:before="40" w:after="40" w:line="240" w:lineRule="auto"/>
                      <w:ind w:left="142"/>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Celková doba trvání Projektu </w:t>
                    </w:r>
                  </w:p>
                </w:tc>
                <w:tc>
                  <w:tcPr>
                    <w:tcW w:w="1568" w:type="dxa"/>
                    <w:tcBorders>
                      <w:top w:val="single" w:sz="12" w:space="0" w:color="auto"/>
                      <w:left w:val="single" w:sz="8" w:space="0" w:color="auto"/>
                      <w:bottom w:val="single" w:sz="12" w:space="0" w:color="auto"/>
                      <w:right w:val="single" w:sz="8" w:space="0" w:color="auto"/>
                    </w:tcBorders>
                    <w:vAlign w:val="center"/>
                    <w:hideMark/>
                  </w:tcPr>
                  <w:p w14:paraId="68DC6006" w14:textId="07AF4C6A"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 </w:t>
                    </w:r>
                    <w:r>
                      <w:rPr>
                        <w:rFonts w:ascii="HelveticaNeueLT Pro 57 Cn" w:hAnsi="HelveticaNeueLT Pro 57 Cn" w:cstheme="minorHAnsi"/>
                        <w:sz w:val="20"/>
                        <w:szCs w:val="20"/>
                        <w:lang w:eastAsia="cs-CZ"/>
                      </w:rPr>
                      <w:t>0</w:t>
                    </w:r>
                    <w:r w:rsidR="00637C5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w:t>
                    </w:r>
                    <w:r w:rsidR="00637C5B">
                      <w:rPr>
                        <w:rFonts w:ascii="HelveticaNeueLT Pro 57 Cn" w:hAnsi="HelveticaNeueLT Pro 57 Cn" w:cstheme="minorHAnsi"/>
                        <w:sz w:val="20"/>
                        <w:szCs w:val="20"/>
                        <w:lang w:eastAsia="cs-CZ"/>
                      </w:rPr>
                      <w:t>01</w:t>
                    </w:r>
                    <w:r w:rsidRPr="00783FFC">
                      <w:rPr>
                        <w:rFonts w:ascii="HelveticaNeueLT Pro 57 Cn" w:hAnsi="HelveticaNeueLT Pro 57 Cn" w:cstheme="minorHAnsi"/>
                        <w:sz w:val="20"/>
                        <w:szCs w:val="20"/>
                        <w:lang w:eastAsia="cs-CZ"/>
                      </w:rPr>
                      <w:t>.202</w:t>
                    </w:r>
                    <w:r w:rsidR="00637C5B">
                      <w:rPr>
                        <w:rFonts w:ascii="HelveticaNeueLT Pro 57 Cn" w:hAnsi="HelveticaNeueLT Pro 57 Cn" w:cstheme="minorHAnsi"/>
                        <w:sz w:val="20"/>
                        <w:szCs w:val="20"/>
                        <w:lang w:eastAsia="cs-CZ"/>
                      </w:rPr>
                      <w:t>6</w:t>
                    </w:r>
                  </w:p>
                </w:tc>
                <w:tc>
                  <w:tcPr>
                    <w:tcW w:w="1409" w:type="dxa"/>
                    <w:tcBorders>
                      <w:top w:val="single" w:sz="12" w:space="0" w:color="auto"/>
                      <w:left w:val="nil"/>
                      <w:bottom w:val="single" w:sz="12" w:space="0" w:color="auto"/>
                      <w:right w:val="single" w:sz="12" w:space="0" w:color="auto"/>
                    </w:tcBorders>
                    <w:vAlign w:val="center"/>
                    <w:hideMark/>
                  </w:tcPr>
                  <w:p w14:paraId="695CA603" w14:textId="05C99EAF" w:rsidR="00CD1DC9" w:rsidRPr="00783FFC" w:rsidRDefault="00637C5B" w:rsidP="00E83D26">
                    <w:pPr>
                      <w:spacing w:before="40" w:after="40" w:line="240" w:lineRule="auto"/>
                      <w:jc w:val="center"/>
                      <w:textAlignment w:val="baseline"/>
                      <w:rPr>
                        <w:rFonts w:ascii="Times New Roman" w:hAnsi="Times New Roman" w:cs="Times New Roman"/>
                        <w:sz w:val="20"/>
                        <w:szCs w:val="20"/>
                        <w:lang w:eastAsia="cs-CZ"/>
                      </w:rPr>
                    </w:pPr>
                    <w:r>
                      <w:rPr>
                        <w:rFonts w:ascii="HelveticaNeueLT Pro 57 Cn" w:hAnsi="HelveticaNeueLT Pro 57 Cn" w:cs="Arial"/>
                        <w:sz w:val="20"/>
                        <w:szCs w:val="20"/>
                        <w:lang w:eastAsia="cs-CZ"/>
                      </w:rPr>
                      <w:t>28</w:t>
                    </w:r>
                    <w:r w:rsidR="00CD1DC9" w:rsidRPr="00783FFC">
                      <w:rPr>
                        <w:rFonts w:ascii="HelveticaNeueLT Pro 57 Cn" w:hAnsi="HelveticaNeueLT Pro 57 Cn" w:cs="Arial"/>
                        <w:sz w:val="20"/>
                        <w:szCs w:val="20"/>
                        <w:lang w:eastAsia="cs-CZ"/>
                      </w:rPr>
                      <w:t>.</w:t>
                    </w:r>
                    <w:r w:rsidR="00CD1DC9">
                      <w:rPr>
                        <w:rFonts w:ascii="HelveticaNeueLT Pro 57 Cn" w:hAnsi="HelveticaNeueLT Pro 57 Cn" w:cs="Arial"/>
                        <w:sz w:val="20"/>
                        <w:szCs w:val="20"/>
                        <w:lang w:eastAsia="cs-CZ"/>
                      </w:rPr>
                      <w:t>0</w:t>
                    </w:r>
                    <w:r>
                      <w:rPr>
                        <w:rFonts w:ascii="HelveticaNeueLT Pro 57 Cn" w:hAnsi="HelveticaNeueLT Pro 57 Cn" w:cs="Arial"/>
                        <w:sz w:val="20"/>
                        <w:szCs w:val="20"/>
                        <w:lang w:eastAsia="cs-CZ"/>
                      </w:rPr>
                      <w:t>2</w:t>
                    </w:r>
                    <w:r w:rsidR="00CD1DC9" w:rsidRPr="00783FFC">
                      <w:rPr>
                        <w:rFonts w:ascii="HelveticaNeueLT Pro 57 Cn" w:hAnsi="HelveticaNeueLT Pro 57 Cn" w:cs="Arial"/>
                        <w:sz w:val="20"/>
                        <w:szCs w:val="20"/>
                        <w:lang w:eastAsia="cs-CZ"/>
                      </w:rPr>
                      <w:t>.202</w:t>
                    </w:r>
                    <w:r>
                      <w:rPr>
                        <w:rFonts w:ascii="HelveticaNeueLT Pro 57 Cn" w:hAnsi="HelveticaNeueLT Pro 57 Cn" w:cs="Arial"/>
                        <w:sz w:val="20"/>
                        <w:szCs w:val="20"/>
                        <w:lang w:eastAsia="cs-CZ"/>
                      </w:rPr>
                      <w:t>7</w:t>
                    </w:r>
                  </w:p>
                </w:tc>
              </w:tr>
              <w:tr w:rsidR="00CD1DC9" w:rsidRPr="009F42D0" w14:paraId="15FAAE27" w14:textId="77777777" w:rsidTr="003C2138">
                <w:trPr>
                  <w:trHeight w:val="20"/>
                  <w:jc w:val="center"/>
                </w:trPr>
                <w:tc>
                  <w:tcPr>
                    <w:tcW w:w="7073" w:type="dxa"/>
                    <w:tcBorders>
                      <w:top w:val="single" w:sz="12" w:space="0" w:color="auto"/>
                      <w:left w:val="single" w:sz="12" w:space="0" w:color="auto"/>
                      <w:bottom w:val="single" w:sz="8" w:space="0" w:color="auto"/>
                      <w:right w:val="nil"/>
                    </w:tcBorders>
                    <w:vAlign w:val="center"/>
                  </w:tcPr>
                  <w:p w14:paraId="646DF90D" w14:textId="77777777" w:rsidR="00CD1DC9" w:rsidRPr="00783FFC" w:rsidRDefault="00CD1DC9" w:rsidP="00E83D26">
                    <w:pPr>
                      <w:spacing w:before="40" w:after="40" w:line="240" w:lineRule="auto"/>
                      <w:ind w:left="142"/>
                      <w:textAlignment w:val="baseline"/>
                      <w:rPr>
                        <w:rFonts w:ascii="Arial" w:hAnsi="Arial" w:cs="Arial"/>
                        <w:sz w:val="20"/>
                        <w:szCs w:val="20"/>
                        <w:lang w:eastAsia="cs-CZ"/>
                      </w:rPr>
                    </w:pPr>
                    <w:r w:rsidRPr="00783FFC">
                      <w:rPr>
                        <w:rFonts w:ascii="HelveticaNeueLT Pro 57 Cn" w:hAnsi="HelveticaNeueLT Pro 57 Cn" w:cstheme="minorHAnsi"/>
                        <w:sz w:val="20"/>
                        <w:szCs w:val="20"/>
                        <w:lang w:eastAsia="cs-CZ"/>
                      </w:rPr>
                      <w:t>Realizace Aktivit Poskytovatelů ve prospěch Příjemců</w:t>
                    </w:r>
                    <w:r w:rsidRPr="00783FFC">
                      <w:rPr>
                        <w:rFonts w:ascii="Arial" w:hAnsi="Arial" w:cs="Arial"/>
                        <w:sz w:val="20"/>
                        <w:szCs w:val="20"/>
                        <w:lang w:eastAsia="cs-CZ"/>
                      </w:rPr>
                      <w:t xml:space="preserve"> </w:t>
                    </w:r>
                  </w:p>
                </w:tc>
                <w:tc>
                  <w:tcPr>
                    <w:tcW w:w="1568" w:type="dxa"/>
                    <w:tcBorders>
                      <w:top w:val="single" w:sz="12" w:space="0" w:color="auto"/>
                      <w:left w:val="single" w:sz="8" w:space="0" w:color="auto"/>
                      <w:bottom w:val="single" w:sz="8" w:space="0" w:color="auto"/>
                      <w:right w:val="single" w:sz="8" w:space="0" w:color="auto"/>
                    </w:tcBorders>
                    <w:vAlign w:val="center"/>
                  </w:tcPr>
                  <w:p w14:paraId="69F853EB" w14:textId="5FB11B26" w:rsidR="00CD1DC9" w:rsidRPr="00783FFC" w:rsidRDefault="00637C5B" w:rsidP="00E83D26">
                    <w:pPr>
                      <w:spacing w:before="40" w:after="40" w:line="240" w:lineRule="auto"/>
                      <w:jc w:val="center"/>
                      <w:textAlignment w:val="baseline"/>
                      <w:rPr>
                        <w:rFonts w:ascii="HelveticaNeueLT Pro 57 Cn" w:hAnsi="HelveticaNeueLT Pro 57 Cn" w:cs="Arial"/>
                        <w:sz w:val="20"/>
                        <w:szCs w:val="20"/>
                        <w:lang w:eastAsia="cs-CZ"/>
                      </w:rPr>
                    </w:pPr>
                    <w:r>
                      <w:rPr>
                        <w:rFonts w:ascii="HelveticaNeueLT Pro 57 Cn" w:hAnsi="HelveticaNeueLT Pro 57 Cn" w:cstheme="minorHAnsi"/>
                        <w:sz w:val="20"/>
                        <w:szCs w:val="20"/>
                        <w:lang w:eastAsia="cs-CZ"/>
                      </w:rPr>
                      <w:t>01</w:t>
                    </w:r>
                    <w:r w:rsidRPr="00783FFC">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01</w:t>
                    </w:r>
                    <w:r w:rsidRPr="00783FFC">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single" w:sz="12" w:space="0" w:color="auto"/>
                      <w:left w:val="nil"/>
                      <w:bottom w:val="single" w:sz="8" w:space="0" w:color="auto"/>
                      <w:right w:val="single" w:sz="12" w:space="0" w:color="auto"/>
                    </w:tcBorders>
                    <w:vAlign w:val="center"/>
                  </w:tcPr>
                  <w:p w14:paraId="76B8434C" w14:textId="3A06C5C5" w:rsidR="00CD1DC9" w:rsidRPr="00783FFC" w:rsidRDefault="00CD1DC9" w:rsidP="00E83D26">
                    <w:pPr>
                      <w:spacing w:before="40" w:after="40" w:line="240" w:lineRule="auto"/>
                      <w:jc w:val="center"/>
                      <w:textAlignment w:val="baseline"/>
                      <w:rPr>
                        <w:rFonts w:ascii="HelveticaNeueLT Pro 57 Cn" w:hAnsi="HelveticaNeueLT Pro 57 Cn" w:cs="Arial"/>
                        <w:sz w:val="20"/>
                        <w:szCs w:val="20"/>
                        <w:lang w:eastAsia="cs-CZ"/>
                      </w:rPr>
                    </w:pPr>
                    <w:r w:rsidRPr="00783FFC">
                      <w:rPr>
                        <w:rFonts w:ascii="HelveticaNeueLT Pro 57 Cn" w:hAnsi="HelveticaNeueLT Pro 57 Cn" w:cs="Arial"/>
                        <w:sz w:val="20"/>
                        <w:szCs w:val="20"/>
                        <w:lang w:eastAsia="cs-CZ"/>
                      </w:rPr>
                      <w:t>3</w:t>
                    </w:r>
                    <w:r w:rsidR="00637C5B">
                      <w:rPr>
                        <w:rFonts w:ascii="HelveticaNeueLT Pro 57 Cn" w:hAnsi="HelveticaNeueLT Pro 57 Cn" w:cs="Arial"/>
                        <w:sz w:val="20"/>
                        <w:szCs w:val="20"/>
                        <w:lang w:eastAsia="cs-CZ"/>
                      </w:rPr>
                      <w:t>1</w:t>
                    </w:r>
                    <w:r w:rsidRPr="00783FFC">
                      <w:rPr>
                        <w:rFonts w:ascii="HelveticaNeueLT Pro 57 Cn" w:hAnsi="HelveticaNeueLT Pro 57 Cn" w:cs="Arial"/>
                        <w:sz w:val="20"/>
                        <w:szCs w:val="20"/>
                        <w:lang w:eastAsia="cs-CZ"/>
                      </w:rPr>
                      <w:t>.</w:t>
                    </w:r>
                    <w:r w:rsidR="00637C5B">
                      <w:rPr>
                        <w:rFonts w:ascii="HelveticaNeueLT Pro 57 Cn" w:hAnsi="HelveticaNeueLT Pro 57 Cn" w:cs="Arial"/>
                        <w:sz w:val="20"/>
                        <w:szCs w:val="20"/>
                        <w:lang w:eastAsia="cs-CZ"/>
                      </w:rPr>
                      <w:t>12</w:t>
                    </w:r>
                    <w:r w:rsidRPr="00783FFC">
                      <w:rPr>
                        <w:rFonts w:ascii="HelveticaNeueLT Pro 57 Cn" w:hAnsi="HelveticaNeueLT Pro 57 Cn" w:cs="Arial"/>
                        <w:sz w:val="20"/>
                        <w:szCs w:val="20"/>
                        <w:lang w:eastAsia="cs-CZ"/>
                      </w:rPr>
                      <w:t>.202</w:t>
                    </w:r>
                    <w:r>
                      <w:rPr>
                        <w:rFonts w:ascii="HelveticaNeueLT Pro 57 Cn" w:hAnsi="HelveticaNeueLT Pro 57 Cn" w:cs="Arial"/>
                        <w:sz w:val="20"/>
                        <w:szCs w:val="20"/>
                        <w:lang w:eastAsia="cs-CZ"/>
                      </w:rPr>
                      <w:t>6</w:t>
                    </w:r>
                  </w:p>
                </w:tc>
              </w:tr>
              <w:tr w:rsidR="00CD1DC9" w:rsidRPr="009F42D0" w14:paraId="55025526" w14:textId="77777777" w:rsidTr="003C2138">
                <w:trPr>
                  <w:trHeight w:val="20"/>
                  <w:jc w:val="center"/>
                </w:trPr>
                <w:tc>
                  <w:tcPr>
                    <w:tcW w:w="7073" w:type="dxa"/>
                    <w:tcBorders>
                      <w:top w:val="single" w:sz="12" w:space="0" w:color="auto"/>
                      <w:left w:val="single" w:sz="12" w:space="0" w:color="auto"/>
                      <w:bottom w:val="single" w:sz="8" w:space="0" w:color="auto"/>
                      <w:right w:val="nil"/>
                    </w:tcBorders>
                    <w:vAlign w:val="center"/>
                    <w:hideMark/>
                  </w:tcPr>
                  <w:p w14:paraId="4CF7C517"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Aktualizace dat stávajících Poskytovatelů Aktivit</w:t>
                    </w:r>
                    <w:r w:rsidRPr="00783FFC">
                      <w:rPr>
                        <w:rFonts w:ascii="HelveticaNeueLT Pro 57 Cn" w:hAnsi="HelveticaNeueLT Pro 57 Cn" w:cstheme="minorHAnsi"/>
                        <w:i/>
                        <w:iCs/>
                        <w:sz w:val="20"/>
                        <w:szCs w:val="20"/>
                        <w:lang w:eastAsia="cs-CZ"/>
                      </w:rPr>
                      <w:t> </w:t>
                    </w:r>
                    <w:r w:rsidRPr="00783FFC">
                      <w:rPr>
                        <w:rFonts w:ascii="HelveticaNeueLT Pro 57 Cn" w:hAnsi="HelveticaNeueLT Pro 57 Cn" w:cstheme="minorHAnsi"/>
                        <w:sz w:val="20"/>
                        <w:szCs w:val="20"/>
                        <w:lang w:eastAsia="cs-CZ"/>
                      </w:rPr>
                      <w:t>– subjekty zapojené do programů Aktivní město v</w:t>
                    </w:r>
                    <w:r w:rsidRPr="00783FFC">
                      <w:rPr>
                        <w:rFonts w:ascii="Arial" w:hAnsi="Arial" w:cs="Arial"/>
                        <w:sz w:val="20"/>
                        <w:szCs w:val="20"/>
                        <w:lang w:eastAsia="cs-CZ"/>
                      </w:rPr>
                      <w:t> </w:t>
                    </w:r>
                    <w:r w:rsidRPr="00783FFC">
                      <w:rPr>
                        <w:rFonts w:ascii="HelveticaNeueLT Pro 57 Cn" w:hAnsi="HelveticaNeueLT Pro 57 Cn" w:cstheme="minorHAnsi"/>
                        <w:sz w:val="20"/>
                        <w:szCs w:val="20"/>
                        <w:lang w:eastAsia="cs-CZ"/>
                      </w:rPr>
                      <w:t>p</w:t>
                    </w:r>
                    <w:r w:rsidRPr="00783FFC">
                      <w:rPr>
                        <w:rFonts w:ascii="HelveticaNeueLT Pro 57 Cn" w:hAnsi="HelveticaNeueLT Pro 57 Cn" w:cs="Corbel"/>
                        <w:sz w:val="20"/>
                        <w:szCs w:val="20"/>
                        <w:lang w:eastAsia="cs-CZ"/>
                      </w:rPr>
                      <w:t>ř</w:t>
                    </w:r>
                    <w:r w:rsidRPr="00783FFC">
                      <w:rPr>
                        <w:rFonts w:ascii="HelveticaNeueLT Pro 57 Cn" w:hAnsi="HelveticaNeueLT Pro 57 Cn" w:cstheme="minorHAnsi"/>
                        <w:sz w:val="20"/>
                        <w:szCs w:val="20"/>
                        <w:lang w:eastAsia="cs-CZ"/>
                      </w:rPr>
                      <w:t>edchoz</w:t>
                    </w:r>
                    <w:r w:rsidRPr="00783FFC">
                      <w:rPr>
                        <w:rFonts w:ascii="HelveticaNeueLT Pro 57 Cn" w:hAnsi="HelveticaNeueLT Pro 57 Cn" w:cs="Corbel"/>
                        <w:sz w:val="20"/>
                        <w:szCs w:val="20"/>
                        <w:lang w:eastAsia="cs-CZ"/>
                      </w:rPr>
                      <w:t>í</w:t>
                    </w:r>
                    <w:r w:rsidRPr="00783FFC">
                      <w:rPr>
                        <w:rFonts w:ascii="HelveticaNeueLT Pro 57 Cn" w:hAnsi="HelveticaNeueLT Pro 57 Cn" w:cstheme="minorHAnsi"/>
                        <w:sz w:val="20"/>
                        <w:szCs w:val="20"/>
                        <w:lang w:eastAsia="cs-CZ"/>
                      </w:rPr>
                      <w:t>m obdob</w:t>
                    </w:r>
                    <w:r w:rsidRPr="00783FFC">
                      <w:rPr>
                        <w:rFonts w:ascii="HelveticaNeueLT Pro 57 Cn" w:hAnsi="HelveticaNeueLT Pro 57 Cn" w:cs="Corbel"/>
                        <w:sz w:val="20"/>
                        <w:szCs w:val="20"/>
                        <w:lang w:eastAsia="cs-CZ"/>
                      </w:rPr>
                      <w:t>í</w:t>
                    </w:r>
                    <w:r w:rsidRPr="00783FFC">
                      <w:rPr>
                        <w:rFonts w:ascii="HelveticaNeueLT Pro 57 Cn" w:hAnsi="HelveticaNeueLT Pro 57 Cn" w:cstheme="minorHAnsi"/>
                        <w:sz w:val="20"/>
                        <w:szCs w:val="20"/>
                        <w:lang w:eastAsia="cs-CZ"/>
                      </w:rPr>
                      <w:t xml:space="preserve"> + nav</w:t>
                    </w:r>
                    <w:r w:rsidRPr="00783FFC">
                      <w:rPr>
                        <w:rFonts w:ascii="HelveticaNeueLT Pro 57 Cn" w:hAnsi="HelveticaNeueLT Pro 57 Cn" w:cs="Corbel"/>
                        <w:sz w:val="20"/>
                        <w:szCs w:val="20"/>
                        <w:lang w:eastAsia="cs-CZ"/>
                      </w:rPr>
                      <w:t>á</w:t>
                    </w:r>
                    <w:r w:rsidRPr="00783FFC">
                      <w:rPr>
                        <w:rFonts w:ascii="HelveticaNeueLT Pro 57 Cn" w:hAnsi="HelveticaNeueLT Pro 57 Cn" w:cstheme="minorHAnsi"/>
                        <w:sz w:val="20"/>
                        <w:szCs w:val="20"/>
                        <w:lang w:eastAsia="cs-CZ"/>
                      </w:rPr>
                      <w:t>z</w:t>
                    </w:r>
                    <w:r w:rsidRPr="00783FFC">
                      <w:rPr>
                        <w:rFonts w:ascii="HelveticaNeueLT Pro 57 Cn" w:hAnsi="HelveticaNeueLT Pro 57 Cn" w:cs="Corbel"/>
                        <w:sz w:val="20"/>
                        <w:szCs w:val="20"/>
                        <w:lang w:eastAsia="cs-CZ"/>
                      </w:rPr>
                      <w:t>á</w:t>
                    </w:r>
                    <w:r w:rsidRPr="00783FFC">
                      <w:rPr>
                        <w:rFonts w:ascii="HelveticaNeueLT Pro 57 Cn" w:hAnsi="HelveticaNeueLT Pro 57 Cn" w:cstheme="minorHAnsi"/>
                        <w:sz w:val="20"/>
                        <w:szCs w:val="20"/>
                        <w:lang w:eastAsia="cs-CZ"/>
                      </w:rPr>
                      <w:t>n</w:t>
                    </w:r>
                    <w:r w:rsidRPr="00783FFC">
                      <w:rPr>
                        <w:rFonts w:ascii="HelveticaNeueLT Pro 57 Cn" w:hAnsi="HelveticaNeueLT Pro 57 Cn" w:cs="Corbel"/>
                        <w:sz w:val="20"/>
                        <w:szCs w:val="20"/>
                        <w:lang w:eastAsia="cs-CZ"/>
                      </w:rPr>
                      <w:t>í</w:t>
                    </w:r>
                    <w:r w:rsidRPr="00783FFC">
                      <w:rPr>
                        <w:rFonts w:ascii="HelveticaNeueLT Pro 57 Cn" w:hAnsi="HelveticaNeueLT Pro 57 Cn" w:cstheme="minorHAnsi"/>
                        <w:sz w:val="20"/>
                        <w:szCs w:val="20"/>
                        <w:lang w:eastAsia="cs-CZ"/>
                      </w:rPr>
                      <w:t xml:space="preserve"> komunikace s</w:t>
                    </w:r>
                    <w:r w:rsidRPr="00783FFC">
                      <w:rPr>
                        <w:rFonts w:ascii="Arial" w:hAnsi="Arial" w:cs="Arial"/>
                        <w:sz w:val="20"/>
                        <w:szCs w:val="20"/>
                        <w:lang w:eastAsia="cs-CZ"/>
                      </w:rPr>
                      <w:t> </w:t>
                    </w:r>
                    <w:r w:rsidRPr="00783FFC">
                      <w:rPr>
                        <w:rFonts w:ascii="HelveticaNeueLT Pro 57 Cn" w:hAnsi="HelveticaNeueLT Pro 57 Cn" w:cstheme="minorHAnsi"/>
                        <w:sz w:val="20"/>
                        <w:szCs w:val="20"/>
                        <w:lang w:eastAsia="cs-CZ"/>
                      </w:rPr>
                      <w:t>nov</w:t>
                    </w:r>
                    <w:r w:rsidRPr="00783FFC">
                      <w:rPr>
                        <w:rFonts w:ascii="HelveticaNeueLT Pro 57 Cn" w:hAnsi="HelveticaNeueLT Pro 57 Cn" w:cs="Corbel"/>
                        <w:sz w:val="20"/>
                        <w:szCs w:val="20"/>
                        <w:lang w:eastAsia="cs-CZ"/>
                      </w:rPr>
                      <w:t>ý</w:t>
                    </w:r>
                    <w:r w:rsidRPr="00783FFC">
                      <w:rPr>
                        <w:rFonts w:ascii="HelveticaNeueLT Pro 57 Cn" w:hAnsi="HelveticaNeueLT Pro 57 Cn" w:cstheme="minorHAnsi"/>
                        <w:sz w:val="20"/>
                        <w:szCs w:val="20"/>
                        <w:lang w:eastAsia="cs-CZ"/>
                      </w:rPr>
                      <w:t>mi Poskytovateli Aktivit preferovanými ze strany Objednatele </w:t>
                    </w:r>
                  </w:p>
                </w:tc>
                <w:tc>
                  <w:tcPr>
                    <w:tcW w:w="1568" w:type="dxa"/>
                    <w:tcBorders>
                      <w:top w:val="single" w:sz="12" w:space="0" w:color="auto"/>
                      <w:left w:val="single" w:sz="8" w:space="0" w:color="auto"/>
                      <w:bottom w:val="single" w:sz="8" w:space="0" w:color="auto"/>
                      <w:right w:val="single" w:sz="8" w:space="0" w:color="auto"/>
                    </w:tcBorders>
                    <w:vAlign w:val="center"/>
                    <w:hideMark/>
                  </w:tcPr>
                  <w:p w14:paraId="5850E2AA" w14:textId="50FDDE7F"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 </w:t>
                    </w:r>
                    <w:r w:rsidR="007C1000">
                      <w:rPr>
                        <w:rFonts w:ascii="HelveticaNeueLT Pro 57 Cn" w:hAnsi="HelveticaNeueLT Pro 57 Cn" w:cstheme="minorHAnsi"/>
                        <w:sz w:val="20"/>
                        <w:szCs w:val="20"/>
                        <w:lang w:eastAsia="cs-CZ"/>
                      </w:rPr>
                      <w:t>15</w:t>
                    </w:r>
                    <w:r w:rsidRPr="00783FFC">
                      <w:rPr>
                        <w:rFonts w:ascii="HelveticaNeueLT Pro 57 Cn" w:hAnsi="HelveticaNeueLT Pro 57 Cn" w:cstheme="minorHAnsi"/>
                        <w:sz w:val="20"/>
                        <w:szCs w:val="20"/>
                        <w:lang w:eastAsia="cs-CZ"/>
                      </w:rPr>
                      <w:t>.</w:t>
                    </w:r>
                    <w:r w:rsidR="007C1000">
                      <w:rPr>
                        <w:rFonts w:ascii="HelveticaNeueLT Pro 57 Cn" w:hAnsi="HelveticaNeueLT Pro 57 Cn" w:cstheme="minorHAnsi"/>
                        <w:sz w:val="20"/>
                        <w:szCs w:val="20"/>
                        <w:lang w:eastAsia="cs-CZ"/>
                      </w:rPr>
                      <w:t>12</w:t>
                    </w:r>
                    <w:r w:rsidRPr="00783FFC">
                      <w:rPr>
                        <w:rFonts w:ascii="HelveticaNeueLT Pro 57 Cn" w:hAnsi="HelveticaNeueLT Pro 57 Cn" w:cstheme="minorHAnsi"/>
                        <w:sz w:val="20"/>
                        <w:szCs w:val="20"/>
                        <w:lang w:eastAsia="cs-CZ"/>
                      </w:rPr>
                      <w:t>.202</w:t>
                    </w:r>
                    <w:r w:rsidR="00EB7DFB">
                      <w:rPr>
                        <w:rFonts w:ascii="HelveticaNeueLT Pro 57 Cn" w:hAnsi="HelveticaNeueLT Pro 57 Cn" w:cstheme="minorHAnsi"/>
                        <w:sz w:val="20"/>
                        <w:szCs w:val="20"/>
                        <w:lang w:eastAsia="cs-CZ"/>
                      </w:rPr>
                      <w:t>6</w:t>
                    </w:r>
                  </w:p>
                </w:tc>
                <w:tc>
                  <w:tcPr>
                    <w:tcW w:w="1409" w:type="dxa"/>
                    <w:tcBorders>
                      <w:top w:val="single" w:sz="12" w:space="0" w:color="auto"/>
                      <w:left w:val="nil"/>
                      <w:bottom w:val="single" w:sz="8" w:space="0" w:color="auto"/>
                      <w:right w:val="single" w:sz="12" w:space="0" w:color="auto"/>
                    </w:tcBorders>
                    <w:vAlign w:val="center"/>
                    <w:hideMark/>
                  </w:tcPr>
                  <w:p w14:paraId="32146F65" w14:textId="7ABD687F" w:rsidR="00CD1DC9" w:rsidRPr="00783FFC" w:rsidRDefault="00EB7DFB" w:rsidP="00E83D26">
                    <w:pPr>
                      <w:spacing w:before="40" w:after="4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15</w:t>
                    </w:r>
                    <w:r w:rsidR="00CD1DC9" w:rsidRPr="00783FFC">
                      <w:rPr>
                        <w:rFonts w:ascii="HelveticaNeueLT Pro 57 Cn" w:hAnsi="HelveticaNeueLT Pro 57 Cn" w:cstheme="minorHAnsi"/>
                        <w:sz w:val="20"/>
                        <w:szCs w:val="20"/>
                        <w:lang w:eastAsia="cs-CZ"/>
                      </w:rPr>
                      <w:t>.0</w:t>
                    </w:r>
                    <w:r>
                      <w:rPr>
                        <w:rFonts w:ascii="HelveticaNeueLT Pro 57 Cn" w:hAnsi="HelveticaNeueLT Pro 57 Cn" w:cstheme="minorHAnsi"/>
                        <w:sz w:val="20"/>
                        <w:szCs w:val="20"/>
                        <w:lang w:eastAsia="cs-CZ"/>
                      </w:rPr>
                      <w:t>1</w:t>
                    </w:r>
                    <w:r w:rsidR="00CD1DC9" w:rsidRPr="00783FFC">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CD1DC9" w:rsidRPr="009F42D0" w14:paraId="5B560D67" w14:textId="77777777" w:rsidTr="003C2138">
                <w:trPr>
                  <w:trHeight w:val="20"/>
                  <w:jc w:val="center"/>
                </w:trPr>
                <w:tc>
                  <w:tcPr>
                    <w:tcW w:w="7073" w:type="dxa"/>
                    <w:tcBorders>
                      <w:top w:val="nil"/>
                      <w:left w:val="single" w:sz="12" w:space="0" w:color="auto"/>
                      <w:bottom w:val="single" w:sz="8" w:space="0" w:color="auto"/>
                      <w:right w:val="nil"/>
                    </w:tcBorders>
                    <w:vAlign w:val="center"/>
                    <w:hideMark/>
                  </w:tcPr>
                  <w:p w14:paraId="55897C61"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Registrace Poskytovatelů Aktivit</w:t>
                    </w:r>
                    <w:r w:rsidRPr="00783FFC">
                      <w:rPr>
                        <w:rFonts w:ascii="HelveticaNeueLT Pro 57 Cn" w:hAnsi="HelveticaNeueLT Pro 57 Cn" w:cstheme="minorHAnsi"/>
                        <w:i/>
                        <w:iCs/>
                        <w:sz w:val="20"/>
                        <w:szCs w:val="20"/>
                        <w:lang w:eastAsia="cs-CZ"/>
                      </w:rPr>
                      <w:t xml:space="preserve"> / </w:t>
                    </w:r>
                    <w:r w:rsidRPr="00783FFC">
                      <w:rPr>
                        <w:rFonts w:ascii="HelveticaNeueLT Pro 57 Cn" w:hAnsi="HelveticaNeueLT Pro 57 Cn" w:cstheme="minorHAnsi"/>
                        <w:sz w:val="20"/>
                        <w:szCs w:val="20"/>
                        <w:lang w:eastAsia="cs-CZ"/>
                      </w:rPr>
                      <w:t>implementace dodaných dat o pořádaných Aktivitách / validace Poskytovatelů v IS AM ze strany Objednatele</w:t>
                    </w:r>
                  </w:p>
                </w:tc>
                <w:tc>
                  <w:tcPr>
                    <w:tcW w:w="1568" w:type="dxa"/>
                    <w:tcBorders>
                      <w:top w:val="nil"/>
                      <w:left w:val="single" w:sz="8" w:space="0" w:color="auto"/>
                      <w:bottom w:val="single" w:sz="8" w:space="0" w:color="auto"/>
                      <w:right w:val="single" w:sz="8" w:space="0" w:color="auto"/>
                    </w:tcBorders>
                    <w:vAlign w:val="center"/>
                    <w:hideMark/>
                  </w:tcPr>
                  <w:p w14:paraId="16756C75" w14:textId="18203F62"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 </w:t>
                    </w:r>
                    <w:r>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.202</w:t>
                    </w:r>
                    <w:r w:rsidR="00EB7DFB">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hideMark/>
                  </w:tcPr>
                  <w:p w14:paraId="31CE8877" w14:textId="6D471193" w:rsidR="00CD1DC9" w:rsidRPr="00783FFC" w:rsidRDefault="00EB7DFB" w:rsidP="00E83D26">
                    <w:pPr>
                      <w:spacing w:before="40" w:after="4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31</w:t>
                    </w:r>
                    <w:r w:rsidR="00CD1DC9" w:rsidRPr="00783FFC">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12</w:t>
                    </w:r>
                    <w:r w:rsidR="00CD1DC9" w:rsidRPr="00783FFC">
                      <w:rPr>
                        <w:rFonts w:ascii="HelveticaNeueLT Pro 57 Cn" w:hAnsi="HelveticaNeueLT Pro 57 Cn" w:cstheme="minorHAnsi"/>
                        <w:sz w:val="20"/>
                        <w:szCs w:val="20"/>
                        <w:lang w:eastAsia="cs-CZ"/>
                      </w:rPr>
                      <w:t>.202</w:t>
                    </w:r>
                    <w:r w:rsidR="00CD1DC9">
                      <w:rPr>
                        <w:rFonts w:ascii="HelveticaNeueLT Pro 57 Cn" w:hAnsi="HelveticaNeueLT Pro 57 Cn" w:cstheme="minorHAnsi"/>
                        <w:sz w:val="20"/>
                        <w:szCs w:val="20"/>
                        <w:lang w:eastAsia="cs-CZ"/>
                      </w:rPr>
                      <w:t>6</w:t>
                    </w:r>
                  </w:p>
                </w:tc>
              </w:tr>
              <w:tr w:rsidR="00CD1DC9" w:rsidRPr="009F42D0" w14:paraId="1918DBCC" w14:textId="77777777" w:rsidTr="003C2138">
                <w:trPr>
                  <w:trHeight w:val="20"/>
                  <w:jc w:val="center"/>
                </w:trPr>
                <w:tc>
                  <w:tcPr>
                    <w:tcW w:w="7073" w:type="dxa"/>
                    <w:tcBorders>
                      <w:top w:val="nil"/>
                      <w:left w:val="single" w:sz="12" w:space="0" w:color="auto"/>
                      <w:bottom w:val="single" w:sz="8" w:space="0" w:color="auto"/>
                      <w:right w:val="nil"/>
                    </w:tcBorders>
                    <w:vAlign w:val="center"/>
                    <w:hideMark/>
                  </w:tcPr>
                  <w:p w14:paraId="0F4D0FE6"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 xml:space="preserve">Registrace </w:t>
                    </w:r>
                    <w:r w:rsidRPr="00783FFC">
                      <w:rPr>
                        <w:rFonts w:ascii="HelveticaNeueLT Pro 57 Cn" w:hAnsi="HelveticaNeueLT Pro 57 Cn" w:cstheme="minorHAnsi"/>
                        <w:i/>
                        <w:iCs/>
                        <w:sz w:val="20"/>
                        <w:szCs w:val="20"/>
                        <w:lang w:eastAsia="cs-CZ"/>
                      </w:rPr>
                      <w:t>Příjemců </w:t>
                    </w:r>
                    <w:r w:rsidRPr="00783FFC">
                      <w:rPr>
                        <w:rFonts w:ascii="HelveticaNeueLT Pro 57 Cn" w:hAnsi="HelveticaNeueLT Pro 57 Cn" w:cstheme="minorHAnsi"/>
                        <w:sz w:val="20"/>
                        <w:szCs w:val="20"/>
                        <w:lang w:eastAsia="cs-CZ"/>
                      </w:rPr>
                      <w:t>a podávání žádostí o příspěvek po předchozí validaci uživatele (</w:t>
                    </w:r>
                    <w:r w:rsidRPr="00783FFC">
                      <w:rPr>
                        <w:rFonts w:ascii="HelveticaNeueLT Pro 57 Cn" w:hAnsi="HelveticaNeueLT Pro 57 Cn" w:cstheme="minorHAnsi"/>
                        <w:i/>
                        <w:sz w:val="20"/>
                        <w:szCs w:val="20"/>
                        <w:lang w:eastAsia="cs-CZ"/>
                      </w:rPr>
                      <w:t>Příjemce</w:t>
                    </w:r>
                    <w:r w:rsidRPr="00783FFC">
                      <w:rPr>
                        <w:rFonts w:ascii="HelveticaNeueLT Pro 57 Cn" w:hAnsi="HelveticaNeueLT Pro 57 Cn" w:cstheme="minorHAnsi"/>
                        <w:sz w:val="20"/>
                        <w:szCs w:val="20"/>
                        <w:lang w:eastAsia="cs-CZ"/>
                      </w:rPr>
                      <w:t>) ze strany Objednatele </w:t>
                    </w:r>
                  </w:p>
                </w:tc>
                <w:tc>
                  <w:tcPr>
                    <w:tcW w:w="1568" w:type="dxa"/>
                    <w:tcBorders>
                      <w:top w:val="nil"/>
                      <w:left w:val="single" w:sz="8" w:space="0" w:color="auto"/>
                      <w:bottom w:val="single" w:sz="8" w:space="0" w:color="auto"/>
                      <w:right w:val="single" w:sz="8" w:space="0" w:color="auto"/>
                    </w:tcBorders>
                    <w:vAlign w:val="center"/>
                    <w:hideMark/>
                  </w:tcPr>
                  <w:p w14:paraId="1A67981D" w14:textId="2640C322"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DF4A8F">
                      <w:rPr>
                        <w:rFonts w:ascii="Arial" w:hAnsi="Arial" w:cs="Arial"/>
                        <w:sz w:val="20"/>
                        <w:szCs w:val="20"/>
                        <w:lang w:eastAsia="cs-CZ"/>
                      </w:rPr>
                      <w:t>​</w:t>
                    </w:r>
                    <w:r w:rsidRPr="00783FFC">
                      <w:rPr>
                        <w:rFonts w:ascii="HelveticaNeueLT Pro 57 Cn" w:hAnsi="HelveticaNeueLT Pro 57 Cn" w:cstheme="minorHAnsi"/>
                        <w:sz w:val="20"/>
                        <w:szCs w:val="20"/>
                        <w:lang w:eastAsia="cs-CZ"/>
                      </w:rPr>
                      <w:t> </w:t>
                    </w:r>
                    <w:r w:rsidRPr="00DF4A8F">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.202</w:t>
                    </w:r>
                    <w:r w:rsidR="00EB7DFB">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hideMark/>
                  </w:tcPr>
                  <w:p w14:paraId="134354CC" w14:textId="6D3EB209"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3</w:t>
                    </w:r>
                    <w:r w:rsidR="00856631">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.1</w:t>
                    </w:r>
                    <w:r w:rsidR="00856631">
                      <w:rPr>
                        <w:rFonts w:ascii="HelveticaNeueLT Pro 57 Cn" w:hAnsi="HelveticaNeueLT Pro 57 Cn" w:cstheme="minorHAnsi"/>
                        <w:sz w:val="20"/>
                        <w:szCs w:val="20"/>
                        <w:lang w:eastAsia="cs-CZ"/>
                      </w:rPr>
                      <w:t>2</w:t>
                    </w:r>
                    <w:r w:rsidRPr="00783FFC">
                      <w:rPr>
                        <w:rFonts w:ascii="HelveticaNeueLT Pro 57 Cn" w:hAnsi="HelveticaNeueLT Pro 57 Cn" w:cstheme="minorHAnsi"/>
                        <w:sz w:val="20"/>
                        <w:szCs w:val="20"/>
                        <w:lang w:eastAsia="cs-CZ"/>
                      </w:rPr>
                      <w:t>.202</w:t>
                    </w:r>
                    <w:r w:rsidR="00EB7DFB">
                      <w:rPr>
                        <w:rFonts w:ascii="HelveticaNeueLT Pro 57 Cn" w:hAnsi="HelveticaNeueLT Pro 57 Cn" w:cstheme="minorHAnsi"/>
                        <w:sz w:val="20"/>
                        <w:szCs w:val="20"/>
                        <w:lang w:eastAsia="cs-CZ"/>
                      </w:rPr>
                      <w:t>6</w:t>
                    </w:r>
                  </w:p>
                </w:tc>
              </w:tr>
              <w:tr w:rsidR="00CD1DC9" w:rsidRPr="009F42D0" w14:paraId="6F18AAD2" w14:textId="77777777" w:rsidTr="003C2138">
                <w:trPr>
                  <w:trHeight w:val="20"/>
                  <w:jc w:val="center"/>
                </w:trPr>
                <w:tc>
                  <w:tcPr>
                    <w:tcW w:w="7073" w:type="dxa"/>
                    <w:tcBorders>
                      <w:top w:val="nil"/>
                      <w:left w:val="single" w:sz="12" w:space="0" w:color="auto"/>
                      <w:bottom w:val="single" w:sz="8" w:space="0" w:color="auto"/>
                      <w:right w:val="nil"/>
                    </w:tcBorders>
                    <w:vAlign w:val="center"/>
                    <w:hideMark/>
                  </w:tcPr>
                  <w:p w14:paraId="69B4D1BC"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r w:rsidRPr="00783FFC">
                      <w:rPr>
                        <w:rFonts w:ascii="HelveticaNeueLT Pro 57 Cn" w:hAnsi="HelveticaNeueLT Pro 57 Cn" w:cstheme="minorHAnsi"/>
                        <w:sz w:val="20"/>
                        <w:szCs w:val="20"/>
                        <w:lang w:eastAsia="cs-CZ"/>
                      </w:rPr>
                      <w:t xml:space="preserve">Uplatnění příspěvků Příjemci </w:t>
                    </w:r>
                  </w:p>
                </w:tc>
                <w:tc>
                  <w:tcPr>
                    <w:tcW w:w="1568" w:type="dxa"/>
                    <w:tcBorders>
                      <w:top w:val="nil"/>
                      <w:left w:val="single" w:sz="8" w:space="0" w:color="auto"/>
                      <w:bottom w:val="single" w:sz="8" w:space="0" w:color="auto"/>
                      <w:right w:val="single" w:sz="8" w:space="0" w:color="auto"/>
                    </w:tcBorders>
                    <w:vAlign w:val="center"/>
                    <w:hideMark/>
                  </w:tcPr>
                  <w:p w14:paraId="58DF1514" w14:textId="53E08E17"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DF4A8F">
                      <w:rPr>
                        <w:rFonts w:ascii="Arial" w:hAnsi="Arial" w:cs="Arial"/>
                        <w:sz w:val="20"/>
                        <w:szCs w:val="20"/>
                        <w:lang w:eastAsia="cs-CZ"/>
                      </w:rPr>
                      <w:t>​</w:t>
                    </w:r>
                    <w:r w:rsidRPr="00783FFC">
                      <w:rPr>
                        <w:rFonts w:ascii="HelveticaNeueLT Pro 57 Cn" w:hAnsi="HelveticaNeueLT Pro 57 Cn" w:cstheme="minorHAnsi"/>
                        <w:sz w:val="20"/>
                        <w:szCs w:val="20"/>
                        <w:lang w:eastAsia="cs-CZ"/>
                      </w:rPr>
                      <w:t> </w:t>
                    </w:r>
                    <w:r w:rsidRPr="00DF4A8F">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.0</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.202</w:t>
                    </w:r>
                    <w:r w:rsidR="00EB7DFB">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hideMark/>
                  </w:tcPr>
                  <w:p w14:paraId="01387CCE" w14:textId="782442C3"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3</w:t>
                    </w:r>
                    <w:r w:rsidR="00EB7DFB">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w:t>
                    </w:r>
                    <w:r w:rsidR="00EB7DFB">
                      <w:rPr>
                        <w:rFonts w:ascii="HelveticaNeueLT Pro 57 Cn" w:hAnsi="HelveticaNeueLT Pro 57 Cn" w:cstheme="minorHAnsi"/>
                        <w:sz w:val="20"/>
                        <w:szCs w:val="20"/>
                        <w:lang w:eastAsia="cs-CZ"/>
                      </w:rPr>
                      <w:t>12</w:t>
                    </w:r>
                    <w:r w:rsidRPr="00783FFC">
                      <w:rPr>
                        <w:rFonts w:ascii="HelveticaNeueLT Pro 57 Cn" w:hAnsi="HelveticaNeueLT Pro 57 Cn" w:cstheme="minorHAnsi"/>
                        <w:sz w:val="20"/>
                        <w:szCs w:val="20"/>
                        <w:lang w:eastAsia="cs-CZ"/>
                      </w:rPr>
                      <w:t>.</w:t>
                    </w:r>
                    <w:r w:rsidR="00C677AD" w:rsidRPr="00783FFC">
                      <w:rPr>
                        <w:rFonts w:ascii="HelveticaNeueLT Pro 57 Cn" w:hAnsi="HelveticaNeueLT Pro 57 Cn" w:cstheme="minorHAnsi"/>
                        <w:sz w:val="20"/>
                        <w:szCs w:val="20"/>
                        <w:lang w:eastAsia="cs-CZ"/>
                      </w:rPr>
                      <w:t>202</w:t>
                    </w:r>
                    <w:r w:rsidR="00C677AD">
                      <w:rPr>
                        <w:rFonts w:ascii="HelveticaNeueLT Pro 57 Cn" w:hAnsi="HelveticaNeueLT Pro 57 Cn" w:cstheme="minorHAnsi"/>
                        <w:sz w:val="20"/>
                        <w:szCs w:val="20"/>
                        <w:lang w:eastAsia="cs-CZ"/>
                      </w:rPr>
                      <w:t>6</w:t>
                    </w:r>
                  </w:p>
                </w:tc>
              </w:tr>
              <w:tr w:rsidR="00CD1DC9" w:rsidRPr="00335376" w14:paraId="682185E7"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205E3F24" w14:textId="3D8BEB15" w:rsidR="00CD1DC9" w:rsidRPr="00335376" w:rsidRDefault="00CD1DC9"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EB7DFB">
                      <w:rPr>
                        <w:rFonts w:ascii="HelveticaNeueLT Pro 57 Cn" w:hAnsi="HelveticaNeueLT Pro 57 Cn" w:cstheme="minorHAnsi"/>
                        <w:b/>
                        <w:bCs/>
                        <w:i/>
                        <w:iCs/>
                        <w:sz w:val="20"/>
                        <w:szCs w:val="20"/>
                        <w:lang w:eastAsia="cs-CZ"/>
                      </w:rPr>
                      <w:t>leden</w:t>
                    </w:r>
                    <w:r w:rsidRPr="00335376">
                      <w:rPr>
                        <w:rFonts w:ascii="HelveticaNeueLT Pro 57 Cn" w:hAnsi="HelveticaNeueLT Pro 57 Cn" w:cstheme="minorHAnsi"/>
                        <w:b/>
                        <w:bCs/>
                        <w:i/>
                        <w:iCs/>
                        <w:sz w:val="20"/>
                        <w:szCs w:val="20"/>
                        <w:lang w:eastAsia="cs-CZ"/>
                      </w:rPr>
                      <w:t xml:space="preserve"> 202</w:t>
                    </w:r>
                    <w:r w:rsidR="00EB7DFB">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5AA908E4" w14:textId="5310D59D"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01.</w:t>
                    </w:r>
                    <w:r w:rsidR="00BC7DFA">
                      <w:rPr>
                        <w:rFonts w:ascii="HelveticaNeueLT Pro 57 Cn" w:hAnsi="HelveticaNeueLT Pro 57 Cn" w:cstheme="minorHAnsi"/>
                        <w:sz w:val="20"/>
                        <w:szCs w:val="20"/>
                        <w:lang w:eastAsia="cs-CZ"/>
                      </w:rPr>
                      <w:t>02</w:t>
                    </w:r>
                    <w:r w:rsidRPr="00335376">
                      <w:rPr>
                        <w:rFonts w:ascii="HelveticaNeueLT Pro 57 Cn" w:hAnsi="HelveticaNeueLT Pro 57 Cn" w:cstheme="minorHAnsi"/>
                        <w:sz w:val="20"/>
                        <w:szCs w:val="20"/>
                        <w:lang w:eastAsia="cs-CZ"/>
                      </w:rPr>
                      <w:t>.202</w:t>
                    </w:r>
                    <w:r w:rsidR="00BC7DFA">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21C6F13D" w14:textId="5D91BDF9"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BC7DFA">
                      <w:rPr>
                        <w:rFonts w:ascii="HelveticaNeueLT Pro 57 Cn" w:hAnsi="HelveticaNeueLT Pro 57 Cn" w:cstheme="minorHAnsi"/>
                        <w:sz w:val="20"/>
                        <w:szCs w:val="20"/>
                        <w:lang w:eastAsia="cs-CZ"/>
                      </w:rPr>
                      <w:t>02</w:t>
                    </w:r>
                    <w:r w:rsidRPr="00335376">
                      <w:rPr>
                        <w:rFonts w:ascii="HelveticaNeueLT Pro 57 Cn" w:hAnsi="HelveticaNeueLT Pro 57 Cn" w:cstheme="minorHAnsi"/>
                        <w:sz w:val="20"/>
                        <w:szCs w:val="20"/>
                        <w:lang w:eastAsia="cs-CZ"/>
                      </w:rPr>
                      <w:t>.202</w:t>
                    </w:r>
                    <w:r w:rsidR="00BC7DFA">
                      <w:rPr>
                        <w:rFonts w:ascii="HelveticaNeueLT Pro 57 Cn" w:hAnsi="HelveticaNeueLT Pro 57 Cn" w:cstheme="minorHAnsi"/>
                        <w:sz w:val="20"/>
                        <w:szCs w:val="20"/>
                        <w:lang w:eastAsia="cs-CZ"/>
                      </w:rPr>
                      <w:t>6</w:t>
                    </w:r>
                  </w:p>
                </w:tc>
              </w:tr>
              <w:tr w:rsidR="00CD1DC9" w:rsidRPr="00335376" w14:paraId="3FEA949B"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691AD977" w14:textId="1D75EEA8" w:rsidR="00CD1DC9" w:rsidRPr="00335376" w:rsidRDefault="00CD1DC9"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EB7DFB">
                      <w:rPr>
                        <w:rFonts w:ascii="HelveticaNeueLT Pro 57 Cn" w:hAnsi="HelveticaNeueLT Pro 57 Cn" w:cstheme="minorHAnsi"/>
                        <w:b/>
                        <w:bCs/>
                        <w:i/>
                        <w:iCs/>
                        <w:sz w:val="20"/>
                        <w:szCs w:val="20"/>
                        <w:lang w:eastAsia="cs-CZ"/>
                      </w:rPr>
                      <w:t>leden</w:t>
                    </w:r>
                    <w:r w:rsidR="00EB7DFB" w:rsidRPr="00335376">
                      <w:rPr>
                        <w:rFonts w:ascii="HelveticaNeueLT Pro 57 Cn" w:hAnsi="HelveticaNeueLT Pro 57 Cn" w:cstheme="minorHAnsi"/>
                        <w:b/>
                        <w:bCs/>
                        <w:i/>
                        <w:iCs/>
                        <w:sz w:val="20"/>
                        <w:szCs w:val="20"/>
                        <w:lang w:eastAsia="cs-CZ"/>
                      </w:rPr>
                      <w:t xml:space="preserve"> 202</w:t>
                    </w:r>
                    <w:r w:rsidR="00EB7DFB">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46158F4F" w14:textId="756FE16A"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BC7DFA">
                      <w:rPr>
                        <w:rFonts w:ascii="HelveticaNeueLT Pro 57 Cn" w:hAnsi="HelveticaNeueLT Pro 57 Cn" w:cstheme="minorHAnsi"/>
                        <w:sz w:val="20"/>
                        <w:szCs w:val="20"/>
                        <w:lang w:eastAsia="cs-CZ"/>
                      </w:rPr>
                      <w:t>02</w:t>
                    </w:r>
                    <w:r w:rsidRPr="00335376">
                      <w:rPr>
                        <w:rFonts w:ascii="HelveticaNeueLT Pro 57 Cn" w:hAnsi="HelveticaNeueLT Pro 57 Cn" w:cstheme="minorHAnsi"/>
                        <w:sz w:val="20"/>
                        <w:szCs w:val="20"/>
                        <w:lang w:eastAsia="cs-CZ"/>
                      </w:rPr>
                      <w:t>.202</w:t>
                    </w:r>
                    <w:r w:rsidR="00BC7DFA">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4427A4D0" w14:textId="35E83ACC" w:rsidR="00CD1DC9" w:rsidRPr="00335376" w:rsidRDefault="00BC7DFA"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28</w:t>
                    </w:r>
                    <w:r w:rsidR="00CD1DC9"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02</w:t>
                    </w:r>
                    <w:r w:rsidR="00CD1DC9"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CD1DC9" w:rsidRPr="00335376" w14:paraId="12BE252D"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2553DE5E" w14:textId="679CC3D4" w:rsidR="00CD1DC9" w:rsidRPr="00335376" w:rsidRDefault="00CD1DC9"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sidRPr="00335376">
                      <w:rPr>
                        <w:rFonts w:ascii="HelveticaNeueLT Pro 57 Cn" w:hAnsi="HelveticaNeueLT Pro 57 Cn" w:cstheme="minorHAnsi"/>
                        <w:sz w:val="20"/>
                        <w:szCs w:val="20"/>
                        <w:lang w:eastAsia="cs-CZ"/>
                      </w:rPr>
                      <w:t xml:space="preserve"> za období: </w:t>
                    </w:r>
                    <w:r w:rsidR="0057518F">
                      <w:rPr>
                        <w:rFonts w:ascii="HelveticaNeueLT Pro 57 Cn" w:hAnsi="HelveticaNeueLT Pro 57 Cn" w:cstheme="minorHAnsi"/>
                        <w:b/>
                        <w:bCs/>
                        <w:i/>
                        <w:iCs/>
                        <w:sz w:val="20"/>
                        <w:szCs w:val="20"/>
                        <w:lang w:eastAsia="cs-CZ"/>
                      </w:rPr>
                      <w:t>ú</w:t>
                    </w:r>
                    <w:r w:rsidRPr="00335376">
                      <w:rPr>
                        <w:rFonts w:ascii="HelveticaNeueLT Pro 57 Cn" w:hAnsi="HelveticaNeueLT Pro 57 Cn" w:cstheme="minorHAnsi"/>
                        <w:b/>
                        <w:bCs/>
                        <w:i/>
                        <w:iCs/>
                        <w:sz w:val="20"/>
                        <w:szCs w:val="20"/>
                        <w:lang w:eastAsia="cs-CZ"/>
                      </w:rPr>
                      <w:t>n</w:t>
                    </w:r>
                    <w:r w:rsidR="0057518F">
                      <w:rPr>
                        <w:rFonts w:ascii="HelveticaNeueLT Pro 57 Cn" w:hAnsi="HelveticaNeueLT Pro 57 Cn" w:cstheme="minorHAnsi"/>
                        <w:b/>
                        <w:bCs/>
                        <w:i/>
                        <w:iCs/>
                        <w:sz w:val="20"/>
                        <w:szCs w:val="20"/>
                        <w:lang w:eastAsia="cs-CZ"/>
                      </w:rPr>
                      <w:t>or</w:t>
                    </w:r>
                    <w:r w:rsidRPr="00335376">
                      <w:rPr>
                        <w:rFonts w:ascii="HelveticaNeueLT Pro 57 Cn" w:hAnsi="HelveticaNeueLT Pro 57 Cn" w:cstheme="minorHAnsi"/>
                        <w:b/>
                        <w:bCs/>
                        <w:i/>
                        <w:iCs/>
                        <w:sz w:val="20"/>
                        <w:szCs w:val="20"/>
                        <w:lang w:eastAsia="cs-CZ"/>
                      </w:rPr>
                      <w:t xml:space="preserve"> </w:t>
                    </w:r>
                    <w:r w:rsidR="0057518F"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1D8690BF" w14:textId="754E0DF2"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sidR="00BC7DFA">
                      <w:rPr>
                        <w:rFonts w:ascii="HelveticaNeueLT Pro 57 Cn" w:hAnsi="HelveticaNeueLT Pro 57 Cn" w:cstheme="minorHAnsi"/>
                        <w:sz w:val="20"/>
                        <w:szCs w:val="20"/>
                        <w:lang w:eastAsia="cs-CZ"/>
                      </w:rPr>
                      <w:t>03</w:t>
                    </w:r>
                    <w:r w:rsidRPr="00335376">
                      <w:rPr>
                        <w:rFonts w:ascii="HelveticaNeueLT Pro 57 Cn" w:hAnsi="HelveticaNeueLT Pro 57 Cn" w:cstheme="minorHAnsi"/>
                        <w:sz w:val="20"/>
                        <w:szCs w:val="20"/>
                        <w:lang w:eastAsia="cs-CZ"/>
                      </w:rPr>
                      <w:t>.202</w:t>
                    </w:r>
                    <w:r w:rsidR="00BC7DFA">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4E6BA5A2" w14:textId="4DE9FAF4"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BC7DFA">
                      <w:rPr>
                        <w:rFonts w:ascii="HelveticaNeueLT Pro 57 Cn" w:hAnsi="HelveticaNeueLT Pro 57 Cn" w:cstheme="minorHAnsi"/>
                        <w:sz w:val="20"/>
                        <w:szCs w:val="20"/>
                        <w:lang w:eastAsia="cs-CZ"/>
                      </w:rPr>
                      <w:t>03</w:t>
                    </w:r>
                    <w:r w:rsidRPr="00335376">
                      <w:rPr>
                        <w:rFonts w:ascii="HelveticaNeueLT Pro 57 Cn" w:hAnsi="HelveticaNeueLT Pro 57 Cn" w:cstheme="minorHAnsi"/>
                        <w:sz w:val="20"/>
                        <w:szCs w:val="20"/>
                        <w:lang w:eastAsia="cs-CZ"/>
                      </w:rPr>
                      <w:t>.202</w:t>
                    </w:r>
                    <w:r w:rsidR="00BC7DFA">
                      <w:rPr>
                        <w:rFonts w:ascii="HelveticaNeueLT Pro 57 Cn" w:hAnsi="HelveticaNeueLT Pro 57 Cn" w:cstheme="minorHAnsi"/>
                        <w:sz w:val="20"/>
                        <w:szCs w:val="20"/>
                        <w:lang w:eastAsia="cs-CZ"/>
                      </w:rPr>
                      <w:t>6</w:t>
                    </w:r>
                  </w:p>
                </w:tc>
              </w:tr>
              <w:tr w:rsidR="00CD1DC9" w:rsidRPr="00335376" w14:paraId="4899B324"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23A4E35A" w14:textId="073669CE" w:rsidR="00CD1DC9" w:rsidRPr="00335376" w:rsidRDefault="00CD1DC9"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ú</w:t>
                    </w:r>
                    <w:r w:rsidR="0057518F" w:rsidRPr="00335376">
                      <w:rPr>
                        <w:rFonts w:ascii="HelveticaNeueLT Pro 57 Cn" w:hAnsi="HelveticaNeueLT Pro 57 Cn" w:cstheme="minorHAnsi"/>
                        <w:b/>
                        <w:bCs/>
                        <w:i/>
                        <w:iCs/>
                        <w:sz w:val="20"/>
                        <w:szCs w:val="20"/>
                        <w:lang w:eastAsia="cs-CZ"/>
                      </w:rPr>
                      <w:t>n</w:t>
                    </w:r>
                    <w:r w:rsidR="0057518F">
                      <w:rPr>
                        <w:rFonts w:ascii="HelveticaNeueLT Pro 57 Cn" w:hAnsi="HelveticaNeueLT Pro 57 Cn" w:cstheme="minorHAnsi"/>
                        <w:b/>
                        <w:bCs/>
                        <w:i/>
                        <w:iCs/>
                        <w:sz w:val="20"/>
                        <w:szCs w:val="20"/>
                        <w:lang w:eastAsia="cs-CZ"/>
                      </w:rPr>
                      <w:t>or</w:t>
                    </w:r>
                    <w:r w:rsidRPr="00335376">
                      <w:rPr>
                        <w:rFonts w:ascii="HelveticaNeueLT Pro 57 Cn" w:hAnsi="HelveticaNeueLT Pro 57 Cn" w:cstheme="minorHAnsi"/>
                        <w:b/>
                        <w:bCs/>
                        <w:i/>
                        <w:iCs/>
                        <w:sz w:val="20"/>
                        <w:szCs w:val="20"/>
                        <w:lang w:eastAsia="cs-CZ"/>
                      </w:rPr>
                      <w:t xml:space="preserve"> </w:t>
                    </w:r>
                    <w:r w:rsidR="0057518F"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07B2A96C" w14:textId="0B386F96"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26148D">
                      <w:rPr>
                        <w:rFonts w:ascii="HelveticaNeueLT Pro 57 Cn" w:hAnsi="HelveticaNeueLT Pro 57 Cn" w:cstheme="minorHAnsi"/>
                        <w:sz w:val="20"/>
                        <w:szCs w:val="20"/>
                        <w:lang w:eastAsia="cs-CZ"/>
                      </w:rPr>
                      <w:t>03</w:t>
                    </w:r>
                    <w:r w:rsidRPr="00335376">
                      <w:rPr>
                        <w:rFonts w:ascii="HelveticaNeueLT Pro 57 Cn" w:hAnsi="HelveticaNeueLT Pro 57 Cn" w:cstheme="minorHAnsi"/>
                        <w:sz w:val="20"/>
                        <w:szCs w:val="20"/>
                        <w:lang w:eastAsia="cs-CZ"/>
                      </w:rPr>
                      <w:t>.202</w:t>
                    </w:r>
                    <w:r w:rsidR="00063016">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6C1A50C6" w14:textId="133CE741"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w:t>
                    </w:r>
                    <w:r w:rsidR="0072440B">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sidR="0072440B">
                      <w:rPr>
                        <w:rFonts w:ascii="HelveticaNeueLT Pro 57 Cn" w:hAnsi="HelveticaNeueLT Pro 57 Cn" w:cstheme="minorHAnsi"/>
                        <w:sz w:val="20"/>
                        <w:szCs w:val="20"/>
                        <w:lang w:eastAsia="cs-CZ"/>
                      </w:rPr>
                      <w:t>03</w:t>
                    </w:r>
                    <w:r w:rsidRPr="00335376">
                      <w:rPr>
                        <w:rFonts w:ascii="HelveticaNeueLT Pro 57 Cn" w:hAnsi="HelveticaNeueLT Pro 57 Cn" w:cstheme="minorHAnsi"/>
                        <w:sz w:val="20"/>
                        <w:szCs w:val="20"/>
                        <w:lang w:eastAsia="cs-CZ"/>
                      </w:rPr>
                      <w:t>.202</w:t>
                    </w:r>
                    <w:r w:rsidR="0072440B">
                      <w:rPr>
                        <w:rFonts w:ascii="HelveticaNeueLT Pro 57 Cn" w:hAnsi="HelveticaNeueLT Pro 57 Cn" w:cstheme="minorHAnsi"/>
                        <w:sz w:val="20"/>
                        <w:szCs w:val="20"/>
                        <w:lang w:eastAsia="cs-CZ"/>
                      </w:rPr>
                      <w:t>6</w:t>
                    </w:r>
                  </w:p>
                </w:tc>
              </w:tr>
              <w:tr w:rsidR="00CD1DC9" w:rsidRPr="00335376" w14:paraId="6DAFF060"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4B7A459E" w14:textId="5E89AECD" w:rsidR="00CD1DC9" w:rsidRPr="00335376" w:rsidRDefault="00CD1DC9"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březen</w:t>
                    </w:r>
                    <w:r w:rsidRPr="00335376">
                      <w:rPr>
                        <w:rFonts w:ascii="HelveticaNeueLT Pro 57 Cn" w:hAnsi="HelveticaNeueLT Pro 57 Cn" w:cstheme="minorHAnsi"/>
                        <w:b/>
                        <w:bCs/>
                        <w:i/>
                        <w:iCs/>
                        <w:sz w:val="20"/>
                        <w:szCs w:val="20"/>
                        <w:lang w:eastAsia="cs-CZ"/>
                      </w:rPr>
                      <w:t xml:space="preserve"> </w:t>
                    </w:r>
                    <w:r w:rsidR="0057518F"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2CCD9A90" w14:textId="414BEB98" w:rsidR="00CD1DC9" w:rsidRPr="00335376" w:rsidRDefault="00CD1DC9"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sidR="0072440B">
                      <w:rPr>
                        <w:rFonts w:ascii="HelveticaNeueLT Pro 57 Cn" w:hAnsi="HelveticaNeueLT Pro 57 Cn" w:cstheme="minorHAnsi"/>
                        <w:sz w:val="20"/>
                        <w:szCs w:val="20"/>
                        <w:lang w:eastAsia="cs-CZ"/>
                      </w:rPr>
                      <w:t>04</w:t>
                    </w:r>
                    <w:r w:rsidRPr="00335376">
                      <w:rPr>
                        <w:rFonts w:ascii="HelveticaNeueLT Pro 57 Cn" w:hAnsi="HelveticaNeueLT Pro 57 Cn" w:cstheme="minorHAnsi"/>
                        <w:sz w:val="20"/>
                        <w:szCs w:val="20"/>
                        <w:lang w:eastAsia="cs-CZ"/>
                      </w:rPr>
                      <w:t>.202</w:t>
                    </w:r>
                    <w:r w:rsidR="0072440B">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66AF49D2" w14:textId="7C562F76"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72440B">
                      <w:rPr>
                        <w:rFonts w:ascii="HelveticaNeueLT Pro 57 Cn" w:hAnsi="HelveticaNeueLT Pro 57 Cn" w:cstheme="minorHAnsi"/>
                        <w:sz w:val="20"/>
                        <w:szCs w:val="20"/>
                        <w:lang w:eastAsia="cs-CZ"/>
                      </w:rPr>
                      <w:t>04</w:t>
                    </w:r>
                    <w:r w:rsidRPr="00335376">
                      <w:rPr>
                        <w:rFonts w:ascii="HelveticaNeueLT Pro 57 Cn" w:hAnsi="HelveticaNeueLT Pro 57 Cn" w:cstheme="minorHAnsi"/>
                        <w:sz w:val="20"/>
                        <w:szCs w:val="20"/>
                        <w:lang w:eastAsia="cs-CZ"/>
                      </w:rPr>
                      <w:t>.202</w:t>
                    </w:r>
                    <w:r w:rsidR="0072440B">
                      <w:rPr>
                        <w:rFonts w:ascii="HelveticaNeueLT Pro 57 Cn" w:hAnsi="HelveticaNeueLT Pro 57 Cn" w:cstheme="minorHAnsi"/>
                        <w:sz w:val="20"/>
                        <w:szCs w:val="20"/>
                        <w:lang w:eastAsia="cs-CZ"/>
                      </w:rPr>
                      <w:t>6</w:t>
                    </w:r>
                  </w:p>
                </w:tc>
              </w:tr>
              <w:tr w:rsidR="00CD1DC9" w:rsidRPr="00335376" w14:paraId="211324E2"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11A59315" w14:textId="674CFD72" w:rsidR="00CD1DC9" w:rsidRPr="00335376" w:rsidRDefault="00CD1DC9"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březen</w:t>
                    </w:r>
                    <w:r w:rsidRPr="00335376">
                      <w:rPr>
                        <w:rFonts w:ascii="HelveticaNeueLT Pro 57 Cn" w:hAnsi="HelveticaNeueLT Pro 57 Cn" w:cstheme="minorHAnsi"/>
                        <w:b/>
                        <w:bCs/>
                        <w:i/>
                        <w:iCs/>
                        <w:sz w:val="20"/>
                        <w:szCs w:val="20"/>
                        <w:lang w:eastAsia="cs-CZ"/>
                      </w:rPr>
                      <w:t xml:space="preserve"> </w:t>
                    </w:r>
                    <w:r w:rsidR="0057518F"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18083804" w14:textId="70FEC649"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72440B">
                      <w:rPr>
                        <w:rFonts w:ascii="HelveticaNeueLT Pro 57 Cn" w:hAnsi="HelveticaNeueLT Pro 57 Cn" w:cstheme="minorHAnsi"/>
                        <w:sz w:val="20"/>
                        <w:szCs w:val="20"/>
                        <w:lang w:eastAsia="cs-CZ"/>
                      </w:rPr>
                      <w:t>04</w:t>
                    </w:r>
                    <w:r w:rsidRPr="00335376">
                      <w:rPr>
                        <w:rFonts w:ascii="HelveticaNeueLT Pro 57 Cn" w:hAnsi="HelveticaNeueLT Pro 57 Cn" w:cstheme="minorHAnsi"/>
                        <w:sz w:val="20"/>
                        <w:szCs w:val="20"/>
                        <w:lang w:eastAsia="cs-CZ"/>
                      </w:rPr>
                      <w:t>.202</w:t>
                    </w:r>
                    <w:r w:rsidR="0072440B">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0E59AB73" w14:textId="21B4226A" w:rsidR="00CD1DC9" w:rsidRPr="00335376" w:rsidRDefault="00CD1DC9"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w:t>
                    </w:r>
                    <w:r w:rsidR="0072440B">
                      <w:rPr>
                        <w:rFonts w:ascii="HelveticaNeueLT Pro 57 Cn" w:hAnsi="HelveticaNeueLT Pro 57 Cn" w:cstheme="minorHAnsi"/>
                        <w:sz w:val="20"/>
                        <w:szCs w:val="20"/>
                        <w:lang w:eastAsia="cs-CZ"/>
                      </w:rPr>
                      <w:t>0</w:t>
                    </w:r>
                    <w:r w:rsidRPr="00335376">
                      <w:rPr>
                        <w:rFonts w:ascii="HelveticaNeueLT Pro 57 Cn" w:hAnsi="HelveticaNeueLT Pro 57 Cn" w:cstheme="minorHAnsi"/>
                        <w:sz w:val="20"/>
                        <w:szCs w:val="20"/>
                        <w:lang w:eastAsia="cs-CZ"/>
                      </w:rPr>
                      <w:t>.</w:t>
                    </w:r>
                    <w:r w:rsidR="0072440B">
                      <w:rPr>
                        <w:rFonts w:ascii="HelveticaNeueLT Pro 57 Cn" w:hAnsi="HelveticaNeueLT Pro 57 Cn" w:cstheme="minorHAnsi"/>
                        <w:sz w:val="20"/>
                        <w:szCs w:val="20"/>
                        <w:lang w:eastAsia="cs-CZ"/>
                      </w:rPr>
                      <w:t>04</w:t>
                    </w:r>
                    <w:r w:rsidRPr="00335376">
                      <w:rPr>
                        <w:rFonts w:ascii="HelveticaNeueLT Pro 57 Cn" w:hAnsi="HelveticaNeueLT Pro 57 Cn" w:cstheme="minorHAnsi"/>
                        <w:sz w:val="20"/>
                        <w:szCs w:val="20"/>
                        <w:lang w:eastAsia="cs-CZ"/>
                      </w:rPr>
                      <w:t>.202</w:t>
                    </w:r>
                    <w:r w:rsidR="0072440B">
                      <w:rPr>
                        <w:rFonts w:ascii="HelveticaNeueLT Pro 57 Cn" w:hAnsi="HelveticaNeueLT Pro 57 Cn" w:cstheme="minorHAnsi"/>
                        <w:sz w:val="20"/>
                        <w:szCs w:val="20"/>
                        <w:lang w:eastAsia="cs-CZ"/>
                      </w:rPr>
                      <w:t>6</w:t>
                    </w:r>
                  </w:p>
                </w:tc>
              </w:tr>
              <w:tr w:rsidR="00856631" w:rsidRPr="00335376" w14:paraId="1E000A13"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767ABE3A" w14:textId="51091EE4"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 xml:space="preserve">duben </w:t>
                    </w:r>
                    <w:r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5DE0A5E3" w14:textId="0B7B4DFA"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0</w:t>
                    </w:r>
                    <w:r w:rsidR="0072440B">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72440B">
                      <w:rPr>
                        <w:rFonts w:ascii="HelveticaNeueLT Pro 57 Cn" w:hAnsi="HelveticaNeueLT Pro 57 Cn" w:cstheme="minorHAnsi"/>
                        <w:sz w:val="20"/>
                        <w:szCs w:val="20"/>
                        <w:lang w:eastAsia="cs-CZ"/>
                      </w:rPr>
                      <w:t>5</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0E48E82F" w14:textId="6ED0F9C9"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72440B">
                      <w:rPr>
                        <w:rFonts w:ascii="HelveticaNeueLT Pro 57 Cn" w:hAnsi="HelveticaNeueLT Pro 57 Cn" w:cstheme="minorHAnsi"/>
                        <w:sz w:val="20"/>
                        <w:szCs w:val="20"/>
                        <w:lang w:eastAsia="cs-CZ"/>
                      </w:rPr>
                      <w:t>5</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28A40429"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028F3AD2" w14:textId="273E0BF0"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duben</w:t>
                    </w:r>
                    <w:r>
                      <w:rPr>
                        <w:rFonts w:ascii="HelveticaNeueLT Pro 57 Cn" w:hAnsi="HelveticaNeueLT Pro 57 Cn" w:cstheme="minorHAnsi"/>
                        <w:b/>
                        <w:bCs/>
                        <w:i/>
                        <w:iCs/>
                        <w:sz w:val="20"/>
                        <w:szCs w:val="20"/>
                        <w:lang w:eastAsia="cs-CZ"/>
                      </w:rPr>
                      <w:t xml:space="preserve"> </w:t>
                    </w:r>
                    <w:r w:rsidRPr="00335376">
                      <w:rPr>
                        <w:rFonts w:ascii="HelveticaNeueLT Pro 57 Cn" w:hAnsi="HelveticaNeueLT Pro 57 Cn" w:cstheme="minorHAnsi"/>
                        <w:b/>
                        <w:bCs/>
                        <w:i/>
                        <w:iCs/>
                        <w:sz w:val="20"/>
                        <w:szCs w:val="20"/>
                        <w:lang w:eastAsia="cs-CZ"/>
                      </w:rPr>
                      <w:t>202</w:t>
                    </w:r>
                    <w:r w:rsidR="0057518F">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4BD03B71" w14:textId="6F1D1914"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72440B">
                      <w:rPr>
                        <w:rFonts w:ascii="HelveticaNeueLT Pro 57 Cn" w:hAnsi="HelveticaNeueLT Pro 57 Cn" w:cstheme="minorHAnsi"/>
                        <w:sz w:val="20"/>
                        <w:szCs w:val="20"/>
                        <w:lang w:eastAsia="cs-CZ"/>
                      </w:rPr>
                      <w:t>5</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0E853DE4" w14:textId="4CE0DCBA"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31</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5</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178B51E2"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37405271" w14:textId="337EBB7E"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sidRPr="00335376">
                      <w:rPr>
                        <w:rFonts w:ascii="HelveticaNeueLT Pro 57 Cn" w:hAnsi="HelveticaNeueLT Pro 57 Cn" w:cstheme="minorHAnsi"/>
                        <w:sz w:val="20"/>
                        <w:szCs w:val="20"/>
                        <w:lang w:eastAsia="cs-CZ"/>
                      </w:rPr>
                      <w:t xml:space="preserve"> za období: </w:t>
                    </w:r>
                    <w:r w:rsidR="0057518F">
                      <w:rPr>
                        <w:rFonts w:ascii="HelveticaNeueLT Pro 57 Cn" w:hAnsi="HelveticaNeueLT Pro 57 Cn" w:cstheme="minorHAnsi"/>
                        <w:b/>
                        <w:bCs/>
                        <w:i/>
                        <w:iCs/>
                        <w:sz w:val="20"/>
                        <w:szCs w:val="20"/>
                        <w:lang w:eastAsia="cs-CZ"/>
                      </w:rPr>
                      <w:t>květ</w:t>
                    </w:r>
                    <w:r>
                      <w:rPr>
                        <w:rFonts w:ascii="HelveticaNeueLT Pro 57 Cn" w:hAnsi="HelveticaNeueLT Pro 57 Cn" w:cstheme="minorHAnsi"/>
                        <w:b/>
                        <w:bCs/>
                        <w:i/>
                        <w:iCs/>
                        <w:sz w:val="20"/>
                        <w:szCs w:val="20"/>
                        <w:lang w:eastAsia="cs-CZ"/>
                      </w:rPr>
                      <w:t>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39A77FB5" w14:textId="07D4F921"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69DB279B" w14:textId="39934793"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603D78F8"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56D10625" w14:textId="30E0032D"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květen</w:t>
                    </w:r>
                    <w:r w:rsidR="0057518F" w:rsidRPr="00335376">
                      <w:rPr>
                        <w:rFonts w:ascii="HelveticaNeueLT Pro 57 Cn" w:hAnsi="HelveticaNeueLT Pro 57 Cn" w:cstheme="minorHAnsi"/>
                        <w:b/>
                        <w:bCs/>
                        <w:i/>
                        <w:iCs/>
                        <w:sz w:val="20"/>
                        <w:szCs w:val="20"/>
                        <w:lang w:eastAsia="cs-CZ"/>
                      </w:rPr>
                      <w:t xml:space="preserve"> </w:t>
                    </w:r>
                    <w:r w:rsidRPr="00335376">
                      <w:rPr>
                        <w:rFonts w:ascii="HelveticaNeueLT Pro 57 Cn" w:hAnsi="HelveticaNeueLT Pro 57 Cn" w:cstheme="minorHAnsi"/>
                        <w:b/>
                        <w:bCs/>
                        <w:i/>
                        <w:iCs/>
                        <w:sz w:val="20"/>
                        <w:szCs w:val="20"/>
                        <w:lang w:eastAsia="cs-CZ"/>
                      </w:rPr>
                      <w:t>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2BE59861" w14:textId="0ADFB319"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22137A09" w14:textId="1019F07D" w:rsidR="00856631" w:rsidRPr="00335376" w:rsidRDefault="00F725F5"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30</w:t>
                    </w:r>
                    <w:r w:rsidR="00856631" w:rsidRPr="00335376">
                      <w:rPr>
                        <w:rFonts w:ascii="HelveticaNeueLT Pro 57 Cn" w:hAnsi="HelveticaNeueLT Pro 57 Cn" w:cstheme="minorHAnsi"/>
                        <w:sz w:val="20"/>
                        <w:szCs w:val="20"/>
                        <w:lang w:eastAsia="cs-CZ"/>
                      </w:rPr>
                      <w:t>.</w:t>
                    </w:r>
                    <w:r w:rsidR="00856631">
                      <w:rPr>
                        <w:rFonts w:ascii="HelveticaNeueLT Pro 57 Cn" w:hAnsi="HelveticaNeueLT Pro 57 Cn" w:cstheme="minorHAnsi"/>
                        <w:sz w:val="20"/>
                        <w:szCs w:val="20"/>
                        <w:lang w:eastAsia="cs-CZ"/>
                      </w:rPr>
                      <w:t>0</w:t>
                    </w:r>
                    <w:r>
                      <w:rPr>
                        <w:rFonts w:ascii="HelveticaNeueLT Pro 57 Cn" w:hAnsi="HelveticaNeueLT Pro 57 Cn" w:cstheme="minorHAnsi"/>
                        <w:sz w:val="20"/>
                        <w:szCs w:val="20"/>
                        <w:lang w:eastAsia="cs-CZ"/>
                      </w:rPr>
                      <w:t>6</w:t>
                    </w:r>
                    <w:r w:rsidR="00856631" w:rsidRPr="00335376">
                      <w:rPr>
                        <w:rFonts w:ascii="HelveticaNeueLT Pro 57 Cn" w:hAnsi="HelveticaNeueLT Pro 57 Cn" w:cstheme="minorHAnsi"/>
                        <w:sz w:val="20"/>
                        <w:szCs w:val="20"/>
                        <w:lang w:eastAsia="cs-CZ"/>
                      </w:rPr>
                      <w:t>.202</w:t>
                    </w:r>
                    <w:r w:rsidR="00856631">
                      <w:rPr>
                        <w:rFonts w:ascii="HelveticaNeueLT Pro 57 Cn" w:hAnsi="HelveticaNeueLT Pro 57 Cn" w:cstheme="minorHAnsi"/>
                        <w:sz w:val="20"/>
                        <w:szCs w:val="20"/>
                        <w:lang w:eastAsia="cs-CZ"/>
                      </w:rPr>
                      <w:t>6</w:t>
                    </w:r>
                  </w:p>
                </w:tc>
              </w:tr>
              <w:tr w:rsidR="00856631" w:rsidRPr="00335376" w14:paraId="12D3F4C8"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3156A9CC" w14:textId="74347194" w:rsidR="00856631" w:rsidRPr="00335376" w:rsidRDefault="00856631"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červen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64BCB992" w14:textId="7D441C0F" w:rsidR="00856631" w:rsidRPr="00335376" w:rsidRDefault="00856631"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7</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3727F44D" w14:textId="3C2F6065"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7</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1CFDAFCA"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68626915" w14:textId="3BE3481D"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červen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22662EF6" w14:textId="770DFBD8"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F725F5">
                      <w:rPr>
                        <w:rFonts w:ascii="HelveticaNeueLT Pro 57 Cn" w:hAnsi="HelveticaNeueLT Pro 57 Cn" w:cstheme="minorHAnsi"/>
                        <w:sz w:val="20"/>
                        <w:szCs w:val="20"/>
                        <w:lang w:eastAsia="cs-CZ"/>
                      </w:rPr>
                      <w:t>7</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45244F29" w14:textId="3A98D15C"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31</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7</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671F2D96"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4B4D8E55" w14:textId="7AB66183" w:rsidR="00856631" w:rsidRPr="00335376" w:rsidRDefault="00856631"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červenec</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795A2453" w14:textId="2C19A22F" w:rsidR="00856631" w:rsidRPr="00335376" w:rsidRDefault="00856631"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8</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12306F01" w14:textId="4EF93452"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8</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4C7AD4EA"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3224C47C" w14:textId="53FA8A0F"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červenec</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47929F97" w14:textId="758C93EB"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8</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5F0135D3" w14:textId="641C0621"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31</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8</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29DB599F"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1F46F91D" w14:textId="029C5B3D" w:rsidR="00856631" w:rsidRPr="00335376" w:rsidRDefault="00856631"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srpen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00CF9ACA" w14:textId="5CF27184" w:rsidR="00856631" w:rsidRPr="00335376" w:rsidRDefault="00856631"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w:t>
                    </w:r>
                    <w:r w:rsidR="00B451EF">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9</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3771F546" w14:textId="14C1D2C6"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B451EF">
                      <w:rPr>
                        <w:rFonts w:ascii="HelveticaNeueLT Pro 57 Cn" w:hAnsi="HelveticaNeueLT Pro 57 Cn" w:cstheme="minorHAnsi"/>
                        <w:sz w:val="20"/>
                        <w:szCs w:val="20"/>
                        <w:lang w:eastAsia="cs-CZ"/>
                      </w:rPr>
                      <w:t>9</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1FF635B3"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5F09E9DF" w14:textId="0CB9D95A"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57518F">
                      <w:rPr>
                        <w:rFonts w:ascii="HelveticaNeueLT Pro 57 Cn" w:hAnsi="HelveticaNeueLT Pro 57 Cn" w:cstheme="minorHAnsi"/>
                        <w:b/>
                        <w:bCs/>
                        <w:i/>
                        <w:iCs/>
                        <w:sz w:val="20"/>
                        <w:szCs w:val="20"/>
                        <w:lang w:eastAsia="cs-CZ"/>
                      </w:rPr>
                      <w:t>srp</w:t>
                    </w:r>
                    <w:r>
                      <w:rPr>
                        <w:rFonts w:ascii="HelveticaNeueLT Pro 57 Cn" w:hAnsi="HelveticaNeueLT Pro 57 Cn" w:cstheme="minorHAnsi"/>
                        <w:b/>
                        <w:bCs/>
                        <w:i/>
                        <w:iCs/>
                        <w:sz w:val="20"/>
                        <w:szCs w:val="20"/>
                        <w:lang w:eastAsia="cs-CZ"/>
                      </w:rPr>
                      <w:t>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1A5E0A4C" w14:textId="4F4597E3"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236D62">
                      <w:rPr>
                        <w:rFonts w:ascii="HelveticaNeueLT Pro 57 Cn" w:hAnsi="HelveticaNeueLT Pro 57 Cn" w:cstheme="minorHAnsi"/>
                        <w:sz w:val="20"/>
                        <w:szCs w:val="20"/>
                        <w:lang w:eastAsia="cs-CZ"/>
                      </w:rPr>
                      <w:t>9</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24BDC9DF" w14:textId="3665A031"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30</w:t>
                    </w:r>
                    <w:r w:rsidRPr="00335376">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236D62">
                      <w:rPr>
                        <w:rFonts w:ascii="HelveticaNeueLT Pro 57 Cn" w:hAnsi="HelveticaNeueLT Pro 57 Cn" w:cstheme="minorHAnsi"/>
                        <w:sz w:val="20"/>
                        <w:szCs w:val="20"/>
                        <w:lang w:eastAsia="cs-CZ"/>
                      </w:rPr>
                      <w:t>9</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715B0169"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4376C4A8" w14:textId="1DB27CE2" w:rsidR="00856631" w:rsidRPr="00335376" w:rsidRDefault="00856631"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83669A">
                      <w:rPr>
                        <w:rFonts w:ascii="HelveticaNeueLT Pro 57 Cn" w:hAnsi="HelveticaNeueLT Pro 57 Cn" w:cstheme="minorHAnsi"/>
                        <w:b/>
                        <w:bCs/>
                        <w:i/>
                        <w:iCs/>
                        <w:sz w:val="20"/>
                        <w:szCs w:val="20"/>
                        <w:lang w:eastAsia="cs-CZ"/>
                      </w:rPr>
                      <w:t>září</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3E633673" w14:textId="01271BBC" w:rsidR="00856631" w:rsidRPr="00335376" w:rsidRDefault="00856631"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sidR="00236D62">
                      <w:rPr>
                        <w:rFonts w:ascii="HelveticaNeueLT Pro 57 Cn" w:hAnsi="HelveticaNeueLT Pro 57 Cn" w:cstheme="minorHAnsi"/>
                        <w:sz w:val="20"/>
                        <w:szCs w:val="20"/>
                        <w:lang w:eastAsia="cs-CZ"/>
                      </w:rPr>
                      <w:t>10</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7F2CB64F" w14:textId="7FE17946"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236D62">
                      <w:rPr>
                        <w:rFonts w:ascii="HelveticaNeueLT Pro 57 Cn" w:hAnsi="HelveticaNeueLT Pro 57 Cn" w:cstheme="minorHAnsi"/>
                        <w:sz w:val="20"/>
                        <w:szCs w:val="20"/>
                        <w:lang w:eastAsia="cs-CZ"/>
                      </w:rPr>
                      <w:t>10</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3DB218CD"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4B521DFE" w14:textId="0F1D3461"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83669A">
                      <w:rPr>
                        <w:rFonts w:ascii="HelveticaNeueLT Pro 57 Cn" w:hAnsi="HelveticaNeueLT Pro 57 Cn" w:cstheme="minorHAnsi"/>
                        <w:b/>
                        <w:bCs/>
                        <w:i/>
                        <w:iCs/>
                        <w:sz w:val="20"/>
                        <w:szCs w:val="20"/>
                        <w:lang w:eastAsia="cs-CZ"/>
                      </w:rPr>
                      <w:t>září</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28557510" w14:textId="45864AC6"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094456">
                      <w:rPr>
                        <w:rFonts w:ascii="HelveticaNeueLT Pro 57 Cn" w:hAnsi="HelveticaNeueLT Pro 57 Cn" w:cstheme="minorHAnsi"/>
                        <w:sz w:val="20"/>
                        <w:szCs w:val="20"/>
                        <w:lang w:eastAsia="cs-CZ"/>
                      </w:rPr>
                      <w:t>10</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7178ADD8" w14:textId="58B849C0"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w:t>
                    </w:r>
                    <w:r w:rsidR="00094456">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sidR="00094456">
                      <w:rPr>
                        <w:rFonts w:ascii="HelveticaNeueLT Pro 57 Cn" w:hAnsi="HelveticaNeueLT Pro 57 Cn" w:cstheme="minorHAnsi"/>
                        <w:sz w:val="20"/>
                        <w:szCs w:val="20"/>
                        <w:lang w:eastAsia="cs-CZ"/>
                      </w:rPr>
                      <w:t>10</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772BAA4B"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746E4883" w14:textId="2997B2F0" w:rsidR="00856631" w:rsidRPr="00335376" w:rsidRDefault="00856631" w:rsidP="00E83D26">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83669A">
                      <w:rPr>
                        <w:rFonts w:ascii="HelveticaNeueLT Pro 57 Cn" w:hAnsi="HelveticaNeueLT Pro 57 Cn" w:cstheme="minorHAnsi"/>
                        <w:b/>
                        <w:bCs/>
                        <w:i/>
                        <w:iCs/>
                        <w:sz w:val="20"/>
                        <w:szCs w:val="20"/>
                        <w:lang w:eastAsia="cs-CZ"/>
                      </w:rPr>
                      <w:t>říjen</w:t>
                    </w:r>
                    <w:r w:rsidR="0083669A" w:rsidRPr="00335376">
                      <w:rPr>
                        <w:rFonts w:ascii="HelveticaNeueLT Pro 57 Cn" w:hAnsi="HelveticaNeueLT Pro 57 Cn" w:cstheme="minorHAnsi"/>
                        <w:b/>
                        <w:bCs/>
                        <w:i/>
                        <w:iCs/>
                        <w:sz w:val="20"/>
                        <w:szCs w:val="20"/>
                        <w:lang w:eastAsia="cs-CZ"/>
                      </w:rPr>
                      <w:t xml:space="preserve"> </w:t>
                    </w:r>
                    <w:r w:rsidRPr="00335376">
                      <w:rPr>
                        <w:rFonts w:ascii="HelveticaNeueLT Pro 57 Cn" w:hAnsi="HelveticaNeueLT Pro 57 Cn" w:cstheme="minorHAnsi"/>
                        <w:b/>
                        <w:bCs/>
                        <w:i/>
                        <w:iCs/>
                        <w:sz w:val="20"/>
                        <w:szCs w:val="20"/>
                        <w:lang w:eastAsia="cs-CZ"/>
                      </w:rPr>
                      <w:t>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45E0B3D7" w14:textId="02EF36C2" w:rsidR="00856631" w:rsidRPr="00335376" w:rsidRDefault="00856631" w:rsidP="00E83D26">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sidR="00094456">
                      <w:rPr>
                        <w:rFonts w:ascii="HelveticaNeueLT Pro 57 Cn" w:hAnsi="HelveticaNeueLT Pro 57 Cn" w:cstheme="minorHAnsi"/>
                        <w:sz w:val="20"/>
                        <w:szCs w:val="20"/>
                        <w:lang w:eastAsia="cs-CZ"/>
                      </w:rPr>
                      <w:t>11</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5860084F" w14:textId="00638055"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094456">
                      <w:rPr>
                        <w:rFonts w:ascii="HelveticaNeueLT Pro 57 Cn" w:hAnsi="HelveticaNeueLT Pro 57 Cn" w:cstheme="minorHAnsi"/>
                        <w:sz w:val="20"/>
                        <w:szCs w:val="20"/>
                        <w:lang w:eastAsia="cs-CZ"/>
                      </w:rPr>
                      <w:t>11</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56631" w:rsidRPr="00335376" w14:paraId="4CB929B4"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6130F927" w14:textId="77034597" w:rsidR="00856631" w:rsidRPr="00335376" w:rsidRDefault="00856631" w:rsidP="00E83D26">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sidR="0083669A">
                      <w:rPr>
                        <w:rFonts w:ascii="HelveticaNeueLT Pro 57 Cn" w:hAnsi="HelveticaNeueLT Pro 57 Cn" w:cstheme="minorHAnsi"/>
                        <w:b/>
                        <w:bCs/>
                        <w:i/>
                        <w:iCs/>
                        <w:sz w:val="20"/>
                        <w:szCs w:val="20"/>
                        <w:lang w:eastAsia="cs-CZ"/>
                      </w:rPr>
                      <w:t>říjen</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2ED33B64" w14:textId="6D5D3AEA"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094456">
                      <w:rPr>
                        <w:rFonts w:ascii="HelveticaNeueLT Pro 57 Cn" w:hAnsi="HelveticaNeueLT Pro 57 Cn" w:cstheme="minorHAnsi"/>
                        <w:sz w:val="20"/>
                        <w:szCs w:val="20"/>
                        <w:lang w:eastAsia="cs-CZ"/>
                      </w:rPr>
                      <w:t>11</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789A2638" w14:textId="66956F1A" w:rsidR="00856631" w:rsidRPr="00335376" w:rsidRDefault="00856631" w:rsidP="00E83D26">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30</w:t>
                    </w:r>
                    <w:r w:rsidRPr="00335376">
                      <w:rPr>
                        <w:rFonts w:ascii="HelveticaNeueLT Pro 57 Cn" w:hAnsi="HelveticaNeueLT Pro 57 Cn" w:cstheme="minorHAnsi"/>
                        <w:sz w:val="20"/>
                        <w:szCs w:val="20"/>
                        <w:lang w:eastAsia="cs-CZ"/>
                      </w:rPr>
                      <w:t>.</w:t>
                    </w:r>
                    <w:r w:rsidR="00094456">
                      <w:rPr>
                        <w:rFonts w:ascii="HelveticaNeueLT Pro 57 Cn" w:hAnsi="HelveticaNeueLT Pro 57 Cn" w:cstheme="minorHAnsi"/>
                        <w:sz w:val="20"/>
                        <w:szCs w:val="20"/>
                        <w:lang w:eastAsia="cs-CZ"/>
                      </w:rPr>
                      <w:t>11</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3669A" w:rsidRPr="00335376" w14:paraId="31E88037" w14:textId="77777777" w:rsidTr="00503B35">
                <w:trPr>
                  <w:trHeight w:val="20"/>
                  <w:jc w:val="center"/>
                </w:trPr>
                <w:tc>
                  <w:tcPr>
                    <w:tcW w:w="7073" w:type="dxa"/>
                    <w:tcBorders>
                      <w:top w:val="nil"/>
                      <w:left w:val="single" w:sz="12" w:space="0" w:color="auto"/>
                      <w:bottom w:val="single" w:sz="8" w:space="0" w:color="auto"/>
                      <w:right w:val="nil"/>
                    </w:tcBorders>
                    <w:vAlign w:val="center"/>
                  </w:tcPr>
                  <w:p w14:paraId="23C38496" w14:textId="2A6C086D" w:rsidR="0083669A" w:rsidRPr="00335376" w:rsidRDefault="0083669A" w:rsidP="00503B35">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Pr>
                        <w:rFonts w:ascii="HelveticaNeueLT Pro 57 Cn" w:hAnsi="HelveticaNeueLT Pro 57 Cn" w:cstheme="minorHAnsi"/>
                        <w:b/>
                        <w:bCs/>
                        <w:i/>
                        <w:iCs/>
                        <w:sz w:val="20"/>
                        <w:szCs w:val="20"/>
                        <w:lang w:eastAsia="cs-CZ"/>
                      </w:rPr>
                      <w:t>listopad</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1EC23C45" w14:textId="58610EB1" w:rsidR="0083669A" w:rsidRPr="00335376" w:rsidRDefault="0083669A" w:rsidP="00503B35">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sidR="00E6320F">
                      <w:rPr>
                        <w:rFonts w:ascii="HelveticaNeueLT Pro 57 Cn" w:hAnsi="HelveticaNeueLT Pro 57 Cn" w:cstheme="minorHAnsi"/>
                        <w:sz w:val="20"/>
                        <w:szCs w:val="20"/>
                        <w:lang w:eastAsia="cs-CZ"/>
                      </w:rPr>
                      <w:t>12</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1C8EEB60" w14:textId="375DAD8C"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sidR="00E6320F">
                      <w:rPr>
                        <w:rFonts w:ascii="HelveticaNeueLT Pro 57 Cn" w:hAnsi="HelveticaNeueLT Pro 57 Cn" w:cstheme="minorHAnsi"/>
                        <w:sz w:val="20"/>
                        <w:szCs w:val="20"/>
                        <w:lang w:eastAsia="cs-CZ"/>
                      </w:rPr>
                      <w:t>12</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3669A" w:rsidRPr="00335376" w14:paraId="6FAD4FAD" w14:textId="77777777" w:rsidTr="00503B35">
                <w:trPr>
                  <w:trHeight w:val="20"/>
                  <w:jc w:val="center"/>
                </w:trPr>
                <w:tc>
                  <w:tcPr>
                    <w:tcW w:w="7073" w:type="dxa"/>
                    <w:tcBorders>
                      <w:top w:val="nil"/>
                      <w:left w:val="single" w:sz="12" w:space="0" w:color="auto"/>
                      <w:bottom w:val="single" w:sz="8" w:space="0" w:color="auto"/>
                      <w:right w:val="nil"/>
                    </w:tcBorders>
                    <w:vAlign w:val="center"/>
                  </w:tcPr>
                  <w:p w14:paraId="3F8B9C9E" w14:textId="5645A88C" w:rsidR="0083669A" w:rsidRPr="00335376" w:rsidRDefault="0083669A" w:rsidP="00503B35">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Pr>
                        <w:rFonts w:ascii="HelveticaNeueLT Pro 57 Cn" w:hAnsi="HelveticaNeueLT Pro 57 Cn" w:cstheme="minorHAnsi"/>
                        <w:b/>
                        <w:bCs/>
                        <w:i/>
                        <w:iCs/>
                        <w:sz w:val="20"/>
                        <w:szCs w:val="20"/>
                        <w:lang w:eastAsia="cs-CZ"/>
                      </w:rPr>
                      <w:t>listopad</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6A041CAF" w14:textId="18AAC922"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E6320F">
                      <w:rPr>
                        <w:rFonts w:ascii="HelveticaNeueLT Pro 57 Cn" w:hAnsi="HelveticaNeueLT Pro 57 Cn" w:cstheme="minorHAnsi"/>
                        <w:sz w:val="20"/>
                        <w:szCs w:val="20"/>
                        <w:lang w:eastAsia="cs-CZ"/>
                      </w:rPr>
                      <w:t>12</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c>
                  <w:tcPr>
                    <w:tcW w:w="1409" w:type="dxa"/>
                    <w:tcBorders>
                      <w:top w:val="nil"/>
                      <w:left w:val="nil"/>
                      <w:bottom w:val="single" w:sz="8" w:space="0" w:color="auto"/>
                      <w:right w:val="single" w:sz="12" w:space="0" w:color="auto"/>
                    </w:tcBorders>
                    <w:vAlign w:val="center"/>
                  </w:tcPr>
                  <w:p w14:paraId="3ACD43C2" w14:textId="1A7F8F50"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w:t>
                    </w:r>
                    <w:r w:rsidR="00E6320F">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sidR="00E6320F">
                      <w:rPr>
                        <w:rFonts w:ascii="HelveticaNeueLT Pro 57 Cn" w:hAnsi="HelveticaNeueLT Pro 57 Cn" w:cstheme="minorHAnsi"/>
                        <w:sz w:val="20"/>
                        <w:szCs w:val="20"/>
                        <w:lang w:eastAsia="cs-CZ"/>
                      </w:rPr>
                      <w:t>12</w:t>
                    </w:r>
                    <w:r w:rsidRPr="00335376">
                      <w:rPr>
                        <w:rFonts w:ascii="HelveticaNeueLT Pro 57 Cn" w:hAnsi="HelveticaNeueLT Pro 57 Cn" w:cstheme="minorHAnsi"/>
                        <w:sz w:val="20"/>
                        <w:szCs w:val="20"/>
                        <w:lang w:eastAsia="cs-CZ"/>
                      </w:rPr>
                      <w:t>.202</w:t>
                    </w:r>
                    <w:r>
                      <w:rPr>
                        <w:rFonts w:ascii="HelveticaNeueLT Pro 57 Cn" w:hAnsi="HelveticaNeueLT Pro 57 Cn" w:cstheme="minorHAnsi"/>
                        <w:sz w:val="20"/>
                        <w:szCs w:val="20"/>
                        <w:lang w:eastAsia="cs-CZ"/>
                      </w:rPr>
                      <w:t>6</w:t>
                    </w:r>
                  </w:p>
                </w:tc>
              </w:tr>
              <w:tr w:rsidR="0083669A" w:rsidRPr="00335376" w14:paraId="616F149A" w14:textId="77777777" w:rsidTr="00503B35">
                <w:trPr>
                  <w:trHeight w:val="20"/>
                  <w:jc w:val="center"/>
                </w:trPr>
                <w:tc>
                  <w:tcPr>
                    <w:tcW w:w="7073" w:type="dxa"/>
                    <w:tcBorders>
                      <w:top w:val="nil"/>
                      <w:left w:val="single" w:sz="12" w:space="0" w:color="auto"/>
                      <w:bottom w:val="single" w:sz="8" w:space="0" w:color="auto"/>
                      <w:right w:val="nil"/>
                    </w:tcBorders>
                    <w:vAlign w:val="center"/>
                  </w:tcPr>
                  <w:p w14:paraId="66D696C2" w14:textId="3CCCFA66" w:rsidR="0083669A" w:rsidRPr="00335376" w:rsidRDefault="0083669A" w:rsidP="00503B35">
                    <w:pPr>
                      <w:spacing w:before="60" w:after="60" w:line="240" w:lineRule="auto"/>
                      <w:ind w:left="142" w:right="106"/>
                      <w:textAlignment w:val="baseline"/>
                      <w:rPr>
                        <w:rFonts w:ascii="Arial" w:hAnsi="Arial"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Validace čerpání, reporting, fakturace, proplácení</w:t>
                    </w:r>
                    <w:r>
                      <w:rPr>
                        <w:rFonts w:ascii="HelveticaNeueLT Pro 57 Cn" w:hAnsi="HelveticaNeueLT Pro 57 Cn" w:cstheme="minorHAnsi"/>
                        <w:sz w:val="20"/>
                        <w:szCs w:val="20"/>
                        <w:lang w:eastAsia="cs-CZ"/>
                      </w:rPr>
                      <w:t>, označení podpor malého rozsahu</w:t>
                    </w:r>
                    <w:r w:rsidRPr="00335376">
                      <w:rPr>
                        <w:rFonts w:ascii="HelveticaNeueLT Pro 57 Cn" w:hAnsi="HelveticaNeueLT Pro 57 Cn" w:cstheme="minorHAnsi"/>
                        <w:sz w:val="20"/>
                        <w:szCs w:val="20"/>
                        <w:lang w:eastAsia="cs-CZ"/>
                      </w:rPr>
                      <w:t xml:space="preserve"> </w:t>
                    </w:r>
                    <w:r>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Pr>
                        <w:rFonts w:ascii="HelveticaNeueLT Pro 57 Cn" w:hAnsi="HelveticaNeueLT Pro 57 Cn" w:cstheme="minorHAnsi"/>
                        <w:b/>
                        <w:bCs/>
                        <w:i/>
                        <w:iCs/>
                        <w:sz w:val="20"/>
                        <w:szCs w:val="20"/>
                        <w:lang w:eastAsia="cs-CZ"/>
                      </w:rPr>
                      <w:t>prosinec</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51627481" w14:textId="55A4532D" w:rsidR="0083669A" w:rsidRPr="00335376" w:rsidRDefault="0083669A" w:rsidP="00503B35">
                    <w:pPr>
                      <w:spacing w:before="60" w:after="60" w:line="240" w:lineRule="auto"/>
                      <w:jc w:val="center"/>
                      <w:textAlignment w:val="baseline"/>
                      <w:rPr>
                        <w:rFonts w:ascii="HelveticaNeueLT Pro 57 Cn" w:hAnsi="HelveticaNeueLT Pro 57 Cn" w:cs="Arial"/>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 01.</w:t>
                    </w:r>
                    <w:r>
                      <w:rPr>
                        <w:rFonts w:ascii="HelveticaNeueLT Pro 57 Cn" w:hAnsi="HelveticaNeueLT Pro 57 Cn" w:cstheme="minorHAnsi"/>
                        <w:sz w:val="20"/>
                        <w:szCs w:val="20"/>
                        <w:lang w:eastAsia="cs-CZ"/>
                      </w:rPr>
                      <w:t>0</w:t>
                    </w:r>
                    <w:r w:rsidR="00E6320F">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.202</w:t>
                    </w:r>
                    <w:r w:rsidR="00E6320F">
                      <w:rPr>
                        <w:rFonts w:ascii="HelveticaNeueLT Pro 57 Cn" w:hAnsi="HelveticaNeueLT Pro 57 Cn" w:cstheme="minorHAnsi"/>
                        <w:sz w:val="20"/>
                        <w:szCs w:val="20"/>
                        <w:lang w:eastAsia="cs-CZ"/>
                      </w:rPr>
                      <w:t>7</w:t>
                    </w:r>
                  </w:p>
                </w:tc>
                <w:tc>
                  <w:tcPr>
                    <w:tcW w:w="1409" w:type="dxa"/>
                    <w:tcBorders>
                      <w:top w:val="nil"/>
                      <w:left w:val="nil"/>
                      <w:bottom w:val="single" w:sz="8" w:space="0" w:color="auto"/>
                      <w:right w:val="single" w:sz="12" w:space="0" w:color="auto"/>
                    </w:tcBorders>
                    <w:vAlign w:val="center"/>
                  </w:tcPr>
                  <w:p w14:paraId="491C6582" w14:textId="1318C480"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HelveticaNeueLT Pro 57 Cn" w:hAnsi="HelveticaNeueLT Pro 57 Cn" w:cstheme="minorHAnsi"/>
                        <w:sz w:val="20"/>
                        <w:szCs w:val="20"/>
                        <w:lang w:eastAsia="cs-CZ"/>
                      </w:rPr>
                      <w:t>15.</w:t>
                    </w:r>
                    <w:r>
                      <w:rPr>
                        <w:rFonts w:ascii="HelveticaNeueLT Pro 57 Cn" w:hAnsi="HelveticaNeueLT Pro 57 Cn" w:cstheme="minorHAnsi"/>
                        <w:sz w:val="20"/>
                        <w:szCs w:val="20"/>
                        <w:lang w:eastAsia="cs-CZ"/>
                      </w:rPr>
                      <w:t>0</w:t>
                    </w:r>
                    <w:r w:rsidR="00E6320F">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.202</w:t>
                    </w:r>
                    <w:r w:rsidR="00E6320F">
                      <w:rPr>
                        <w:rFonts w:ascii="HelveticaNeueLT Pro 57 Cn" w:hAnsi="HelveticaNeueLT Pro 57 Cn" w:cstheme="minorHAnsi"/>
                        <w:sz w:val="20"/>
                        <w:szCs w:val="20"/>
                        <w:lang w:eastAsia="cs-CZ"/>
                      </w:rPr>
                      <w:t>7</w:t>
                    </w:r>
                  </w:p>
                </w:tc>
              </w:tr>
              <w:tr w:rsidR="0083669A" w:rsidRPr="00335376" w14:paraId="3FEF2F08" w14:textId="77777777" w:rsidTr="00503B35">
                <w:trPr>
                  <w:trHeight w:val="20"/>
                  <w:jc w:val="center"/>
                </w:trPr>
                <w:tc>
                  <w:tcPr>
                    <w:tcW w:w="7073" w:type="dxa"/>
                    <w:tcBorders>
                      <w:top w:val="nil"/>
                      <w:left w:val="single" w:sz="12" w:space="0" w:color="auto"/>
                      <w:bottom w:val="single" w:sz="8" w:space="0" w:color="auto"/>
                      <w:right w:val="nil"/>
                    </w:tcBorders>
                    <w:vAlign w:val="center"/>
                  </w:tcPr>
                  <w:p w14:paraId="7D7632C1" w14:textId="2678AB43" w:rsidR="0083669A" w:rsidRPr="00335376" w:rsidRDefault="0083669A" w:rsidP="00503B35">
                    <w:pPr>
                      <w:spacing w:before="60" w:after="60" w:line="240" w:lineRule="auto"/>
                      <w:ind w:left="142" w:right="106"/>
                      <w:textAlignment w:val="baseline"/>
                      <w:rPr>
                        <w:rFonts w:ascii="HelveticaNeueLT Pro 57 Cn" w:hAnsi="HelveticaNeueLT Pro 57 Cn" w:cstheme="minorHAnsi"/>
                        <w:sz w:val="20"/>
                        <w:szCs w:val="20"/>
                        <w:lang w:eastAsia="cs-CZ"/>
                      </w:rPr>
                    </w:pPr>
                    <w:r w:rsidRPr="009D5BBC">
                      <w:rPr>
                        <w:rFonts w:ascii="HelveticaNeueLT Pro 57 Cn" w:hAnsi="HelveticaNeueLT Pro 57 Cn" w:cstheme="minorHAnsi"/>
                        <w:sz w:val="20"/>
                        <w:szCs w:val="20"/>
                        <w:lang w:eastAsia="cs-CZ"/>
                      </w:rPr>
                      <w:t>Evidence příspěvků v centrálním registru podpor malého rozsahu</w:t>
                    </w:r>
                    <w:r w:rsidRPr="009D5BBC">
                      <w:rPr>
                        <w:rFonts w:ascii="HelveticaNeueLT Pro 57 Cn" w:hAnsi="HelveticaNeueLT Pro 57 Cn" w:cstheme="minorHAnsi"/>
                        <w:sz w:val="20"/>
                        <w:szCs w:val="20"/>
                        <w:lang w:eastAsia="cs-CZ"/>
                      </w:rPr>
                      <w:br/>
                    </w:r>
                    <w:r>
                      <w:rPr>
                        <w:rFonts w:ascii="HelveticaNeueLT Pro 57 Cn" w:hAnsi="HelveticaNeueLT Pro 57 Cn" w:cstheme="minorHAnsi"/>
                        <w:sz w:val="20"/>
                        <w:szCs w:val="20"/>
                        <w:lang w:eastAsia="cs-CZ"/>
                      </w:rPr>
                      <w:sym w:font="Wingdings 3" w:char="F075"/>
                    </w:r>
                    <w:r>
                      <w:rPr>
                        <w:rFonts w:ascii="HelveticaNeueLT Pro 57 Cn" w:hAnsi="HelveticaNeueLT Pro 57 Cn" w:cstheme="minorHAnsi"/>
                        <w:sz w:val="20"/>
                        <w:szCs w:val="20"/>
                        <w:lang w:eastAsia="cs-CZ"/>
                      </w:rPr>
                      <w:t xml:space="preserve"> </w:t>
                    </w:r>
                    <w:r w:rsidRPr="00335376">
                      <w:rPr>
                        <w:rFonts w:ascii="HelveticaNeueLT Pro 57 Cn" w:hAnsi="HelveticaNeueLT Pro 57 Cn" w:cstheme="minorHAnsi"/>
                        <w:sz w:val="20"/>
                        <w:szCs w:val="20"/>
                        <w:lang w:eastAsia="cs-CZ"/>
                      </w:rPr>
                      <w:t xml:space="preserve">za období: </w:t>
                    </w:r>
                    <w:r>
                      <w:rPr>
                        <w:rFonts w:ascii="HelveticaNeueLT Pro 57 Cn" w:hAnsi="HelveticaNeueLT Pro 57 Cn" w:cstheme="minorHAnsi"/>
                        <w:b/>
                        <w:bCs/>
                        <w:i/>
                        <w:iCs/>
                        <w:sz w:val="20"/>
                        <w:szCs w:val="20"/>
                        <w:lang w:eastAsia="cs-CZ"/>
                      </w:rPr>
                      <w:t>prosinec</w:t>
                    </w:r>
                    <w:r w:rsidRPr="00335376">
                      <w:rPr>
                        <w:rFonts w:ascii="HelveticaNeueLT Pro 57 Cn" w:hAnsi="HelveticaNeueLT Pro 57 Cn" w:cstheme="minorHAnsi"/>
                        <w:b/>
                        <w:bCs/>
                        <w:i/>
                        <w:iCs/>
                        <w:sz w:val="20"/>
                        <w:szCs w:val="20"/>
                        <w:lang w:eastAsia="cs-CZ"/>
                      </w:rPr>
                      <w:t xml:space="preserve"> 202</w:t>
                    </w:r>
                    <w:r>
                      <w:rPr>
                        <w:rFonts w:ascii="HelveticaNeueLT Pro 57 Cn" w:hAnsi="HelveticaNeueLT Pro 57 Cn" w:cstheme="minorHAnsi"/>
                        <w:b/>
                        <w:bCs/>
                        <w:i/>
                        <w:iCs/>
                        <w:sz w:val="20"/>
                        <w:szCs w:val="20"/>
                        <w:lang w:eastAsia="cs-CZ"/>
                      </w:rPr>
                      <w:t>6</w:t>
                    </w:r>
                  </w:p>
                </w:tc>
                <w:tc>
                  <w:tcPr>
                    <w:tcW w:w="1568" w:type="dxa"/>
                    <w:tcBorders>
                      <w:top w:val="nil"/>
                      <w:left w:val="single" w:sz="8" w:space="0" w:color="auto"/>
                      <w:bottom w:val="single" w:sz="8" w:space="0" w:color="auto"/>
                      <w:right w:val="single" w:sz="8" w:space="0" w:color="auto"/>
                    </w:tcBorders>
                    <w:vAlign w:val="center"/>
                  </w:tcPr>
                  <w:p w14:paraId="3A861C03" w14:textId="306A33FC"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sidRPr="00335376">
                      <w:rPr>
                        <w:rFonts w:ascii="Arial" w:hAnsi="Arial" w:cs="Arial"/>
                        <w:sz w:val="20"/>
                        <w:szCs w:val="20"/>
                        <w:lang w:eastAsia="cs-CZ"/>
                      </w:rPr>
                      <w:t>​</w:t>
                    </w:r>
                    <w:r w:rsidRPr="00335376">
                      <w:rPr>
                        <w:rFonts w:ascii="HelveticaNeueLT Pro 57 Cn" w:hAnsi="HelveticaNeueLT Pro 57 Cn" w:cstheme="minorHAnsi"/>
                        <w:sz w:val="20"/>
                        <w:szCs w:val="20"/>
                        <w:lang w:eastAsia="cs-CZ"/>
                      </w:rPr>
                      <w:t>1</w:t>
                    </w:r>
                    <w:r>
                      <w:rPr>
                        <w:rFonts w:ascii="HelveticaNeueLT Pro 57 Cn" w:hAnsi="HelveticaNeueLT Pro 57 Cn" w:cstheme="minorHAnsi"/>
                        <w:sz w:val="20"/>
                        <w:szCs w:val="20"/>
                        <w:lang w:eastAsia="cs-CZ"/>
                      </w:rPr>
                      <w:t>6</w:t>
                    </w:r>
                    <w:r w:rsidRPr="00335376">
                      <w:rPr>
                        <w:rFonts w:ascii="HelveticaNeueLT Pro 57 Cn" w:hAnsi="HelveticaNeueLT Pro 57 Cn" w:cstheme="minorHAnsi"/>
                        <w:sz w:val="20"/>
                        <w:szCs w:val="20"/>
                        <w:lang w:eastAsia="cs-CZ"/>
                      </w:rPr>
                      <w:t>.</w:t>
                    </w:r>
                    <w:r w:rsidR="00E6320F">
                      <w:rPr>
                        <w:rFonts w:ascii="HelveticaNeueLT Pro 57 Cn" w:hAnsi="HelveticaNeueLT Pro 57 Cn" w:cstheme="minorHAnsi"/>
                        <w:sz w:val="20"/>
                        <w:szCs w:val="20"/>
                        <w:lang w:eastAsia="cs-CZ"/>
                      </w:rPr>
                      <w:t>01</w:t>
                    </w:r>
                    <w:r w:rsidRPr="00335376">
                      <w:rPr>
                        <w:rFonts w:ascii="HelveticaNeueLT Pro 57 Cn" w:hAnsi="HelveticaNeueLT Pro 57 Cn" w:cstheme="minorHAnsi"/>
                        <w:sz w:val="20"/>
                        <w:szCs w:val="20"/>
                        <w:lang w:eastAsia="cs-CZ"/>
                      </w:rPr>
                      <w:t>.202</w:t>
                    </w:r>
                    <w:r w:rsidR="00E6320F">
                      <w:rPr>
                        <w:rFonts w:ascii="HelveticaNeueLT Pro 57 Cn" w:hAnsi="HelveticaNeueLT Pro 57 Cn" w:cstheme="minorHAnsi"/>
                        <w:sz w:val="20"/>
                        <w:szCs w:val="20"/>
                        <w:lang w:eastAsia="cs-CZ"/>
                      </w:rPr>
                      <w:t>7</w:t>
                    </w:r>
                  </w:p>
                </w:tc>
                <w:tc>
                  <w:tcPr>
                    <w:tcW w:w="1409" w:type="dxa"/>
                    <w:tcBorders>
                      <w:top w:val="nil"/>
                      <w:left w:val="nil"/>
                      <w:bottom w:val="single" w:sz="8" w:space="0" w:color="auto"/>
                      <w:right w:val="single" w:sz="12" w:space="0" w:color="auto"/>
                    </w:tcBorders>
                    <w:vAlign w:val="center"/>
                  </w:tcPr>
                  <w:p w14:paraId="45ED6958" w14:textId="0286D62B" w:rsidR="0083669A" w:rsidRPr="00335376" w:rsidRDefault="0083669A" w:rsidP="00503B35">
                    <w:pPr>
                      <w:spacing w:before="60" w:after="60" w:line="240" w:lineRule="auto"/>
                      <w:jc w:val="center"/>
                      <w:textAlignment w:val="baseline"/>
                      <w:rPr>
                        <w:rFonts w:ascii="HelveticaNeueLT Pro 57 Cn" w:hAnsi="HelveticaNeueLT Pro 57 Cn" w:cstheme="minorHAnsi"/>
                        <w:sz w:val="20"/>
                        <w:szCs w:val="20"/>
                        <w:lang w:eastAsia="cs-CZ"/>
                      </w:rPr>
                    </w:pPr>
                    <w:r>
                      <w:rPr>
                        <w:rFonts w:ascii="HelveticaNeueLT Pro 57 Cn" w:hAnsi="HelveticaNeueLT Pro 57 Cn" w:cstheme="minorHAnsi"/>
                        <w:sz w:val="20"/>
                        <w:szCs w:val="20"/>
                        <w:lang w:eastAsia="cs-CZ"/>
                      </w:rPr>
                      <w:t>3</w:t>
                    </w:r>
                    <w:r w:rsidR="00E6320F">
                      <w:rPr>
                        <w:rFonts w:ascii="HelveticaNeueLT Pro 57 Cn" w:hAnsi="HelveticaNeueLT Pro 57 Cn" w:cstheme="minorHAnsi"/>
                        <w:sz w:val="20"/>
                        <w:szCs w:val="20"/>
                        <w:lang w:eastAsia="cs-CZ"/>
                      </w:rPr>
                      <w:t>1</w:t>
                    </w:r>
                    <w:r w:rsidRPr="00335376">
                      <w:rPr>
                        <w:rFonts w:ascii="HelveticaNeueLT Pro 57 Cn" w:hAnsi="HelveticaNeueLT Pro 57 Cn" w:cstheme="minorHAnsi"/>
                        <w:sz w:val="20"/>
                        <w:szCs w:val="20"/>
                        <w:lang w:eastAsia="cs-CZ"/>
                      </w:rPr>
                      <w:t>.</w:t>
                    </w:r>
                    <w:r w:rsidR="00E6320F">
                      <w:rPr>
                        <w:rFonts w:ascii="HelveticaNeueLT Pro 57 Cn" w:hAnsi="HelveticaNeueLT Pro 57 Cn" w:cstheme="minorHAnsi"/>
                        <w:sz w:val="20"/>
                        <w:szCs w:val="20"/>
                        <w:lang w:eastAsia="cs-CZ"/>
                      </w:rPr>
                      <w:t>01</w:t>
                    </w:r>
                    <w:r w:rsidRPr="00335376">
                      <w:rPr>
                        <w:rFonts w:ascii="HelveticaNeueLT Pro 57 Cn" w:hAnsi="HelveticaNeueLT Pro 57 Cn" w:cstheme="minorHAnsi"/>
                        <w:sz w:val="20"/>
                        <w:szCs w:val="20"/>
                        <w:lang w:eastAsia="cs-CZ"/>
                      </w:rPr>
                      <w:t>.202</w:t>
                    </w:r>
                    <w:r w:rsidR="00E6320F">
                      <w:rPr>
                        <w:rFonts w:ascii="HelveticaNeueLT Pro 57 Cn" w:hAnsi="HelveticaNeueLT Pro 57 Cn" w:cstheme="minorHAnsi"/>
                        <w:sz w:val="20"/>
                        <w:szCs w:val="20"/>
                        <w:lang w:eastAsia="cs-CZ"/>
                      </w:rPr>
                      <w:t>7</w:t>
                    </w:r>
                  </w:p>
                </w:tc>
              </w:tr>
              <w:tr w:rsidR="00CD1DC9" w:rsidRPr="009F42D0" w14:paraId="7385F1BA"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7681C5DD" w14:textId="77777777" w:rsidR="00CD1DC9" w:rsidRPr="00783FFC" w:rsidRDefault="00CD1DC9" w:rsidP="00E83D26">
                    <w:pPr>
                      <w:spacing w:before="40" w:after="40" w:line="240" w:lineRule="auto"/>
                      <w:ind w:left="142" w:right="106"/>
                      <w:textAlignment w:val="baseline"/>
                      <w:rPr>
                        <w:rFonts w:ascii="Arial" w:hAnsi="Arial" w:cs="Arial"/>
                        <w:sz w:val="20"/>
                        <w:szCs w:val="20"/>
                        <w:lang w:eastAsia="cs-CZ"/>
                      </w:rPr>
                    </w:pPr>
                    <w:r w:rsidRPr="00783FFC">
                      <w:rPr>
                        <w:rFonts w:ascii="HelveticaNeueLT Pro 57 Cn" w:hAnsi="HelveticaNeueLT Pro 57 Cn" w:cstheme="minorHAnsi"/>
                        <w:sz w:val="20"/>
                        <w:szCs w:val="20"/>
                        <w:lang w:eastAsia="cs-CZ"/>
                      </w:rPr>
                      <w:t>Závěrečná validace (potvrzení) přijatých Příspěvků na straně Poskytovatele</w:t>
                    </w:r>
                  </w:p>
                </w:tc>
                <w:tc>
                  <w:tcPr>
                    <w:tcW w:w="1568" w:type="dxa"/>
                    <w:tcBorders>
                      <w:top w:val="nil"/>
                      <w:left w:val="single" w:sz="8" w:space="0" w:color="auto"/>
                      <w:bottom w:val="single" w:sz="8" w:space="0" w:color="auto"/>
                      <w:right w:val="single" w:sz="8" w:space="0" w:color="auto"/>
                    </w:tcBorders>
                    <w:vAlign w:val="center"/>
                  </w:tcPr>
                  <w:p w14:paraId="6B90A991" w14:textId="77777777" w:rsidR="00CD1DC9" w:rsidRPr="00783FFC" w:rsidRDefault="00CD1DC9" w:rsidP="00E83D26">
                    <w:pPr>
                      <w:spacing w:before="40" w:after="40" w:line="240" w:lineRule="auto"/>
                      <w:jc w:val="center"/>
                      <w:textAlignment w:val="baseline"/>
                      <w:rPr>
                        <w:rFonts w:ascii="HelveticaNeueLT Pro 57 Cn" w:hAnsi="HelveticaNeueLT Pro 57 Cn" w:cs="Arial"/>
                        <w:sz w:val="20"/>
                        <w:szCs w:val="20"/>
                        <w:lang w:eastAsia="cs-CZ"/>
                      </w:rPr>
                    </w:pPr>
                  </w:p>
                </w:tc>
                <w:tc>
                  <w:tcPr>
                    <w:tcW w:w="1409" w:type="dxa"/>
                    <w:tcBorders>
                      <w:top w:val="nil"/>
                      <w:left w:val="nil"/>
                      <w:bottom w:val="single" w:sz="8" w:space="0" w:color="auto"/>
                      <w:right w:val="single" w:sz="12" w:space="0" w:color="auto"/>
                    </w:tcBorders>
                    <w:vAlign w:val="center"/>
                  </w:tcPr>
                  <w:p w14:paraId="27C60A4D" w14:textId="4F23FB3D"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 xml:space="preserve">do </w:t>
                    </w:r>
                    <w:r>
                      <w:rPr>
                        <w:rFonts w:ascii="HelveticaNeueLT Pro 57 Cn" w:hAnsi="HelveticaNeueLT Pro 57 Cn" w:cstheme="minorHAnsi"/>
                        <w:sz w:val="20"/>
                        <w:szCs w:val="20"/>
                        <w:lang w:eastAsia="cs-CZ"/>
                      </w:rPr>
                      <w:t>0</w:t>
                    </w:r>
                    <w:r w:rsidR="00856631">
                      <w:rPr>
                        <w:rFonts w:ascii="HelveticaNeueLT Pro 57 Cn" w:hAnsi="HelveticaNeueLT Pro 57 Cn" w:cstheme="minorHAnsi"/>
                        <w:sz w:val="20"/>
                        <w:szCs w:val="20"/>
                        <w:lang w:eastAsia="cs-CZ"/>
                      </w:rPr>
                      <w:t>5</w:t>
                    </w:r>
                    <w:r w:rsidRPr="00783FFC">
                      <w:rPr>
                        <w:rFonts w:ascii="HelveticaNeueLT Pro 57 Cn" w:hAnsi="HelveticaNeueLT Pro 57 Cn" w:cstheme="minorHAnsi"/>
                        <w:sz w:val="20"/>
                        <w:szCs w:val="20"/>
                        <w:lang w:eastAsia="cs-CZ"/>
                      </w:rPr>
                      <w:t>.</w:t>
                    </w:r>
                    <w:r w:rsidR="00856631">
                      <w:rPr>
                        <w:rFonts w:ascii="HelveticaNeueLT Pro 57 Cn" w:hAnsi="HelveticaNeueLT Pro 57 Cn" w:cstheme="minorHAnsi"/>
                        <w:sz w:val="20"/>
                        <w:szCs w:val="20"/>
                        <w:lang w:eastAsia="cs-CZ"/>
                      </w:rPr>
                      <w:t>0</w:t>
                    </w:r>
                    <w:r w:rsidR="0083669A">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.202</w:t>
                    </w:r>
                    <w:r w:rsidR="0083669A">
                      <w:rPr>
                        <w:rFonts w:ascii="HelveticaNeueLT Pro 57 Cn" w:hAnsi="HelveticaNeueLT Pro 57 Cn" w:cstheme="minorHAnsi"/>
                        <w:sz w:val="20"/>
                        <w:szCs w:val="20"/>
                        <w:lang w:eastAsia="cs-CZ"/>
                      </w:rPr>
                      <w:t>7</w:t>
                    </w:r>
                  </w:p>
                </w:tc>
              </w:tr>
              <w:tr w:rsidR="00CD1DC9" w:rsidRPr="009F42D0" w14:paraId="0EB72692" w14:textId="77777777" w:rsidTr="003C2138">
                <w:trPr>
                  <w:trHeight w:val="20"/>
                  <w:jc w:val="center"/>
                </w:trPr>
                <w:tc>
                  <w:tcPr>
                    <w:tcW w:w="7073" w:type="dxa"/>
                    <w:tcBorders>
                      <w:top w:val="nil"/>
                      <w:left w:val="single" w:sz="12" w:space="0" w:color="auto"/>
                      <w:bottom w:val="single" w:sz="8" w:space="0" w:color="auto"/>
                      <w:right w:val="nil"/>
                    </w:tcBorders>
                    <w:vAlign w:val="center"/>
                  </w:tcPr>
                  <w:p w14:paraId="749770E4"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Dodání faktury Dodavatele za poslední účtovací období Objednateli</w:t>
                    </w:r>
                  </w:p>
                </w:tc>
                <w:tc>
                  <w:tcPr>
                    <w:tcW w:w="1568" w:type="dxa"/>
                    <w:tcBorders>
                      <w:top w:val="nil"/>
                      <w:left w:val="single" w:sz="8" w:space="0" w:color="auto"/>
                      <w:bottom w:val="single" w:sz="8" w:space="0" w:color="auto"/>
                      <w:right w:val="single" w:sz="8" w:space="0" w:color="auto"/>
                    </w:tcBorders>
                    <w:vAlign w:val="center"/>
                  </w:tcPr>
                  <w:p w14:paraId="70D2D27C" w14:textId="77777777" w:rsidR="00CD1DC9" w:rsidRPr="00783FFC" w:rsidRDefault="00CD1DC9" w:rsidP="00E83D26">
                    <w:pPr>
                      <w:spacing w:before="40" w:after="40" w:line="240" w:lineRule="auto"/>
                      <w:jc w:val="center"/>
                      <w:textAlignment w:val="baseline"/>
                      <w:rPr>
                        <w:rFonts w:ascii="HelveticaNeueLT Pro 57 Cn" w:hAnsi="HelveticaNeueLT Pro 57 Cn" w:cs="Arial"/>
                        <w:sz w:val="20"/>
                        <w:szCs w:val="20"/>
                        <w:lang w:eastAsia="cs-CZ"/>
                      </w:rPr>
                    </w:pPr>
                  </w:p>
                </w:tc>
                <w:tc>
                  <w:tcPr>
                    <w:tcW w:w="1409" w:type="dxa"/>
                    <w:tcBorders>
                      <w:top w:val="nil"/>
                      <w:left w:val="nil"/>
                      <w:bottom w:val="single" w:sz="8" w:space="0" w:color="auto"/>
                      <w:right w:val="single" w:sz="12" w:space="0" w:color="auto"/>
                    </w:tcBorders>
                    <w:vAlign w:val="center"/>
                  </w:tcPr>
                  <w:p w14:paraId="62E1E265" w14:textId="1E3327FF"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 xml:space="preserve">do </w:t>
                    </w:r>
                    <w:r>
                      <w:rPr>
                        <w:rFonts w:ascii="HelveticaNeueLT Pro 57 Cn" w:hAnsi="HelveticaNeueLT Pro 57 Cn" w:cstheme="minorHAnsi"/>
                        <w:sz w:val="20"/>
                        <w:szCs w:val="20"/>
                        <w:lang w:eastAsia="cs-CZ"/>
                      </w:rPr>
                      <w:t>15</w:t>
                    </w:r>
                    <w:r w:rsidRPr="00783FFC">
                      <w:rPr>
                        <w:rFonts w:ascii="HelveticaNeueLT Pro 57 Cn" w:hAnsi="HelveticaNeueLT Pro 57 Cn" w:cstheme="minorHAnsi"/>
                        <w:sz w:val="20"/>
                        <w:szCs w:val="20"/>
                        <w:lang w:eastAsia="cs-CZ"/>
                      </w:rPr>
                      <w:t>.</w:t>
                    </w:r>
                    <w:r w:rsidR="00856631">
                      <w:rPr>
                        <w:rFonts w:ascii="HelveticaNeueLT Pro 57 Cn" w:hAnsi="HelveticaNeueLT Pro 57 Cn" w:cstheme="minorHAnsi"/>
                        <w:sz w:val="20"/>
                        <w:szCs w:val="20"/>
                        <w:lang w:eastAsia="cs-CZ"/>
                      </w:rPr>
                      <w:t>0</w:t>
                    </w:r>
                    <w:r w:rsidR="0083669A">
                      <w:rPr>
                        <w:rFonts w:ascii="HelveticaNeueLT Pro 57 Cn" w:hAnsi="HelveticaNeueLT Pro 57 Cn" w:cstheme="minorHAnsi"/>
                        <w:sz w:val="20"/>
                        <w:szCs w:val="20"/>
                        <w:lang w:eastAsia="cs-CZ"/>
                      </w:rPr>
                      <w:t>1</w:t>
                    </w:r>
                    <w:r w:rsidRPr="00783FFC">
                      <w:rPr>
                        <w:rFonts w:ascii="HelveticaNeueLT Pro 57 Cn" w:hAnsi="HelveticaNeueLT Pro 57 Cn" w:cstheme="minorHAnsi"/>
                        <w:sz w:val="20"/>
                        <w:szCs w:val="20"/>
                        <w:lang w:eastAsia="cs-CZ"/>
                      </w:rPr>
                      <w:t>.202</w:t>
                    </w:r>
                    <w:r w:rsidR="0083669A">
                      <w:rPr>
                        <w:rFonts w:ascii="HelveticaNeueLT Pro 57 Cn" w:hAnsi="HelveticaNeueLT Pro 57 Cn" w:cstheme="minorHAnsi"/>
                        <w:sz w:val="20"/>
                        <w:szCs w:val="20"/>
                        <w:lang w:eastAsia="cs-CZ"/>
                      </w:rPr>
                      <w:t>7</w:t>
                    </w:r>
                  </w:p>
                </w:tc>
              </w:tr>
              <w:tr w:rsidR="00CD1DC9" w:rsidRPr="00A37099" w14:paraId="2D5274B2" w14:textId="77777777" w:rsidTr="003C2138">
                <w:trPr>
                  <w:trHeight w:val="20"/>
                  <w:jc w:val="center"/>
                </w:trPr>
                <w:tc>
                  <w:tcPr>
                    <w:tcW w:w="7073" w:type="dxa"/>
                    <w:tcBorders>
                      <w:top w:val="nil"/>
                      <w:left w:val="single" w:sz="12" w:space="0" w:color="auto"/>
                      <w:bottom w:val="single" w:sz="12" w:space="0" w:color="auto"/>
                      <w:right w:val="nil"/>
                    </w:tcBorders>
                    <w:vAlign w:val="center"/>
                    <w:hideMark/>
                  </w:tcPr>
                  <w:p w14:paraId="234F5568" w14:textId="77777777" w:rsidR="00CD1DC9" w:rsidRPr="00783FFC" w:rsidRDefault="00CD1DC9" w:rsidP="00E83D26">
                    <w:pPr>
                      <w:spacing w:before="40" w:after="40" w:line="240" w:lineRule="auto"/>
                      <w:ind w:left="142" w:right="106"/>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Zpracování statistických výstupů z Projektu a dodání závěrečné zprávy o Projektu Dodavatelem </w:t>
                    </w:r>
                  </w:p>
                </w:tc>
                <w:tc>
                  <w:tcPr>
                    <w:tcW w:w="1568" w:type="dxa"/>
                    <w:tcBorders>
                      <w:top w:val="nil"/>
                      <w:left w:val="single" w:sz="8" w:space="0" w:color="auto"/>
                      <w:bottom w:val="single" w:sz="12" w:space="0" w:color="auto"/>
                      <w:right w:val="single" w:sz="8" w:space="0" w:color="auto"/>
                    </w:tcBorders>
                    <w:vAlign w:val="center"/>
                    <w:hideMark/>
                  </w:tcPr>
                  <w:p w14:paraId="358C2A42" w14:textId="77777777"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Arial" w:hAnsi="Arial" w:cs="Arial"/>
                        <w:sz w:val="20"/>
                        <w:szCs w:val="20"/>
                        <w:lang w:eastAsia="cs-CZ"/>
                      </w:rPr>
                      <w:t>​</w:t>
                    </w:r>
                  </w:p>
                </w:tc>
                <w:tc>
                  <w:tcPr>
                    <w:tcW w:w="1409" w:type="dxa"/>
                    <w:tcBorders>
                      <w:top w:val="nil"/>
                      <w:left w:val="nil"/>
                      <w:bottom w:val="single" w:sz="12" w:space="0" w:color="auto"/>
                      <w:right w:val="single" w:sz="12" w:space="0" w:color="auto"/>
                    </w:tcBorders>
                    <w:vAlign w:val="center"/>
                    <w:hideMark/>
                  </w:tcPr>
                  <w:p w14:paraId="5D3DF7A6" w14:textId="60D83823" w:rsidR="00CD1DC9" w:rsidRPr="00783FFC" w:rsidRDefault="00CD1DC9" w:rsidP="00E83D26">
                    <w:pPr>
                      <w:spacing w:before="40" w:after="40" w:line="240" w:lineRule="auto"/>
                      <w:jc w:val="center"/>
                      <w:textAlignment w:val="baseline"/>
                      <w:rPr>
                        <w:rFonts w:ascii="HelveticaNeueLT Pro 57 Cn" w:hAnsi="HelveticaNeueLT Pro 57 Cn" w:cstheme="minorHAnsi"/>
                        <w:sz w:val="20"/>
                        <w:szCs w:val="20"/>
                        <w:lang w:eastAsia="cs-CZ"/>
                      </w:rPr>
                    </w:pPr>
                    <w:r w:rsidRPr="00783FFC">
                      <w:rPr>
                        <w:rFonts w:ascii="HelveticaNeueLT Pro 57 Cn" w:hAnsi="HelveticaNeueLT Pro 57 Cn" w:cstheme="minorHAnsi"/>
                        <w:sz w:val="20"/>
                        <w:szCs w:val="20"/>
                        <w:lang w:eastAsia="cs-CZ"/>
                      </w:rPr>
                      <w:t xml:space="preserve">do </w:t>
                    </w:r>
                    <w:r w:rsidR="0083669A">
                      <w:rPr>
                        <w:rFonts w:ascii="HelveticaNeueLT Pro 57 Cn" w:hAnsi="HelveticaNeueLT Pro 57 Cn" w:cstheme="minorHAnsi"/>
                        <w:sz w:val="20"/>
                        <w:szCs w:val="20"/>
                        <w:lang w:eastAsia="cs-CZ"/>
                      </w:rPr>
                      <w:t>28</w:t>
                    </w:r>
                    <w:r w:rsidRPr="00783FFC">
                      <w:rPr>
                        <w:rFonts w:ascii="HelveticaNeueLT Pro 57 Cn" w:hAnsi="HelveticaNeueLT Pro 57 Cn" w:cstheme="minorHAnsi"/>
                        <w:sz w:val="20"/>
                        <w:szCs w:val="20"/>
                        <w:lang w:eastAsia="cs-CZ"/>
                      </w:rPr>
                      <w:t>.</w:t>
                    </w:r>
                    <w:r>
                      <w:rPr>
                        <w:rFonts w:ascii="HelveticaNeueLT Pro 57 Cn" w:hAnsi="HelveticaNeueLT Pro 57 Cn" w:cstheme="minorHAnsi"/>
                        <w:sz w:val="20"/>
                        <w:szCs w:val="20"/>
                        <w:lang w:eastAsia="cs-CZ"/>
                      </w:rPr>
                      <w:t>0</w:t>
                    </w:r>
                    <w:r w:rsidR="0083669A">
                      <w:rPr>
                        <w:rFonts w:ascii="HelveticaNeueLT Pro 57 Cn" w:hAnsi="HelveticaNeueLT Pro 57 Cn" w:cstheme="minorHAnsi"/>
                        <w:sz w:val="20"/>
                        <w:szCs w:val="20"/>
                        <w:lang w:eastAsia="cs-CZ"/>
                      </w:rPr>
                      <w:t>2</w:t>
                    </w:r>
                    <w:r w:rsidRPr="00783FFC">
                      <w:rPr>
                        <w:rFonts w:ascii="HelveticaNeueLT Pro 57 Cn" w:hAnsi="HelveticaNeueLT Pro 57 Cn" w:cstheme="minorHAnsi"/>
                        <w:sz w:val="20"/>
                        <w:szCs w:val="20"/>
                        <w:lang w:eastAsia="cs-CZ"/>
                      </w:rPr>
                      <w:t>.202</w:t>
                    </w:r>
                    <w:r w:rsidR="0083669A">
                      <w:rPr>
                        <w:rFonts w:ascii="HelveticaNeueLT Pro 57 Cn" w:hAnsi="HelveticaNeueLT Pro 57 Cn" w:cstheme="minorHAnsi"/>
                        <w:sz w:val="20"/>
                        <w:szCs w:val="20"/>
                        <w:lang w:eastAsia="cs-CZ"/>
                      </w:rPr>
                      <w:t>7</w:t>
                    </w:r>
                  </w:p>
                </w:tc>
              </w:tr>
            </w:tbl>
            <w:p w14:paraId="4F539EE3" w14:textId="1B7E6DFE" w:rsidR="00F57FC6" w:rsidRDefault="00F57FC6" w:rsidP="00F57FC6">
              <w:pPr>
                <w:spacing w:before="120" w:after="0" w:line="259" w:lineRule="auto"/>
                <w:rPr>
                  <w:rFonts w:ascii="HelveticaNeueLT Pro 45 Lt" w:hAnsi="HelveticaNeueLT Pro 45 Lt" w:cstheme="minorHAnsi"/>
                  <w:b/>
                  <w:bCs/>
                  <w:kern w:val="36"/>
                  <w:sz w:val="18"/>
                  <w:szCs w:val="18"/>
                </w:rPr>
              </w:pPr>
              <w:bookmarkStart w:id="15" w:name="P2"/>
              <w:bookmarkEnd w:id="15"/>
              <w:r w:rsidRPr="00335376">
                <w:rPr>
                  <w:rFonts w:ascii="HelveticaNeueLT Pro 57 Cn" w:hAnsi="HelveticaNeueLT Pro 57 Cn" w:cstheme="minorHAnsi"/>
                  <w:b/>
                  <w:sz w:val="18"/>
                  <w:szCs w:val="18"/>
                </w:rPr>
                <w:t xml:space="preserve">* </w:t>
              </w:r>
              <w:r w:rsidRPr="00335376">
                <w:rPr>
                  <w:rFonts w:ascii="HelveticaNeueLT Pro 57 Cn" w:hAnsi="HelveticaNeueLT Pro 57 Cn"/>
                  <w:sz w:val="18"/>
                  <w:szCs w:val="18"/>
                </w:rPr>
                <w:t>M</w:t>
              </w:r>
              <w:r>
                <w:rPr>
                  <w:rFonts w:ascii="HelveticaNeueLT Pro 57 Cn" w:hAnsi="HelveticaNeueLT Pro 57 Cn"/>
                  <w:sz w:val="18"/>
                  <w:szCs w:val="18"/>
                </w:rPr>
                <w:t xml:space="preserve">ěsto </w:t>
              </w:r>
              <w:r w:rsidR="00D83679">
                <w:rPr>
                  <w:rFonts w:ascii="HelveticaNeueLT Pro 57 Cn" w:hAnsi="HelveticaNeueLT Pro 57 Cn"/>
                  <w:sz w:val="18"/>
                  <w:szCs w:val="18"/>
                </w:rPr>
                <w:t>Kyjov</w:t>
              </w:r>
              <w:r>
                <w:rPr>
                  <w:rFonts w:ascii="HelveticaNeueLT Pro 57 Cn" w:hAnsi="HelveticaNeueLT Pro 57 Cn"/>
                  <w:sz w:val="18"/>
                  <w:szCs w:val="18"/>
                </w:rPr>
                <w:t xml:space="preserve"> </w:t>
              </w:r>
              <w:r w:rsidRPr="00335376">
                <w:rPr>
                  <w:rFonts w:ascii="HelveticaNeueLT Pro 57 Cn" w:hAnsi="HelveticaNeueLT Pro 57 Cn" w:cs="Arial"/>
                  <w:sz w:val="18"/>
                  <w:szCs w:val="18"/>
                </w:rPr>
                <w:t>a Up ČR mohou po vzájemné dohodě změnit trvání jednotlivých lhůt.</w:t>
              </w:r>
            </w:p>
            <w:p w14:paraId="56035C94" w14:textId="77777777" w:rsidR="00291192" w:rsidRPr="00916D45" w:rsidRDefault="00EC0F18" w:rsidP="00291192">
              <w:pPr>
                <w:pStyle w:val="Nadpis3"/>
                <w:spacing w:before="0" w:line="240" w:lineRule="auto"/>
                <w:jc w:val="both"/>
                <w:rPr>
                  <w:rFonts w:ascii="HelveticaNeueLT Pro 57 Cn" w:eastAsiaTheme="minorHAnsi" w:hAnsi="HelveticaNeueLT Pro 57 Cn" w:cstheme="minorHAnsi"/>
                  <w:i/>
                  <w:iCs/>
                  <w:color w:val="auto"/>
                  <w:sz w:val="20"/>
                  <w:szCs w:val="20"/>
                </w:rPr>
              </w:pPr>
            </w:p>
          </w:sdtContent>
        </w:sdt>
        <w:p w14:paraId="5A038C1B" w14:textId="77777777" w:rsidR="00572B71" w:rsidRDefault="00EC0F18" w:rsidP="00881A82">
          <w:pPr>
            <w:pStyle w:val="Nadpis3"/>
            <w:spacing w:before="0" w:line="240" w:lineRule="auto"/>
            <w:jc w:val="both"/>
            <w:rPr>
              <w:rFonts w:ascii="Times New Roman" w:eastAsiaTheme="minorHAnsi" w:hAnsi="Times New Roman" w:cs="Times New Roman"/>
              <w:i/>
              <w:iCs/>
              <w:color w:val="auto"/>
              <w:sz w:val="20"/>
              <w:szCs w:val="20"/>
            </w:rPr>
          </w:pPr>
        </w:p>
      </w:sdtContent>
    </w:sdt>
    <w:bookmarkEnd w:id="0"/>
    <w:p w14:paraId="5522C8B1" w14:textId="77777777" w:rsidR="00A50578" w:rsidRDefault="00A50578" w:rsidP="00274C6B">
      <w:pPr>
        <w:spacing w:after="0" w:line="240" w:lineRule="auto"/>
        <w:jc w:val="both"/>
        <w:rPr>
          <w:rFonts w:ascii="HelveticaNeueLT Pro 57 Cn" w:hAnsi="HelveticaNeueLT Pro 57 Cn" w:cstheme="minorHAnsi"/>
          <w:sz w:val="20"/>
          <w:szCs w:val="20"/>
        </w:rPr>
      </w:pPr>
    </w:p>
    <w:p w14:paraId="327A02D2" w14:textId="77777777" w:rsidR="00C13F21" w:rsidRDefault="00C13F21" w:rsidP="00274C6B">
      <w:pPr>
        <w:spacing w:after="0" w:line="240" w:lineRule="auto"/>
        <w:jc w:val="both"/>
        <w:rPr>
          <w:rFonts w:ascii="HelveticaNeueLT Pro 57 Cn" w:hAnsi="HelveticaNeueLT Pro 57 Cn" w:cstheme="minorHAnsi"/>
          <w:sz w:val="20"/>
          <w:szCs w:val="20"/>
        </w:rPr>
      </w:pPr>
    </w:p>
    <w:p w14:paraId="0DCB07EF" w14:textId="77777777" w:rsidR="00C13F21" w:rsidRDefault="00C13F21" w:rsidP="00274C6B">
      <w:pPr>
        <w:spacing w:after="0" w:line="240" w:lineRule="auto"/>
        <w:jc w:val="both"/>
        <w:rPr>
          <w:rFonts w:ascii="HelveticaNeueLT Pro 57 Cn" w:hAnsi="HelveticaNeueLT Pro 57 Cn" w:cstheme="minorHAnsi"/>
          <w:sz w:val="20"/>
          <w:szCs w:val="20"/>
        </w:rPr>
      </w:pPr>
    </w:p>
    <w:p w14:paraId="40FC26E7" w14:textId="77777777" w:rsidR="00C13F21" w:rsidRDefault="00C13F21" w:rsidP="00274C6B">
      <w:pPr>
        <w:spacing w:after="0" w:line="240" w:lineRule="auto"/>
        <w:jc w:val="both"/>
        <w:rPr>
          <w:rFonts w:ascii="HelveticaNeueLT Pro 57 Cn" w:hAnsi="HelveticaNeueLT Pro 57 Cn" w:cstheme="minorHAnsi"/>
          <w:sz w:val="20"/>
          <w:szCs w:val="20"/>
        </w:rPr>
      </w:pPr>
    </w:p>
    <w:p w14:paraId="246D45E9" w14:textId="77777777" w:rsidR="00C13F21" w:rsidRDefault="00C13F21" w:rsidP="00274C6B">
      <w:pPr>
        <w:spacing w:after="0" w:line="240" w:lineRule="auto"/>
        <w:jc w:val="both"/>
        <w:rPr>
          <w:rFonts w:ascii="HelveticaNeueLT Pro 57 Cn" w:hAnsi="HelveticaNeueLT Pro 57 Cn" w:cstheme="minorHAnsi"/>
          <w:sz w:val="20"/>
          <w:szCs w:val="20"/>
        </w:rPr>
      </w:pPr>
    </w:p>
    <w:p w14:paraId="0F1FB4E5" w14:textId="77777777" w:rsidR="00C13F21" w:rsidRDefault="00C13F21" w:rsidP="00274C6B">
      <w:pPr>
        <w:spacing w:after="0" w:line="240" w:lineRule="auto"/>
        <w:jc w:val="both"/>
        <w:rPr>
          <w:rFonts w:ascii="HelveticaNeueLT Pro 57 Cn" w:hAnsi="HelveticaNeueLT Pro 57 Cn" w:cstheme="minorHAnsi"/>
          <w:sz w:val="20"/>
          <w:szCs w:val="20"/>
        </w:rPr>
      </w:pPr>
    </w:p>
    <w:p w14:paraId="4E6B5FFA" w14:textId="77777777" w:rsidR="00856631" w:rsidRDefault="00856631" w:rsidP="00274C6B">
      <w:pPr>
        <w:spacing w:after="0" w:line="240" w:lineRule="auto"/>
        <w:jc w:val="both"/>
        <w:rPr>
          <w:rFonts w:ascii="HelveticaNeueLT Pro 57 Cn" w:hAnsi="HelveticaNeueLT Pro 57 Cn" w:cstheme="minorHAnsi"/>
          <w:sz w:val="20"/>
          <w:szCs w:val="20"/>
        </w:rPr>
      </w:pPr>
    </w:p>
    <w:p w14:paraId="084DC8CC" w14:textId="77777777" w:rsidR="00856631" w:rsidRDefault="00856631" w:rsidP="00274C6B">
      <w:pPr>
        <w:spacing w:after="0" w:line="240" w:lineRule="auto"/>
        <w:jc w:val="both"/>
        <w:rPr>
          <w:rFonts w:ascii="HelveticaNeueLT Pro 57 Cn" w:hAnsi="HelveticaNeueLT Pro 57 Cn" w:cstheme="minorHAnsi"/>
          <w:sz w:val="20"/>
          <w:szCs w:val="20"/>
        </w:rPr>
      </w:pPr>
    </w:p>
    <w:p w14:paraId="2B1CFED2" w14:textId="77777777" w:rsidR="00856631" w:rsidRDefault="00856631" w:rsidP="00274C6B">
      <w:pPr>
        <w:spacing w:after="0" w:line="240" w:lineRule="auto"/>
        <w:jc w:val="both"/>
        <w:rPr>
          <w:rFonts w:ascii="HelveticaNeueLT Pro 57 Cn" w:hAnsi="HelveticaNeueLT Pro 57 Cn" w:cstheme="minorHAnsi"/>
          <w:sz w:val="20"/>
          <w:szCs w:val="20"/>
        </w:rPr>
      </w:pPr>
    </w:p>
    <w:p w14:paraId="1268876C" w14:textId="77777777" w:rsidR="00856631" w:rsidRDefault="00856631" w:rsidP="00274C6B">
      <w:pPr>
        <w:spacing w:after="0" w:line="240" w:lineRule="auto"/>
        <w:jc w:val="both"/>
        <w:rPr>
          <w:rFonts w:ascii="HelveticaNeueLT Pro 57 Cn" w:hAnsi="HelveticaNeueLT Pro 57 Cn" w:cstheme="minorHAnsi"/>
          <w:sz w:val="20"/>
          <w:szCs w:val="20"/>
        </w:rPr>
      </w:pPr>
    </w:p>
    <w:p w14:paraId="4F1FF880" w14:textId="77777777" w:rsidR="00856631" w:rsidRDefault="00856631" w:rsidP="00274C6B">
      <w:pPr>
        <w:spacing w:after="0" w:line="240" w:lineRule="auto"/>
        <w:jc w:val="both"/>
        <w:rPr>
          <w:rFonts w:ascii="HelveticaNeueLT Pro 57 Cn" w:hAnsi="HelveticaNeueLT Pro 57 Cn" w:cstheme="minorHAnsi"/>
          <w:sz w:val="20"/>
          <w:szCs w:val="20"/>
        </w:rPr>
      </w:pPr>
    </w:p>
    <w:p w14:paraId="188D1E2B" w14:textId="77777777" w:rsidR="00856631" w:rsidRDefault="00856631" w:rsidP="00274C6B">
      <w:pPr>
        <w:spacing w:after="0" w:line="240" w:lineRule="auto"/>
        <w:jc w:val="both"/>
        <w:rPr>
          <w:rFonts w:ascii="HelveticaNeueLT Pro 57 Cn" w:hAnsi="HelveticaNeueLT Pro 57 Cn" w:cstheme="minorHAnsi"/>
          <w:sz w:val="20"/>
          <w:szCs w:val="20"/>
        </w:rPr>
      </w:pPr>
    </w:p>
    <w:p w14:paraId="78CB1F06" w14:textId="77777777" w:rsidR="00856631" w:rsidRDefault="00856631" w:rsidP="00274C6B">
      <w:pPr>
        <w:spacing w:after="0" w:line="240" w:lineRule="auto"/>
        <w:jc w:val="both"/>
        <w:rPr>
          <w:rFonts w:ascii="HelveticaNeueLT Pro 57 Cn" w:hAnsi="HelveticaNeueLT Pro 57 Cn" w:cstheme="minorHAnsi"/>
          <w:sz w:val="20"/>
          <w:szCs w:val="20"/>
        </w:rPr>
      </w:pPr>
    </w:p>
    <w:p w14:paraId="23722D5B" w14:textId="77777777" w:rsidR="00856631" w:rsidRDefault="00856631" w:rsidP="00274C6B">
      <w:pPr>
        <w:spacing w:after="0" w:line="240" w:lineRule="auto"/>
        <w:jc w:val="both"/>
        <w:rPr>
          <w:rFonts w:ascii="HelveticaNeueLT Pro 57 Cn" w:hAnsi="HelveticaNeueLT Pro 57 Cn" w:cstheme="minorHAnsi"/>
          <w:sz w:val="20"/>
          <w:szCs w:val="20"/>
        </w:rPr>
      </w:pPr>
    </w:p>
    <w:p w14:paraId="6E42BF6B" w14:textId="77777777" w:rsidR="00856631" w:rsidRDefault="00856631" w:rsidP="00274C6B">
      <w:pPr>
        <w:spacing w:after="0" w:line="240" w:lineRule="auto"/>
        <w:jc w:val="both"/>
        <w:rPr>
          <w:rFonts w:ascii="HelveticaNeueLT Pro 57 Cn" w:hAnsi="HelveticaNeueLT Pro 57 Cn" w:cstheme="minorHAnsi"/>
          <w:sz w:val="20"/>
          <w:szCs w:val="20"/>
        </w:rPr>
      </w:pPr>
    </w:p>
    <w:p w14:paraId="11B65107" w14:textId="77777777" w:rsidR="00856631" w:rsidRDefault="00856631" w:rsidP="00274C6B">
      <w:pPr>
        <w:spacing w:after="0" w:line="240" w:lineRule="auto"/>
        <w:jc w:val="both"/>
        <w:rPr>
          <w:rFonts w:ascii="HelveticaNeueLT Pro 57 Cn" w:hAnsi="HelveticaNeueLT Pro 57 Cn" w:cstheme="minorHAnsi"/>
          <w:sz w:val="20"/>
          <w:szCs w:val="20"/>
        </w:rPr>
      </w:pPr>
    </w:p>
    <w:p w14:paraId="1A4F3543" w14:textId="77777777" w:rsidR="00856631" w:rsidRDefault="00856631" w:rsidP="00274C6B">
      <w:pPr>
        <w:spacing w:after="0" w:line="240" w:lineRule="auto"/>
        <w:jc w:val="both"/>
        <w:rPr>
          <w:rFonts w:ascii="HelveticaNeueLT Pro 57 Cn" w:hAnsi="HelveticaNeueLT Pro 57 Cn" w:cstheme="minorHAnsi"/>
          <w:sz w:val="20"/>
          <w:szCs w:val="20"/>
        </w:rPr>
      </w:pPr>
    </w:p>
    <w:p w14:paraId="6BBB1C43" w14:textId="77777777" w:rsidR="00856631" w:rsidRDefault="00856631" w:rsidP="00274C6B">
      <w:pPr>
        <w:spacing w:after="0" w:line="240" w:lineRule="auto"/>
        <w:jc w:val="both"/>
        <w:rPr>
          <w:rFonts w:ascii="HelveticaNeueLT Pro 57 Cn" w:hAnsi="HelveticaNeueLT Pro 57 Cn" w:cstheme="minorHAnsi"/>
          <w:sz w:val="20"/>
          <w:szCs w:val="20"/>
        </w:rPr>
      </w:pPr>
    </w:p>
    <w:p w14:paraId="043816C7" w14:textId="77777777" w:rsidR="00856631" w:rsidRDefault="00856631" w:rsidP="00274C6B">
      <w:pPr>
        <w:spacing w:after="0" w:line="240" w:lineRule="auto"/>
        <w:jc w:val="both"/>
        <w:rPr>
          <w:rFonts w:ascii="HelveticaNeueLT Pro 57 Cn" w:hAnsi="HelveticaNeueLT Pro 57 Cn" w:cstheme="minorHAnsi"/>
          <w:sz w:val="20"/>
          <w:szCs w:val="20"/>
        </w:rPr>
      </w:pPr>
    </w:p>
    <w:p w14:paraId="76CE7B13" w14:textId="77777777" w:rsidR="00856631" w:rsidRDefault="00856631" w:rsidP="00274C6B">
      <w:pPr>
        <w:spacing w:after="0" w:line="240" w:lineRule="auto"/>
        <w:jc w:val="both"/>
        <w:rPr>
          <w:rFonts w:ascii="HelveticaNeueLT Pro 57 Cn" w:hAnsi="HelveticaNeueLT Pro 57 Cn" w:cstheme="minorHAnsi"/>
          <w:sz w:val="20"/>
          <w:szCs w:val="20"/>
        </w:rPr>
      </w:pPr>
    </w:p>
    <w:p w14:paraId="6A547D3D" w14:textId="77777777" w:rsidR="00856631" w:rsidRDefault="00856631" w:rsidP="00274C6B">
      <w:pPr>
        <w:spacing w:after="0" w:line="240" w:lineRule="auto"/>
        <w:jc w:val="both"/>
        <w:rPr>
          <w:rFonts w:ascii="HelveticaNeueLT Pro 57 Cn" w:hAnsi="HelveticaNeueLT Pro 57 Cn" w:cstheme="minorHAnsi"/>
          <w:sz w:val="20"/>
          <w:szCs w:val="20"/>
        </w:rPr>
      </w:pPr>
    </w:p>
    <w:p w14:paraId="4655783C" w14:textId="77777777" w:rsidR="00856631" w:rsidRDefault="00856631" w:rsidP="00274C6B">
      <w:pPr>
        <w:spacing w:after="0" w:line="240" w:lineRule="auto"/>
        <w:jc w:val="both"/>
        <w:rPr>
          <w:rFonts w:ascii="HelveticaNeueLT Pro 57 Cn" w:hAnsi="HelveticaNeueLT Pro 57 Cn" w:cstheme="minorHAnsi"/>
          <w:sz w:val="20"/>
          <w:szCs w:val="20"/>
        </w:rPr>
      </w:pPr>
    </w:p>
    <w:p w14:paraId="57F25EED" w14:textId="77777777" w:rsidR="00856631" w:rsidRDefault="00856631" w:rsidP="00274C6B">
      <w:pPr>
        <w:spacing w:after="0" w:line="240" w:lineRule="auto"/>
        <w:jc w:val="both"/>
        <w:rPr>
          <w:rFonts w:ascii="HelveticaNeueLT Pro 57 Cn" w:hAnsi="HelveticaNeueLT Pro 57 Cn" w:cstheme="minorHAnsi"/>
          <w:sz w:val="20"/>
          <w:szCs w:val="20"/>
        </w:rPr>
      </w:pPr>
    </w:p>
    <w:p w14:paraId="08308EBB" w14:textId="77777777" w:rsidR="00856631" w:rsidRDefault="00856631" w:rsidP="00274C6B">
      <w:pPr>
        <w:spacing w:after="0" w:line="240" w:lineRule="auto"/>
        <w:jc w:val="both"/>
        <w:rPr>
          <w:rFonts w:ascii="HelveticaNeueLT Pro 57 Cn" w:hAnsi="HelveticaNeueLT Pro 57 Cn" w:cstheme="minorHAnsi"/>
          <w:sz w:val="20"/>
          <w:szCs w:val="20"/>
        </w:rPr>
      </w:pPr>
    </w:p>
    <w:p w14:paraId="49E04D3C" w14:textId="77777777" w:rsidR="00856631" w:rsidRDefault="00856631" w:rsidP="00274C6B">
      <w:pPr>
        <w:spacing w:after="0" w:line="240" w:lineRule="auto"/>
        <w:jc w:val="both"/>
        <w:rPr>
          <w:rFonts w:ascii="HelveticaNeueLT Pro 57 Cn" w:hAnsi="HelveticaNeueLT Pro 57 Cn" w:cstheme="minorHAnsi"/>
          <w:sz w:val="20"/>
          <w:szCs w:val="20"/>
        </w:rPr>
      </w:pPr>
    </w:p>
    <w:p w14:paraId="3CFFE491" w14:textId="77777777" w:rsidR="00856631" w:rsidRDefault="00856631" w:rsidP="00274C6B">
      <w:pPr>
        <w:spacing w:after="0" w:line="240" w:lineRule="auto"/>
        <w:jc w:val="both"/>
        <w:rPr>
          <w:rFonts w:ascii="HelveticaNeueLT Pro 57 Cn" w:hAnsi="HelveticaNeueLT Pro 57 Cn" w:cstheme="minorHAnsi"/>
          <w:sz w:val="20"/>
          <w:szCs w:val="20"/>
        </w:rPr>
      </w:pPr>
    </w:p>
    <w:p w14:paraId="3FF06C7D" w14:textId="77777777" w:rsidR="00856631" w:rsidRDefault="00856631" w:rsidP="00274C6B">
      <w:pPr>
        <w:spacing w:after="0" w:line="240" w:lineRule="auto"/>
        <w:jc w:val="both"/>
        <w:rPr>
          <w:rFonts w:ascii="HelveticaNeueLT Pro 57 Cn" w:hAnsi="HelveticaNeueLT Pro 57 Cn" w:cstheme="minorHAnsi"/>
          <w:sz w:val="20"/>
          <w:szCs w:val="20"/>
        </w:rPr>
      </w:pPr>
    </w:p>
    <w:p w14:paraId="057EBAC6" w14:textId="77777777" w:rsidR="00856631" w:rsidRDefault="00856631" w:rsidP="00274C6B">
      <w:pPr>
        <w:spacing w:after="0" w:line="240" w:lineRule="auto"/>
        <w:jc w:val="both"/>
        <w:rPr>
          <w:rFonts w:ascii="HelveticaNeueLT Pro 57 Cn" w:hAnsi="HelveticaNeueLT Pro 57 Cn" w:cstheme="minorHAnsi"/>
          <w:sz w:val="20"/>
          <w:szCs w:val="20"/>
        </w:rPr>
      </w:pPr>
    </w:p>
    <w:p w14:paraId="69CFFCB8" w14:textId="77777777" w:rsidR="00856631" w:rsidRDefault="00856631" w:rsidP="00274C6B">
      <w:pPr>
        <w:spacing w:after="0" w:line="240" w:lineRule="auto"/>
        <w:jc w:val="both"/>
        <w:rPr>
          <w:rFonts w:ascii="HelveticaNeueLT Pro 57 Cn" w:hAnsi="HelveticaNeueLT Pro 57 Cn" w:cstheme="minorHAnsi"/>
          <w:sz w:val="20"/>
          <w:szCs w:val="20"/>
        </w:rPr>
      </w:pPr>
    </w:p>
    <w:p w14:paraId="6B1F00EC" w14:textId="77777777" w:rsidR="00856631" w:rsidRDefault="00856631" w:rsidP="00274C6B">
      <w:pPr>
        <w:spacing w:after="0" w:line="240" w:lineRule="auto"/>
        <w:jc w:val="both"/>
        <w:rPr>
          <w:rFonts w:ascii="HelveticaNeueLT Pro 57 Cn" w:hAnsi="HelveticaNeueLT Pro 57 Cn" w:cstheme="minorHAnsi"/>
          <w:sz w:val="20"/>
          <w:szCs w:val="20"/>
        </w:rPr>
      </w:pPr>
    </w:p>
    <w:p w14:paraId="1F735506" w14:textId="77777777" w:rsidR="00856631" w:rsidRDefault="00856631" w:rsidP="00274C6B">
      <w:pPr>
        <w:spacing w:after="0" w:line="240" w:lineRule="auto"/>
        <w:jc w:val="both"/>
        <w:rPr>
          <w:rFonts w:ascii="HelveticaNeueLT Pro 57 Cn" w:hAnsi="HelveticaNeueLT Pro 57 Cn" w:cstheme="minorHAnsi"/>
          <w:sz w:val="20"/>
          <w:szCs w:val="20"/>
        </w:rPr>
      </w:pPr>
    </w:p>
    <w:p w14:paraId="26918140" w14:textId="77777777" w:rsidR="00711CBD" w:rsidRDefault="00711CBD" w:rsidP="00274C6B">
      <w:pPr>
        <w:spacing w:after="0" w:line="240" w:lineRule="auto"/>
        <w:jc w:val="both"/>
        <w:rPr>
          <w:rFonts w:ascii="HelveticaNeueLT Pro 57 Cn" w:hAnsi="HelveticaNeueLT Pro 57 Cn" w:cstheme="minorHAnsi"/>
          <w:sz w:val="20"/>
          <w:szCs w:val="20"/>
        </w:rPr>
      </w:pPr>
    </w:p>
    <w:p w14:paraId="37184553" w14:textId="77777777" w:rsidR="00711CBD" w:rsidRDefault="00711CBD" w:rsidP="00274C6B">
      <w:pPr>
        <w:spacing w:after="0" w:line="240" w:lineRule="auto"/>
        <w:jc w:val="both"/>
        <w:rPr>
          <w:rFonts w:ascii="HelveticaNeueLT Pro 57 Cn" w:hAnsi="HelveticaNeueLT Pro 57 Cn" w:cstheme="minorHAnsi"/>
          <w:sz w:val="20"/>
          <w:szCs w:val="20"/>
        </w:rPr>
      </w:pPr>
    </w:p>
    <w:p w14:paraId="39284929" w14:textId="77777777" w:rsidR="00711CBD" w:rsidRDefault="00711CBD" w:rsidP="00274C6B">
      <w:pPr>
        <w:spacing w:after="0" w:line="240" w:lineRule="auto"/>
        <w:jc w:val="both"/>
        <w:rPr>
          <w:rFonts w:ascii="HelveticaNeueLT Pro 57 Cn" w:hAnsi="HelveticaNeueLT Pro 57 Cn" w:cstheme="minorHAnsi"/>
          <w:sz w:val="20"/>
          <w:szCs w:val="20"/>
        </w:rPr>
      </w:pPr>
    </w:p>
    <w:p w14:paraId="598B72B9" w14:textId="28BACA7B" w:rsidR="00711CBD" w:rsidRDefault="00711CBD" w:rsidP="00274C6B">
      <w:pPr>
        <w:spacing w:after="0" w:line="240" w:lineRule="auto"/>
        <w:jc w:val="both"/>
        <w:rPr>
          <w:rFonts w:ascii="HelveticaNeueLT Pro 57 Cn" w:hAnsi="HelveticaNeueLT Pro 57 Cn" w:cstheme="minorHAnsi"/>
          <w:sz w:val="20"/>
          <w:szCs w:val="20"/>
        </w:rPr>
      </w:pPr>
    </w:p>
    <w:p w14:paraId="55BD1253" w14:textId="219E86E4" w:rsidR="00711CBD" w:rsidRDefault="00D83679" w:rsidP="00274C6B">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699712" behindDoc="0" locked="0" layoutInCell="1" allowOverlap="1" wp14:anchorId="04FE3D52" wp14:editId="59A98F99">
                <wp:simplePos x="0" y="0"/>
                <wp:positionH relativeFrom="margin">
                  <wp:posOffset>5374640</wp:posOffset>
                </wp:positionH>
                <wp:positionV relativeFrom="paragraph">
                  <wp:posOffset>-361950</wp:posOffset>
                </wp:positionV>
                <wp:extent cx="1267460" cy="449580"/>
                <wp:effectExtent l="19050" t="19050" r="27940" b="26670"/>
                <wp:wrapNone/>
                <wp:docPr id="132810655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336699"/>
                        </a:solidFill>
                        <a:ln w="38100">
                          <a:solidFill>
                            <a:srgbClr val="FFFFFF"/>
                          </a:solidFill>
                          <a:miter lim="800000"/>
                          <a:headEnd/>
                          <a:tailEnd/>
                        </a:ln>
                      </wps:spPr>
                      <wps:txbx>
                        <w:txbxContent>
                          <w:p w14:paraId="7D8F4734" w14:textId="4311A70C" w:rsidR="00D83679" w:rsidRPr="00AC0D81" w:rsidRDefault="00D83679" w:rsidP="00D83679">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2</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4FE3D52" id="_x0000_s1028" type="#_x0000_t202" style="position:absolute;left:0;text-align:left;margin-left:423.2pt;margin-top:-28.5pt;width:99.8pt;height:35.4pt;z-index:2516997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" fillcolor="#369" strokecolor="white" strokeweight="3pt">
                <v:textbox style="mso-fit-shape-to-text:t">
                  <w:txbxContent>
                    <w:p w14:paraId="7D8F4734" w14:textId="4311A70C" w:rsidR="00D83679" w:rsidRPr="00AC0D81" w:rsidRDefault="00D83679" w:rsidP="00D83679">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2</w:t>
                      </w:r>
                    </w:p>
                  </w:txbxContent>
                </v:textbox>
                <w10:wrap anchorx="margin"/>
              </v:shape>
            </w:pict>
          </mc:Fallback>
        </mc:AlternateContent>
      </w:r>
      <w:r>
        <w:rPr>
          <w:noProof/>
          <w:lang w:eastAsia="cs-CZ"/>
        </w:rPr>
        <mc:AlternateContent>
          <mc:Choice Requires="wps">
            <w:drawing>
              <wp:anchor distT="0" distB="0" distL="0" distR="0" simplePos="0" relativeHeight="251660800" behindDoc="0" locked="0" layoutInCell="1" allowOverlap="1" wp14:anchorId="079DD565" wp14:editId="68D01ED7">
                <wp:simplePos x="0" y="0"/>
                <wp:positionH relativeFrom="page">
                  <wp:posOffset>-20320</wp:posOffset>
                </wp:positionH>
                <wp:positionV relativeFrom="page">
                  <wp:posOffset>0</wp:posOffset>
                </wp:positionV>
                <wp:extent cx="7560945" cy="266700"/>
                <wp:effectExtent l="0" t="0" r="1905" b="0"/>
                <wp:wrapNone/>
                <wp:docPr id="2145862251"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9936EF" id="Graphic 5" o:spid="_x0000_s1026" style="position:absolute;margin-left:-1.6pt;margin-top:0;width:595.35pt;height:21pt;z-index:251660800;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" path="m7560564,l,,,266700r7560564,l7560564,xe" fillcolor="#369" stroked="f">
                <v:path arrowok="t"/>
                <w10:wrap anchorx="page" anchory="page"/>
              </v:shape>
            </w:pict>
          </mc:Fallback>
        </mc:AlternateContent>
      </w:r>
    </w:p>
    <w:p w14:paraId="55FC8058" w14:textId="2A7F1629" w:rsidR="00F8593F" w:rsidRDefault="00F8593F" w:rsidP="00274C6B">
      <w:pPr>
        <w:spacing w:after="0" w:line="240" w:lineRule="auto"/>
        <w:jc w:val="both"/>
        <w:rPr>
          <w:rFonts w:ascii="HelveticaNeueLT Pro 57 Cn" w:hAnsi="HelveticaNeueLT Pro 57 Cn" w:cstheme="minorHAnsi"/>
          <w:sz w:val="20"/>
          <w:szCs w:val="20"/>
        </w:rPr>
      </w:pPr>
    </w:p>
    <w:p w14:paraId="52D48995" w14:textId="08833836" w:rsidR="00F8593F" w:rsidRPr="00EB150E" w:rsidRDefault="00D83679" w:rsidP="00F8593F">
      <w:pPr>
        <w:spacing w:after="40" w:line="240" w:lineRule="auto"/>
        <w:ind w:left="-709"/>
        <w:rPr>
          <w:rFonts w:ascii="HelveticaNeueLT Pro 97 BlkCn" w:hAnsi="HelveticaNeueLT Pro 97 BlkCn"/>
          <w:color w:val="000000" w:themeColor="text1"/>
          <w:sz w:val="26"/>
          <w:szCs w:val="26"/>
        </w:rPr>
      </w:pPr>
      <w:r w:rsidRPr="006C7EB8">
        <w:rPr>
          <w:rFonts w:ascii="HelveticaNeueLT Pro 57 Cn" w:hAnsi="HelveticaNeueLT Pro 57 Cn" w:cstheme="minorHAnsi"/>
          <w:noProof/>
          <w:sz w:val="20"/>
          <w:szCs w:val="20"/>
          <w:lang w:eastAsia="cs-CZ"/>
        </w:rPr>
        <w:drawing>
          <wp:anchor distT="0" distB="0" distL="114300" distR="114300" simplePos="0" relativeHeight="251702784" behindDoc="1" locked="0" layoutInCell="1" allowOverlap="1" wp14:anchorId="411D66E3" wp14:editId="664CFAEF">
            <wp:simplePos x="0" y="0"/>
            <wp:positionH relativeFrom="column">
              <wp:posOffset>4766310</wp:posOffset>
            </wp:positionH>
            <wp:positionV relativeFrom="paragraph">
              <wp:posOffset>15875</wp:posOffset>
            </wp:positionV>
            <wp:extent cx="514350" cy="526640"/>
            <wp:effectExtent l="0" t="0" r="0" b="6985"/>
            <wp:wrapNone/>
            <wp:docPr id="2070450476"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4350" cy="526640"/>
                    </a:xfrm>
                    <a:prstGeom prst="rect">
                      <a:avLst/>
                    </a:prstGeom>
                  </pic:spPr>
                </pic:pic>
              </a:graphicData>
            </a:graphic>
            <wp14:sizeRelH relativeFrom="margin">
              <wp14:pctWidth>0</wp14:pctWidth>
            </wp14:sizeRelH>
            <wp14:sizeRelV relativeFrom="margin">
              <wp14:pctHeight>0</wp14:pctHeight>
            </wp14:sizeRelV>
          </wp:anchor>
        </w:drawing>
      </w:r>
      <w:r w:rsidR="00E065F3" w:rsidRPr="00EB150E">
        <w:rPr>
          <w:rFonts w:ascii="HelveticaNeueLT Pro 97 BlkCn" w:hAnsi="HelveticaNeueLT Pro 97 BlkCn"/>
          <w:noProof/>
          <w:color w:val="000000" w:themeColor="text1"/>
          <w:sz w:val="26"/>
          <w:szCs w:val="26"/>
          <w:lang w:eastAsia="cs-CZ"/>
        </w:rPr>
        <w:drawing>
          <wp:anchor distT="0" distB="0" distL="114300" distR="114300" simplePos="0" relativeHeight="251605504" behindDoc="1" locked="0" layoutInCell="1" allowOverlap="1" wp14:anchorId="2884A25D" wp14:editId="03558C8D">
            <wp:simplePos x="0" y="0"/>
            <wp:positionH relativeFrom="margin">
              <wp:posOffset>5434330</wp:posOffset>
            </wp:positionH>
            <wp:positionV relativeFrom="paragraph">
              <wp:posOffset>22225</wp:posOffset>
            </wp:positionV>
            <wp:extent cx="1207135" cy="476885"/>
            <wp:effectExtent l="0" t="0" r="0" b="0"/>
            <wp:wrapNone/>
            <wp:docPr id="206677916" name="Obrázek 206677916"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065F3">
        <w:rPr>
          <w:noProof/>
          <w:lang w:eastAsia="cs-CZ"/>
        </w:rPr>
        <mc:AlternateContent>
          <mc:Choice Requires="wps">
            <w:drawing>
              <wp:anchor distT="0" distB="0" distL="0" distR="0" simplePos="0" relativeHeight="251658245" behindDoc="0" locked="0" layoutInCell="1" allowOverlap="1" wp14:anchorId="33BDEF46" wp14:editId="6A37BAE3">
                <wp:simplePos x="0" y="0"/>
                <wp:positionH relativeFrom="page">
                  <wp:posOffset>6081395</wp:posOffset>
                </wp:positionH>
                <wp:positionV relativeFrom="paragraph">
                  <wp:posOffset>3908</wp:posOffset>
                </wp:positionV>
                <wp:extent cx="1270" cy="497205"/>
                <wp:effectExtent l="0" t="0" r="36830" b="17145"/>
                <wp:wrapNone/>
                <wp:docPr id="1589705743"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45D27A" id="Volný tvar: obrazec 11" o:spid="_x0000_s1026" style="position:absolute;margin-left:478.85pt;margin-top:.3pt;width:.1pt;height:39.15pt;z-index:25165824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" path="m,l,497205e" filled="f" strokecolor="#a6a6a6" strokeweight=".5pt">
                <v:path arrowok="t"/>
                <w10:wrap anchorx="page"/>
              </v:shape>
            </w:pict>
          </mc:Fallback>
        </mc:AlternateContent>
      </w:r>
      <w:r w:rsidR="00F8593F" w:rsidRPr="00EB150E">
        <w:rPr>
          <w:rFonts w:ascii="HelveticaNeueLT Pro 97 BlkCn" w:hAnsi="HelveticaNeueLT Pro 97 BlkCn"/>
          <w:color w:val="000000" w:themeColor="text1"/>
          <w:sz w:val="26"/>
          <w:szCs w:val="26"/>
        </w:rPr>
        <w:t xml:space="preserve">PRAVIDLA </w:t>
      </w:r>
      <w:r w:rsidR="00F8593F" w:rsidRPr="00674B63">
        <w:rPr>
          <w:rFonts w:ascii="HelveticaNeueLT Pro 97 BlkCn" w:hAnsi="HelveticaNeueLT Pro 97 BlkCn"/>
          <w:i/>
          <w:iCs/>
          <w:color w:val="007CC2"/>
          <w:sz w:val="40"/>
          <w:szCs w:val="40"/>
        </w:rPr>
        <w:t xml:space="preserve">ČERPÁNÍ </w:t>
      </w:r>
      <w:r w:rsidR="00F8593F" w:rsidRPr="00EB150E">
        <w:rPr>
          <w:rFonts w:ascii="HelveticaNeueLT Pro 97 BlkCn" w:hAnsi="HelveticaNeueLT Pro 97 BlkCn"/>
          <w:color w:val="000000" w:themeColor="text1"/>
          <w:sz w:val="26"/>
          <w:szCs w:val="26"/>
        </w:rPr>
        <w:t>PŘÍSPĚVKŮ PROGRAMU</w:t>
      </w:r>
    </w:p>
    <w:p w14:paraId="3EAEFC42" w14:textId="72D04B66" w:rsidR="00F8593F" w:rsidRDefault="00FD0C75" w:rsidP="00F8593F">
      <w:pPr>
        <w:pStyle w:val="Nzev"/>
        <w:spacing w:before="0"/>
        <w:ind w:left="-709" w:right="-147"/>
        <w:rPr>
          <w:rFonts w:ascii="HelveticaNeueLT Pro 57 Cn" w:hAnsi="HelveticaNeueLT Pro 57 Cn"/>
          <w:b/>
          <w:bCs/>
          <w:color w:val="FE0000"/>
          <w:spacing w:val="-5"/>
          <w:sz w:val="26"/>
          <w:szCs w:val="26"/>
        </w:rPr>
      </w:pPr>
      <w:r w:rsidRPr="00FD0C75">
        <w:rPr>
          <w:rFonts w:ascii="HelveticaNeueLT Pro 57 Cn" w:hAnsi="HelveticaNeueLT Pro 57 Cn"/>
          <w:b/>
          <w:bCs/>
          <w:color w:val="FE0000"/>
          <w:sz w:val="26"/>
          <w:szCs w:val="26"/>
        </w:rPr>
        <w:t xml:space="preserve">KYJOVSKÁ KARTA </w:t>
      </w:r>
      <w:r w:rsidR="007B74C5" w:rsidRPr="007B74C5">
        <w:rPr>
          <w:rFonts w:ascii="HelveticaNeueLT Pro 57 Cn" w:hAnsi="HelveticaNeueLT Pro 57 Cn"/>
          <w:b/>
          <w:bCs/>
          <w:color w:val="FE0000"/>
          <w:sz w:val="26"/>
          <w:szCs w:val="26"/>
        </w:rPr>
        <w:sym w:font="Wingdings 3" w:char="F084"/>
      </w:r>
      <w:r w:rsidR="007B74C5" w:rsidRPr="007B74C5">
        <w:rPr>
          <w:rFonts w:ascii="HelveticaNeueLT Pro 57 Cn" w:hAnsi="HelveticaNeueLT Pro 57 Cn"/>
          <w:b/>
          <w:bCs/>
          <w:color w:val="FE0000"/>
          <w:sz w:val="26"/>
          <w:szCs w:val="26"/>
        </w:rPr>
        <w:t xml:space="preserve"> STÁVAJÍCÍ OBČAN (2026) </w:t>
      </w:r>
      <w:r w:rsidR="00E13A13" w:rsidRPr="00FD0C75">
        <w:rPr>
          <w:rFonts w:ascii="HelveticaNeueLT Pro 57 Cn" w:hAnsi="HelveticaNeueLT Pro 57 Cn"/>
          <w:b/>
          <w:bCs/>
          <w:color w:val="FE0000"/>
          <w:spacing w:val="-5"/>
          <w:sz w:val="26"/>
          <w:szCs w:val="26"/>
        </w:rPr>
        <w:br/>
      </w:r>
    </w:p>
    <w:p w14:paraId="4DD290D4" w14:textId="77777777" w:rsidR="00C52FD4" w:rsidRPr="003D59AF" w:rsidRDefault="00C52FD4" w:rsidP="00C52FD4">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sz w:val="18"/>
          <w:szCs w:val="18"/>
        </w:rPr>
        <w:t>Podáním</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žádosti</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Aktivní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město</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přijímá</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uvedeny</w:t>
      </w:r>
      <w:r w:rsidRPr="003D59AF">
        <w:rPr>
          <w:rFonts w:ascii="HelveticaNeueLT Pro 57 Cn" w:hAnsi="HelveticaNeueLT Pro 57 Cn"/>
          <w:spacing w:val="-5"/>
          <w:sz w:val="18"/>
          <w:szCs w:val="18"/>
        </w:rPr>
        <w:t xml:space="preserve"> </w:t>
      </w:r>
      <w:r w:rsidRPr="003D59AF">
        <w:rPr>
          <w:rFonts w:ascii="HelveticaNeueLT Pro 57 Cn" w:hAnsi="HelveticaNeueLT Pro 57 Cn"/>
          <w:spacing w:val="-2"/>
          <w:sz w:val="18"/>
          <w:szCs w:val="18"/>
        </w:rPr>
        <w:t>dále.</w:t>
      </w:r>
    </w:p>
    <w:p w14:paraId="220AF4DA" w14:textId="77777777" w:rsidR="00C52FD4" w:rsidRPr="003D59AF" w:rsidRDefault="00C52FD4" w:rsidP="00C52FD4">
      <w:pPr>
        <w:pStyle w:val="Zkladntext"/>
        <w:spacing w:line="228" w:lineRule="auto"/>
        <w:ind w:left="-709" w:right="-425"/>
        <w:jc w:val="both"/>
        <w:rPr>
          <w:rFonts w:ascii="HelveticaNeueLT Pro 57 Cn" w:hAnsi="HelveticaNeueLT Pro 57 Cn"/>
          <w:b/>
          <w:sz w:val="18"/>
          <w:szCs w:val="18"/>
        </w:rPr>
      </w:pPr>
    </w:p>
    <w:p w14:paraId="19600EE3" w14:textId="3EC3AF2A" w:rsidR="00C52FD4" w:rsidRDefault="00C52FD4" w:rsidP="00C52FD4">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b/>
          <w:sz w:val="18"/>
          <w:szCs w:val="18"/>
        </w:rPr>
        <w:t xml:space="preserve">Dárcem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Operátorem systému</w:t>
      </w:r>
      <w:r w:rsidRPr="003D59AF">
        <w:rPr>
          <w:rFonts w:ascii="HelveticaNeueLT Pro 57 Cn" w:hAnsi="HelveticaNeueLT Pro 57 Cn"/>
          <w:b/>
          <w:spacing w:val="40"/>
          <w:sz w:val="18"/>
          <w:szCs w:val="18"/>
        </w:rPr>
        <w:t xml:space="preserve"> </w:t>
      </w:r>
      <w:r w:rsidRPr="003D59AF">
        <w:rPr>
          <w:rFonts w:ascii="HelveticaNeueLT Pro 57 Cn" w:hAnsi="HelveticaNeueLT Pro 57 Cn"/>
          <w:b/>
          <w:sz w:val="18"/>
          <w:szCs w:val="18"/>
        </w:rPr>
        <w:t xml:space="preserve">(administrátorem programu)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Up Česká republika s.r.o.</w:t>
      </w:r>
      <w:r w:rsidRPr="003D59AF">
        <w:rPr>
          <w:rFonts w:ascii="HelveticaNeueLT Pro 57 Cn" w:hAnsi="HelveticaNeueLT Pro 57 Cn"/>
          <w:sz w:val="18"/>
          <w:szCs w:val="18"/>
        </w:rPr>
        <w:t>, se sídlem: Zelený pruh 1560/99, 140 00 Praha 4</w:t>
      </w:r>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IČO: 62913671, DIČ: CZ62913671, zapsaná v obchodním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rejstříku vedeném Městským soudem v Praze, oddíl C, vložka a. 35300 (dále jen „</w:t>
      </w:r>
      <w:r w:rsidRPr="003D59AF">
        <w:rPr>
          <w:rFonts w:ascii="HelveticaNeueLT Pro 57 Cn" w:hAnsi="HelveticaNeueLT Pro 57 Cn"/>
          <w:b/>
          <w:sz w:val="18"/>
          <w:szCs w:val="18"/>
        </w:rPr>
        <w:t>Up ČR</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Projektem </w:t>
      </w:r>
      <w:r w:rsidRPr="003D59AF">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 xml:space="preserve">„KYJOVSKÁ KARTA </w:t>
      </w:r>
      <w:r w:rsidRPr="008F2265">
        <w:rPr>
          <w:rFonts w:ascii="HelveticaNeueLT Pro 57 Cn" w:hAnsi="HelveticaNeueLT Pro 57 Cn"/>
          <w:b/>
          <w:sz w:val="18"/>
          <w:szCs w:val="18"/>
        </w:rPr>
        <w:sym w:font="Wingdings 3" w:char="F084"/>
      </w:r>
      <w:r w:rsidRPr="008F2265">
        <w:rPr>
          <w:rFonts w:ascii="HelveticaNeueLT Pro 57 Cn" w:hAnsi="HelveticaNeueLT Pro 57 Cn"/>
          <w:b/>
          <w:sz w:val="18"/>
          <w:szCs w:val="18"/>
        </w:rPr>
        <w:t xml:space="preserve"> </w:t>
      </w:r>
      <w:r w:rsidRPr="00EA1418">
        <w:rPr>
          <w:rFonts w:ascii="HelveticaNeueLT Pro 57 Cn" w:hAnsi="HelveticaNeueLT Pro 57 Cn" w:cstheme="minorBidi"/>
          <w:b/>
          <w:bCs/>
          <w:sz w:val="18"/>
          <w:szCs w:val="18"/>
        </w:rPr>
        <w:t xml:space="preserve">STÁVAJÍCÍ </w:t>
      </w:r>
      <w:r>
        <w:rPr>
          <w:rFonts w:ascii="HelveticaNeueLT Pro 57 Cn" w:hAnsi="HelveticaNeueLT Pro 57 Cn" w:cstheme="minorBidi"/>
          <w:b/>
          <w:bCs/>
          <w:sz w:val="18"/>
          <w:szCs w:val="18"/>
        </w:rPr>
        <w:t xml:space="preserve">OBČAN </w:t>
      </w:r>
      <w:r w:rsidR="00F3230E">
        <w:rPr>
          <w:rFonts w:ascii="HelveticaNeueLT Pro 57 Cn" w:hAnsi="HelveticaNeueLT Pro 57 Cn" w:cstheme="minorBidi"/>
          <w:b/>
          <w:bCs/>
          <w:sz w:val="18"/>
          <w:szCs w:val="18"/>
        </w:rPr>
        <w:t>(2026)</w:t>
      </w:r>
      <w:r>
        <w:rPr>
          <w:rFonts w:ascii="HelveticaNeueLT Pro 57 Cn" w:hAnsi="HelveticaNeueLT Pro 57 Cn" w:cstheme="minorBidi"/>
          <w:b/>
          <w:bCs/>
          <w:sz w:val="18"/>
          <w:szCs w:val="18"/>
        </w:rPr>
        <w:t>“</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Příjemcem </w:t>
      </w:r>
      <w:r w:rsidRPr="003D59AF">
        <w:rPr>
          <w:rFonts w:ascii="HelveticaNeueLT Pro 57 Cn" w:hAnsi="HelveticaNeueLT Pro 57 Cn"/>
          <w:sz w:val="18"/>
          <w:szCs w:val="18"/>
        </w:rPr>
        <w:t>se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rozumí žadatel</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 příspěvek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Projektu, který</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splňuje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Projektu 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jemuž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příspěvek poskytne. 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sz w:val="18"/>
          <w:szCs w:val="18"/>
        </w:rPr>
        <w:t>v případě omezené svéprávnosti zákonný zástupce nebo vykonavatel odpovědnosti (zejména opatrovník, osoba jednající na základě plné moci aj.)</w:t>
      </w:r>
      <w:r>
        <w:rPr>
          <w:rFonts w:ascii="HelveticaNeueLT Pro 57 Cn" w:hAnsi="HelveticaNeueLT Pro 57 Cn"/>
          <w:sz w:val="18"/>
          <w:szCs w:val="18"/>
        </w:rPr>
        <w:t xml:space="preserve">, </w:t>
      </w:r>
      <w:r w:rsidRPr="008F2265">
        <w:rPr>
          <w:rFonts w:ascii="HelveticaNeueLT Pro 57 Cn" w:hAnsi="HelveticaNeueLT Pro 57 Cn"/>
          <w:sz w:val="18"/>
          <w:szCs w:val="18"/>
        </w:rPr>
        <w:t xml:space="preserve">do dosažení 18 let věku </w:t>
      </w:r>
      <w:r>
        <w:rPr>
          <w:rFonts w:ascii="HelveticaNeueLT Pro 57 Cn" w:hAnsi="HelveticaNeueLT Pro 57 Cn"/>
          <w:sz w:val="18"/>
          <w:szCs w:val="18"/>
        </w:rPr>
        <w:t xml:space="preserve">pak </w:t>
      </w:r>
      <w:r w:rsidRPr="008F2265">
        <w:rPr>
          <w:rFonts w:ascii="HelveticaNeueLT Pro 57 Cn" w:hAnsi="HelveticaNeueLT Pro 57 Cn"/>
          <w:sz w:val="18"/>
          <w:szCs w:val="18"/>
        </w:rPr>
        <w:t>zákonný zástupce nebo vykonavatel rodičovské odpovědnosti (zejména poručník nebo opatrovník)</w:t>
      </w:r>
      <w:r>
        <w:rPr>
          <w:rFonts w:ascii="HelveticaNeueLT Pro 57 Cn" w:hAnsi="HelveticaNeueLT Pro 57 Cn"/>
          <w:sz w:val="18"/>
          <w:szCs w:val="18"/>
        </w:rPr>
        <w:t>.</w:t>
      </w:r>
      <w:r w:rsidRPr="00BF0DAC">
        <w:rPr>
          <w:rFonts w:ascii="HelveticaNeueLT Pro 57 Cn" w:hAnsi="HelveticaNeueLT Pro 57 Cn" w:cstheme="minorHAnsi"/>
          <w:sz w:val="20"/>
          <w:szCs w:val="20"/>
        </w:rPr>
        <w:t xml:space="preserve"> </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Pořadatelem </w:t>
      </w:r>
      <w:r w:rsidRPr="003D59AF">
        <w:rPr>
          <w:rFonts w:ascii="HelveticaNeueLT Pro 57 Cn" w:hAnsi="HelveticaNeueLT Pro 57 Cn"/>
          <w:sz w:val="18"/>
          <w:szCs w:val="18"/>
        </w:rPr>
        <w:t>(poskytovatelem) aktivity se rozumí právnická nebo fyzická osoba (s příslušným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oprávněním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poskytování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vymezených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služeb),</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jehož</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provozovně/zařízení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poskytovány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zboží/služby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realizovaných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transakcí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prostřednictvím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EBAM.</w:t>
      </w:r>
      <w:r w:rsidRPr="003D59AF">
        <w:rPr>
          <w:rFonts w:ascii="HelveticaNeueLT Pro 57 Cn" w:hAnsi="HelveticaNeueLT Pro 57 Cn"/>
          <w:spacing w:val="-9"/>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Příspěvkem</w:t>
      </w:r>
      <w:r w:rsidRPr="003D59AF">
        <w:rPr>
          <w:rFonts w:ascii="HelveticaNeueLT Pro 57 Cn" w:hAnsi="HelveticaNeueLT Pro 57 Cn"/>
          <w:b/>
          <w:spacing w:val="4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rozumí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dar/plnění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poskytnutý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dárcem</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žadateli</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za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podmínek</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určených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těchto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pravidlech.</w:t>
      </w:r>
      <w:r w:rsidRPr="003D59AF">
        <w:rPr>
          <w:rFonts w:ascii="HelveticaNeueLT Pro 57 Cn" w:hAnsi="HelveticaNeueLT Pro 57 Cn"/>
          <w:spacing w:val="-6"/>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eastAsia="HelveticaNeueLT Pro 35 Th" w:hAnsi="HelveticaNeueLT Pro 57 Cn" w:cs="HelveticaNeueLT Pro 35 Th"/>
          <w:color w:val="FFC000"/>
          <w:sz w:val="18"/>
          <w:szCs w:val="18"/>
        </w:rPr>
        <w:t xml:space="preserve"> </w:t>
      </w:r>
      <w:r w:rsidRPr="003D59AF">
        <w:rPr>
          <w:rFonts w:ascii="HelveticaNeueLT Pro 57 Cn" w:hAnsi="HelveticaNeueLT Pro 57 Cn"/>
          <w:b/>
          <w:sz w:val="18"/>
          <w:szCs w:val="18"/>
        </w:rPr>
        <w:t>Elektronické</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body</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Aktivní</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město</w:t>
      </w:r>
      <w:r w:rsidRPr="003D59AF">
        <w:rPr>
          <w:rFonts w:ascii="HelveticaNeueLT Pro 57 Cn" w:hAnsi="HelveticaNeueLT Pro 57 Cn"/>
          <w:b/>
          <w:spacing w:val="-7"/>
          <w:sz w:val="18"/>
          <w:szCs w:val="18"/>
        </w:rPr>
        <w:t xml:space="preserve"> </w:t>
      </w:r>
      <w:r w:rsidRPr="003D59AF">
        <w:rPr>
          <w:rFonts w:ascii="HelveticaNeueLT Pro 57 Cn" w:hAnsi="HelveticaNeueLT Pro 57 Cn"/>
          <w:sz w:val="18"/>
          <w:szCs w:val="18"/>
        </w:rPr>
        <w:t>(dále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jen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w:t>
      </w:r>
      <w:r w:rsidRPr="003D59AF">
        <w:rPr>
          <w:rFonts w:ascii="HelveticaNeueLT Pro 57 Cn" w:hAnsi="HelveticaNeueLT Pro 57 Cn"/>
          <w:b/>
          <w:sz w:val="18"/>
          <w:szCs w:val="18"/>
        </w:rPr>
        <w:t>EBAM</w:t>
      </w:r>
      <w:r w:rsidRPr="003D59AF">
        <w:rPr>
          <w:rFonts w:ascii="HelveticaNeueLT Pro 57 Cn" w:hAnsi="HelveticaNeueLT Pro 57 Cn"/>
          <w:sz w:val="18"/>
          <w:szCs w:val="18"/>
        </w:rPr>
        <w:t>“)</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znamenají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elektronický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platební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prostředek určený k úhradě služeb v oblasti volného času, vzdělávání, sportu, kultury, cestování, péče o veřejný prostor, případně v dalších oblastech definovaných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určených pouze k úhradě omezených kategorií zboží nebo služeb.</w:t>
      </w:r>
    </w:p>
    <w:p w14:paraId="1527DD14" w14:textId="77777777" w:rsidR="00C52FD4" w:rsidRPr="003D59AF" w:rsidRDefault="00C52FD4" w:rsidP="00C52FD4">
      <w:pPr>
        <w:pStyle w:val="Zkladntext"/>
        <w:spacing w:line="228" w:lineRule="auto"/>
        <w:ind w:left="-709" w:right="-425"/>
        <w:jc w:val="both"/>
        <w:rPr>
          <w:rFonts w:ascii="HelveticaNeueLT Pro 57 Cn" w:hAnsi="HelveticaNeueLT Pro 57 Cn"/>
          <w:sz w:val="18"/>
          <w:szCs w:val="18"/>
        </w:rPr>
      </w:pPr>
    </w:p>
    <w:p w14:paraId="35590E1A" w14:textId="77777777" w:rsidR="00C52FD4" w:rsidRPr="00551CA3" w:rsidRDefault="00C52FD4" w:rsidP="00C52FD4">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w:t>
      </w:r>
      <w:r w:rsidRPr="00551CA3">
        <w:rPr>
          <w:rFonts w:ascii="HelveticaNeueLT Pro 57 Cn" w:hAnsi="HelveticaNeueLT Pro 57 Cn"/>
          <w:b/>
          <w:bCs/>
          <w:color w:val="2F5496" w:themeColor="accent5" w:themeShade="BF"/>
          <w:spacing w:val="-2"/>
          <w:sz w:val="18"/>
          <w:szCs w:val="18"/>
        </w:rPr>
        <w:t xml:space="preserve"> </w:t>
      </w:r>
      <w:r w:rsidRPr="00551CA3">
        <w:rPr>
          <w:rFonts w:ascii="HelveticaNeueLT Pro 57 Cn" w:hAnsi="HelveticaNeueLT Pro 57 Cn"/>
          <w:b/>
          <w:bCs/>
          <w:color w:val="2F5496" w:themeColor="accent5" w:themeShade="BF"/>
          <w:sz w:val="18"/>
          <w:szCs w:val="18"/>
        </w:rPr>
        <w:t>I:</w:t>
      </w:r>
      <w:r w:rsidRPr="00551CA3">
        <w:rPr>
          <w:rFonts w:ascii="HelveticaNeueLT Pro 57 Cn" w:hAnsi="HelveticaNeueLT Pro 57 Cn"/>
          <w:b/>
          <w:bCs/>
          <w:color w:val="2F5496" w:themeColor="accent5" w:themeShade="BF"/>
          <w:spacing w:val="-2"/>
          <w:sz w:val="18"/>
          <w:szCs w:val="18"/>
        </w:rPr>
        <w:t xml:space="preserve"> Preambule</w:t>
      </w:r>
    </w:p>
    <w:p w14:paraId="347EBA03" w14:textId="77777777" w:rsidR="00C52FD4" w:rsidRDefault="00C52FD4" w:rsidP="00C52FD4">
      <w:pPr>
        <w:spacing w:after="0" w:line="228" w:lineRule="auto"/>
        <w:ind w:left="-709" w:right="-425"/>
        <w:jc w:val="both"/>
        <w:rPr>
          <w:rFonts w:ascii="HelveticaNeueLT Pro 57 Cn" w:hAnsi="HelveticaNeueLT Pro 57 Cn"/>
          <w:i/>
          <w:sz w:val="18"/>
          <w:szCs w:val="18"/>
        </w:rPr>
      </w:pPr>
      <w:r w:rsidRPr="008F2265">
        <w:rPr>
          <w:rFonts w:ascii="HelveticaNeueLT Pro 57 Cn" w:hAnsi="HelveticaNeueLT Pro 57 Cn"/>
          <w:b/>
          <w:bCs/>
          <w:i/>
          <w:sz w:val="18"/>
          <w:szCs w:val="18"/>
        </w:rPr>
        <w:t>Město Kyjov</w:t>
      </w:r>
      <w:r>
        <w:rPr>
          <w:rFonts w:ascii="HelveticaNeueLT Pro 57 Cn" w:hAnsi="HelveticaNeueLT Pro 57 Cn"/>
          <w:i/>
          <w:sz w:val="18"/>
          <w:szCs w:val="18"/>
        </w:rPr>
        <w:t xml:space="preserve"> </w:t>
      </w:r>
      <w:r w:rsidRPr="003D59AF">
        <w:rPr>
          <w:rFonts w:ascii="HelveticaNeueLT Pro 57 Cn" w:hAnsi="HelveticaNeueLT Pro 57 Cn"/>
          <w:i/>
          <w:sz w:val="18"/>
          <w:szCs w:val="18"/>
        </w:rPr>
        <w:t>pověřil</w:t>
      </w:r>
      <w:r>
        <w:rPr>
          <w:rFonts w:ascii="HelveticaNeueLT Pro 57 Cn" w:hAnsi="HelveticaNeueLT Pro 57 Cn"/>
          <w:i/>
          <w:sz w:val="18"/>
          <w:szCs w:val="18"/>
        </w:rPr>
        <w:t>o</w:t>
      </w:r>
      <w:r w:rsidRPr="003D59AF">
        <w:rPr>
          <w:rFonts w:ascii="HelveticaNeueLT Pro 57 Cn" w:hAnsi="HelveticaNeueLT Pro 57 Cn"/>
          <w:i/>
          <w:sz w:val="18"/>
          <w:szCs w:val="18"/>
        </w:rPr>
        <w:t xml:space="preserve"> Up ČR distribucí nepeněžních Příspěvků ve prospěch občanů M</w:t>
      </w:r>
      <w:r>
        <w:rPr>
          <w:rFonts w:ascii="HelveticaNeueLT Pro 57 Cn" w:hAnsi="HelveticaNeueLT Pro 57 Cn"/>
          <w:i/>
          <w:sz w:val="18"/>
          <w:szCs w:val="18"/>
        </w:rPr>
        <w:t xml:space="preserve">ěsta Kyjova </w:t>
      </w:r>
      <w:r w:rsidRPr="003D59AF">
        <w:rPr>
          <w:rFonts w:ascii="HelveticaNeueLT Pro 57 Cn" w:hAnsi="HelveticaNeueLT Pro 57 Cn"/>
          <w:i/>
          <w:sz w:val="18"/>
          <w:szCs w:val="18"/>
        </w:rPr>
        <w:t>v</w:t>
      </w:r>
      <w:r w:rsidRPr="003D59AF">
        <w:rPr>
          <w:rFonts w:ascii="HelveticaNeueLT Pro 57 Cn" w:hAnsi="HelveticaNeueLT Pro 57 Cn"/>
          <w:i/>
          <w:spacing w:val="-2"/>
          <w:sz w:val="18"/>
          <w:szCs w:val="18"/>
        </w:rPr>
        <w:t xml:space="preserve"> </w:t>
      </w:r>
      <w:r w:rsidRPr="003D59AF">
        <w:rPr>
          <w:rFonts w:ascii="HelveticaNeueLT Pro 57 Cn" w:hAnsi="HelveticaNeueLT Pro 57 Cn"/>
          <w:i/>
          <w:sz w:val="18"/>
          <w:szCs w:val="18"/>
        </w:rPr>
        <w:t>rámci Projektu. Příspěvky jsou vypláceny prostřednictvím Informačního systému</w:t>
      </w:r>
      <w:r w:rsidRPr="003D59AF">
        <w:rPr>
          <w:rFonts w:ascii="HelveticaNeueLT Pro 57 Cn" w:hAnsi="HelveticaNeueLT Pro 57 Cn"/>
          <w:i/>
          <w:spacing w:val="40"/>
          <w:sz w:val="18"/>
          <w:szCs w:val="18"/>
        </w:rPr>
        <w:t xml:space="preserve"> </w:t>
      </w:r>
      <w:r w:rsidRPr="003D59AF">
        <w:rPr>
          <w:rFonts w:ascii="HelveticaNeueLT Pro 57 Cn" w:hAnsi="HelveticaNeueLT Pro 57 Cn"/>
          <w:i/>
          <w:sz w:val="18"/>
          <w:szCs w:val="18"/>
        </w:rPr>
        <w:t xml:space="preserve">Aktivní město (IS AM), </w:t>
      </w:r>
      <w:hyperlink r:id="rId15">
        <w:r w:rsidRPr="003D59AF">
          <w:rPr>
            <w:rFonts w:ascii="HelveticaNeueLT Pro 57 Cn" w:hAnsi="HelveticaNeueLT Pro 57 Cn"/>
            <w:i/>
            <w:sz w:val="18"/>
            <w:szCs w:val="18"/>
            <w:u w:val="single"/>
          </w:rPr>
          <w:t>www.aktivnimesto.cz</w:t>
        </w:r>
        <w:r w:rsidRPr="003D59AF">
          <w:rPr>
            <w:rFonts w:ascii="HelveticaNeueLT Pro 57 Cn" w:hAnsi="HelveticaNeueLT Pro 57 Cn"/>
            <w:i/>
            <w:sz w:val="18"/>
            <w:szCs w:val="18"/>
          </w:rPr>
          <w:t>,</w:t>
        </w:r>
      </w:hyperlink>
      <w:r w:rsidRPr="003D59AF">
        <w:rPr>
          <w:rFonts w:ascii="HelveticaNeueLT Pro 57 Cn" w:hAnsi="HelveticaNeueLT Pro 57 Cn"/>
          <w:i/>
          <w:sz w:val="18"/>
          <w:szCs w:val="18"/>
        </w:rPr>
        <w:t xml:space="preserve"> vyvinutého pro potřeby tohoto programu operátorem systému Up ČR.</w:t>
      </w:r>
    </w:p>
    <w:p w14:paraId="7CB2D243" w14:textId="77777777" w:rsidR="00C52FD4" w:rsidRPr="003D59AF" w:rsidRDefault="00C52FD4" w:rsidP="00C52FD4">
      <w:pPr>
        <w:spacing w:after="0" w:line="228" w:lineRule="auto"/>
        <w:ind w:left="-709" w:right="-425"/>
        <w:jc w:val="both"/>
        <w:rPr>
          <w:rFonts w:ascii="HelveticaNeueLT Pro 57 Cn" w:hAnsi="HelveticaNeueLT Pro 57 Cn"/>
          <w:i/>
          <w:sz w:val="18"/>
          <w:szCs w:val="18"/>
        </w:rPr>
      </w:pPr>
    </w:p>
    <w:p w14:paraId="733957FC" w14:textId="77777777" w:rsidR="00C52FD4" w:rsidRPr="00551CA3" w:rsidRDefault="00C52FD4" w:rsidP="00C52FD4">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 II: Příjemci a Aktivity</w:t>
      </w:r>
    </w:p>
    <w:p w14:paraId="79F1644A" w14:textId="77777777" w:rsidR="00C52FD4" w:rsidRDefault="00C52FD4" w:rsidP="00C52FD4">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Částka alokovaná M</w:t>
      </w:r>
      <w:r>
        <w:rPr>
          <w:rFonts w:ascii="HelveticaNeueLT Pro 57 Cn" w:hAnsi="HelveticaNeueLT Pro 57 Cn"/>
          <w:sz w:val="18"/>
          <w:szCs w:val="18"/>
        </w:rPr>
        <w:t xml:space="preserve">ěstem Kyjovem na Projekt </w:t>
      </w:r>
      <w:r w:rsidRPr="003D59AF">
        <w:rPr>
          <w:rFonts w:ascii="HelveticaNeueLT Pro 57 Cn" w:hAnsi="HelveticaNeueLT Pro 57 Cn"/>
          <w:sz w:val="18"/>
          <w:szCs w:val="18"/>
        </w:rPr>
        <w:t xml:space="preserve">bude rozdělena formou jednorázových Příspěvků mezi žadatele splňují následující podmínky: </w:t>
      </w:r>
    </w:p>
    <w:p w14:paraId="3CA173ED" w14:textId="77777777" w:rsidR="00C52FD4" w:rsidRDefault="00C52FD4" w:rsidP="00C52FD4">
      <w:pPr>
        <w:spacing w:after="0" w:line="228" w:lineRule="auto"/>
        <w:ind w:left="-709" w:right="-425"/>
        <w:jc w:val="both"/>
        <w:rPr>
          <w:rFonts w:ascii="HelveticaNeueLT Pro 57 Cn" w:hAnsi="HelveticaNeueLT Pro 57 Cn"/>
          <w:sz w:val="18"/>
          <w:szCs w:val="18"/>
        </w:rPr>
      </w:pPr>
      <w:r w:rsidRPr="009C537B">
        <w:rPr>
          <w:rFonts w:ascii="HelveticaNeueLT Pro 57 Cn" w:hAnsi="HelveticaNeueLT Pro 57 Cn"/>
          <w:b/>
          <w:bCs/>
          <w:sz w:val="18"/>
          <w:szCs w:val="18"/>
        </w:rPr>
        <w:t xml:space="preserve">A) </w:t>
      </w:r>
      <w:r w:rsidRPr="003D59AF">
        <w:rPr>
          <w:rFonts w:ascii="HelveticaNeueLT Pro 57 Cn" w:hAnsi="HelveticaNeueLT Pro 57 Cn"/>
          <w:b/>
          <w:bCs/>
          <w:sz w:val="18"/>
          <w:szCs w:val="18"/>
        </w:rPr>
        <w:t>STÁTNÍ PŘÍSLUŠNOST</w:t>
      </w:r>
      <w:r w:rsidRPr="003D59AF">
        <w:rPr>
          <w:rFonts w:ascii="HelveticaNeueLT Pro 57 Cn" w:hAnsi="HelveticaNeueLT Pro 57 Cn"/>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1)</w:t>
      </w:r>
      <w:r w:rsidRPr="003D59AF">
        <w:rPr>
          <w:rFonts w:ascii="HelveticaNeueLT Pro 57 Cn" w:hAnsi="HelveticaNeueLT Pro 57 Cn"/>
          <w:sz w:val="18"/>
          <w:szCs w:val="18"/>
        </w:rPr>
        <w:t xml:space="preserve"> státní občan</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3"/>
          <w:sz w:val="18"/>
          <w:szCs w:val="18"/>
        </w:rPr>
        <w:t xml:space="preserve"> </w:t>
      </w:r>
      <w:r w:rsidRPr="003D59AF">
        <w:rPr>
          <w:rFonts w:ascii="HelveticaNeueLT Pro 57 Cn" w:hAnsi="HelveticaNeueLT Pro 57 Cn"/>
          <w:b/>
          <w:bCs/>
          <w:sz w:val="18"/>
          <w:szCs w:val="18"/>
        </w:rPr>
        <w:t>nebo</w:t>
      </w:r>
      <w:r w:rsidRPr="003D59AF">
        <w:rPr>
          <w:rFonts w:ascii="HelveticaNeueLT Pro 57 Cn" w:hAnsi="HelveticaNeueLT Pro 57 Cn"/>
          <w:spacing w:val="11"/>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2)</w:t>
      </w:r>
      <w:r w:rsidRPr="003D59AF">
        <w:rPr>
          <w:rFonts w:ascii="HelveticaNeueLT Pro 57 Cn" w:hAnsi="HelveticaNeueLT Pro 57 Cn"/>
          <w:sz w:val="18"/>
          <w:szCs w:val="18"/>
        </w:rPr>
        <w:t xml:space="preserve"> cizinec,</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anebo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dlouhodobého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víza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povolení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dlouhodobému pobytu, nebo občan jiných členských států Evropské unie, občan států, které jsou vázány mezinárodní smlouvou sjednanou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Evropským společenstvím, a občan</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států,</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vázány</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smlouvou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Evropském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hospodářském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prostoru,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kterým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byl</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vydán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doklad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přechodném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pobytu na území České republiky delším než 3 měsíce</w:t>
      </w:r>
      <w:r>
        <w:rPr>
          <w:rFonts w:ascii="HelveticaNeueLT Pro 57 Cn" w:hAnsi="HelveticaNeueLT Pro 57 Cn"/>
          <w:sz w:val="18"/>
          <w:szCs w:val="18"/>
        </w:rPr>
        <w:t>.</w:t>
      </w:r>
      <w:r w:rsidRPr="003D59AF">
        <w:rPr>
          <w:rFonts w:ascii="HelveticaNeueLT Pro 57 Cn" w:hAnsi="HelveticaNeueLT Pro 57 Cn"/>
          <w:sz w:val="18"/>
          <w:szCs w:val="18"/>
        </w:rPr>
        <w:t xml:space="preserve"> </w:t>
      </w:r>
    </w:p>
    <w:p w14:paraId="18E92D7B" w14:textId="77777777" w:rsidR="00C52FD4" w:rsidRDefault="00C52FD4" w:rsidP="00C52FD4">
      <w:pPr>
        <w:spacing w:after="0" w:line="228" w:lineRule="auto"/>
        <w:ind w:left="-709" w:right="-425"/>
        <w:jc w:val="both"/>
        <w:rPr>
          <w:rFonts w:ascii="HelveticaNeueLT Pro 57 Cn" w:hAnsi="HelveticaNeueLT Pro 57 Cn"/>
          <w:sz w:val="18"/>
          <w:szCs w:val="18"/>
        </w:rPr>
      </w:pPr>
      <w:r>
        <w:rPr>
          <w:rFonts w:ascii="HelveticaNeueLT Pro 57 Cn" w:hAnsi="HelveticaNeueLT Pro 57 Cn"/>
          <w:b/>
          <w:bCs/>
          <w:sz w:val="18"/>
          <w:szCs w:val="18"/>
        </w:rPr>
        <w:t>B</w:t>
      </w:r>
      <w:r w:rsidRPr="003D59AF">
        <w:rPr>
          <w:rFonts w:ascii="HelveticaNeueLT Pro 57 Cn" w:hAnsi="HelveticaNeueLT Pro 57 Cn"/>
          <w:b/>
          <w:bCs/>
          <w:sz w:val="18"/>
          <w:szCs w:val="18"/>
        </w:rPr>
        <w:t>) TRVALÝ POBYT</w:t>
      </w:r>
      <w:r w:rsidRPr="003D59AF">
        <w:rPr>
          <w:rFonts w:ascii="HelveticaNeueLT Pro 57 Cn" w:hAnsi="HelveticaNeueLT Pro 57 Cn"/>
          <w:sz w:val="18"/>
          <w:szCs w:val="18"/>
        </w:rPr>
        <w:t>: v době podání žádosti musí mít žadatel trvalý pobyt na území</w:t>
      </w:r>
      <w:r>
        <w:rPr>
          <w:rFonts w:ascii="HelveticaNeueLT Pro 57 Cn" w:hAnsi="HelveticaNeueLT Pro 57 Cn"/>
          <w:sz w:val="18"/>
          <w:szCs w:val="18"/>
        </w:rPr>
        <w:t xml:space="preserve"> města Kyjova. </w:t>
      </w:r>
      <w:r w:rsidRPr="004E0D68">
        <w:rPr>
          <w:rFonts w:ascii="HelveticaNeueLT Pro 57 Cn" w:hAnsi="HelveticaNeueLT Pro 57 Cn"/>
          <w:sz w:val="18"/>
          <w:szCs w:val="18"/>
        </w:rPr>
        <w:t>Podmínka trvalého pobytu ve městě Kyjově se nevztahuje na zákonného zástupce Příjemce / vykonavatele odpovědnosti</w:t>
      </w:r>
      <w:r>
        <w:rPr>
          <w:rFonts w:ascii="HelveticaNeueLT Pro 57 Cn" w:hAnsi="HelveticaNeueLT Pro 57 Cn"/>
          <w:sz w:val="18"/>
          <w:szCs w:val="18"/>
        </w:rPr>
        <w:t xml:space="preserve">. </w:t>
      </w:r>
    </w:p>
    <w:p w14:paraId="20064833" w14:textId="77777777" w:rsidR="00C356CB" w:rsidRDefault="00C52FD4" w:rsidP="00C356CB">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b/>
          <w:bCs/>
          <w:sz w:val="18"/>
          <w:szCs w:val="18"/>
        </w:rPr>
        <w:t>C</w:t>
      </w:r>
      <w:r w:rsidRPr="00A41F67">
        <w:rPr>
          <w:rFonts w:ascii="HelveticaNeueLT Pro 57 Cn" w:hAnsi="HelveticaNeueLT Pro 57 Cn"/>
          <w:b/>
          <w:bCs/>
          <w:sz w:val="18"/>
          <w:szCs w:val="18"/>
        </w:rPr>
        <w:t>)</w:t>
      </w:r>
      <w:r>
        <w:rPr>
          <w:rFonts w:ascii="HelveticaNeueLT Pro 57 Cn" w:hAnsi="HelveticaNeueLT Pro 57 Cn"/>
          <w:b/>
          <w:bCs/>
          <w:sz w:val="18"/>
          <w:szCs w:val="18"/>
        </w:rPr>
        <w:t xml:space="preserve"> VĚK</w:t>
      </w:r>
      <w:r w:rsidR="00EC5B4A">
        <w:rPr>
          <w:rFonts w:ascii="HelveticaNeueLT Pro 57 Cn" w:hAnsi="HelveticaNeueLT Pro 57 Cn"/>
          <w:b/>
          <w:bCs/>
          <w:sz w:val="18"/>
          <w:szCs w:val="18"/>
        </w:rPr>
        <w:t xml:space="preserve"> A ZPŮSOBILOST</w:t>
      </w:r>
      <w:r>
        <w:rPr>
          <w:rFonts w:ascii="HelveticaNeueLT Pro 57 Cn" w:hAnsi="HelveticaNeueLT Pro 57 Cn"/>
          <w:b/>
          <w:bCs/>
          <w:sz w:val="18"/>
          <w:szCs w:val="18"/>
        </w:rPr>
        <w:t xml:space="preserve">: </w:t>
      </w:r>
      <w:r w:rsidRPr="00A41F67">
        <w:rPr>
          <w:rFonts w:ascii="HelveticaNeueLT Pro 57 Cn" w:hAnsi="HelveticaNeueLT Pro 57 Cn"/>
          <w:sz w:val="18"/>
          <w:szCs w:val="18"/>
        </w:rPr>
        <w:t xml:space="preserve">osoba narozená </w:t>
      </w:r>
      <w:r w:rsidR="00E6345D">
        <w:rPr>
          <w:rFonts w:ascii="HelveticaNeueLT Pro 57 Cn" w:hAnsi="HelveticaNeueLT Pro 57 Cn"/>
          <w:b/>
          <w:bCs/>
          <w:sz w:val="18"/>
          <w:szCs w:val="18"/>
        </w:rPr>
        <w:t>0</w:t>
      </w:r>
      <w:r w:rsidRPr="00A41F67">
        <w:rPr>
          <w:rFonts w:ascii="HelveticaNeueLT Pro 57 Cn" w:hAnsi="HelveticaNeueLT Pro 57 Cn"/>
          <w:b/>
          <w:bCs/>
          <w:sz w:val="18"/>
          <w:szCs w:val="18"/>
        </w:rPr>
        <w:t>1.</w:t>
      </w:r>
      <w:r w:rsidR="00E6345D">
        <w:rPr>
          <w:rFonts w:ascii="HelveticaNeueLT Pro 57 Cn" w:hAnsi="HelveticaNeueLT Pro 57 Cn"/>
          <w:b/>
          <w:bCs/>
          <w:sz w:val="18"/>
          <w:szCs w:val="18"/>
        </w:rPr>
        <w:t>0</w:t>
      </w:r>
      <w:r w:rsidR="003C2E36">
        <w:rPr>
          <w:rFonts w:ascii="HelveticaNeueLT Pro 57 Cn" w:hAnsi="HelveticaNeueLT Pro 57 Cn"/>
          <w:b/>
          <w:bCs/>
          <w:sz w:val="18"/>
          <w:szCs w:val="18"/>
        </w:rPr>
        <w:t>1</w:t>
      </w:r>
      <w:r w:rsidRPr="00A41F67">
        <w:rPr>
          <w:rFonts w:ascii="HelveticaNeueLT Pro 57 Cn" w:hAnsi="HelveticaNeueLT Pro 57 Cn"/>
          <w:b/>
          <w:bCs/>
          <w:sz w:val="18"/>
          <w:szCs w:val="18"/>
        </w:rPr>
        <w:t>.195</w:t>
      </w:r>
      <w:r w:rsidR="00CD37F9">
        <w:rPr>
          <w:rFonts w:ascii="HelveticaNeueLT Pro 57 Cn" w:hAnsi="HelveticaNeueLT Pro 57 Cn"/>
          <w:b/>
          <w:bCs/>
          <w:sz w:val="18"/>
          <w:szCs w:val="18"/>
        </w:rPr>
        <w:t>6</w:t>
      </w:r>
      <w:r w:rsidR="00E6345D">
        <w:rPr>
          <w:rFonts w:ascii="HelveticaNeueLT Pro 57 Cn" w:hAnsi="HelveticaNeueLT Pro 57 Cn"/>
          <w:b/>
          <w:bCs/>
          <w:sz w:val="18"/>
          <w:szCs w:val="18"/>
        </w:rPr>
        <w:t xml:space="preserve"> a mladší</w:t>
      </w:r>
      <w:r w:rsidR="00C356CB">
        <w:rPr>
          <w:rFonts w:ascii="HelveticaNeueLT Pro 57 Cn" w:hAnsi="HelveticaNeueLT Pro 57 Cn"/>
          <w:sz w:val="18"/>
          <w:szCs w:val="18"/>
        </w:rPr>
        <w:t xml:space="preserve">, </w:t>
      </w:r>
      <w:r w:rsidR="00C356CB" w:rsidRPr="00301065">
        <w:rPr>
          <w:rFonts w:ascii="HelveticaNeueLT Pro 57 Cn" w:hAnsi="HelveticaNeueLT Pro 57 Cn" w:cstheme="minorHAnsi"/>
          <w:sz w:val="18"/>
          <w:szCs w:val="18"/>
        </w:rPr>
        <w:t>která je v případě omezené svéprávnosti zastoupená v Projektu zákonným zástupcem nebo vykonavatelem odpovědnosti (zejména opatrovník, osoba jednající na základě plné moci aj.) anebo je v Projektu zastoupená do dosažení 18 let věku zákonným zástupcem nebo vykonavatelem rodičovské odpovědnosti (zejména poručník nebo opatrovník)</w:t>
      </w:r>
      <w:r w:rsidR="00C356CB">
        <w:rPr>
          <w:rFonts w:ascii="HelveticaNeueLT Pro 57 Cn" w:hAnsi="HelveticaNeueLT Pro 57 Cn" w:cstheme="minorHAnsi"/>
          <w:sz w:val="18"/>
          <w:szCs w:val="18"/>
        </w:rPr>
        <w:t>.</w:t>
      </w:r>
    </w:p>
    <w:p w14:paraId="5F92E4D8" w14:textId="2FC036EC" w:rsidR="00C52FD4" w:rsidRDefault="00C52FD4" w:rsidP="00C52FD4">
      <w:pPr>
        <w:spacing w:after="0" w:line="228" w:lineRule="auto"/>
        <w:ind w:left="-709" w:right="-425"/>
        <w:jc w:val="both"/>
        <w:rPr>
          <w:rFonts w:ascii="HelveticaNeueLT Pro 57 Cn" w:hAnsi="HelveticaNeueLT Pro 57 Cn"/>
          <w:sz w:val="18"/>
          <w:szCs w:val="18"/>
        </w:rPr>
      </w:pPr>
      <w:r w:rsidRPr="00A41F67">
        <w:rPr>
          <w:rFonts w:ascii="HelveticaNeueLT Pro 57 Cn" w:hAnsi="HelveticaNeueLT Pro 57 Cn"/>
          <w:b/>
          <w:bCs/>
          <w:sz w:val="18"/>
          <w:szCs w:val="18"/>
        </w:rPr>
        <w:t>D)</w:t>
      </w:r>
      <w:bookmarkStart w:id="16" w:name="_Hlk181879014"/>
      <w:r>
        <w:rPr>
          <w:rFonts w:ascii="HelveticaNeueLT Pro 57 Cn" w:hAnsi="HelveticaNeueLT Pro 57 Cn"/>
          <w:b/>
          <w:bCs/>
          <w:sz w:val="18"/>
          <w:szCs w:val="18"/>
        </w:rPr>
        <w:t xml:space="preserve"> REGISTRACE A ODESLÁNÍ ŽÁDOSTI</w:t>
      </w:r>
      <w:r w:rsidRPr="003D59AF">
        <w:rPr>
          <w:rFonts w:ascii="HelveticaNeueLT Pro 57 Cn" w:hAnsi="HelveticaNeueLT Pro 57 Cn"/>
          <w:sz w:val="18"/>
          <w:szCs w:val="18"/>
        </w:rPr>
        <w:t xml:space="preserve">: žadatel se </w:t>
      </w:r>
      <w:r w:rsidRPr="003D59AF">
        <w:rPr>
          <w:rFonts w:ascii="HelveticaNeueLT Pro 57 Cn" w:hAnsi="HelveticaNeueLT Pro 57 Cn"/>
          <w:b/>
          <w:sz w:val="18"/>
          <w:szCs w:val="18"/>
        </w:rPr>
        <w:t xml:space="preserve">od </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.202</w:t>
      </w:r>
      <w:r w:rsidR="00E85F2C">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sidR="00E85F2C">
        <w:rPr>
          <w:rFonts w:ascii="HelveticaNeueLT Pro 57 Cn" w:hAnsi="HelveticaNeueLT Pro 57 Cn" w:cstheme="minorHAnsi"/>
          <w:b/>
          <w:bCs/>
          <w:sz w:val="18"/>
          <w:szCs w:val="18"/>
        </w:rPr>
        <w:t>3</w:t>
      </w:r>
      <w:r w:rsidRPr="003D59AF">
        <w:rPr>
          <w:rFonts w:ascii="HelveticaNeueLT Pro 57 Cn" w:hAnsi="HelveticaNeueLT Pro 57 Cn" w:cstheme="minorHAnsi"/>
          <w:b/>
          <w:bCs/>
          <w:sz w:val="18"/>
          <w:szCs w:val="18"/>
        </w:rPr>
        <w:t>1.</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sidR="00E85F2C">
        <w:rPr>
          <w:rFonts w:ascii="HelveticaNeueLT Pro 57 Cn" w:hAnsi="HelveticaNeueLT Pro 57 Cn" w:cstheme="minorHAnsi"/>
          <w:b/>
          <w:bCs/>
          <w:sz w:val="18"/>
          <w:szCs w:val="18"/>
        </w:rPr>
        <w:t>6</w:t>
      </w:r>
      <w:r w:rsidRPr="003D59AF">
        <w:rPr>
          <w:rFonts w:ascii="HelveticaNeueLT Pro 57 Cn" w:hAnsi="HelveticaNeueLT Pro 57 Cn" w:cstheme="minorHAnsi"/>
          <w:sz w:val="18"/>
          <w:szCs w:val="18"/>
        </w:rPr>
        <w:t xml:space="preserve"> </w:t>
      </w:r>
      <w:r w:rsidRPr="003D59AF">
        <w:rPr>
          <w:rFonts w:ascii="HelveticaNeueLT Pro 57 Cn" w:hAnsi="HelveticaNeueLT Pro 57 Cn"/>
          <w:sz w:val="18"/>
          <w:szCs w:val="18"/>
        </w:rPr>
        <w:t>registruje do Projektu pomocí on-line softwarové aplikace Aktivní m</w:t>
      </w:r>
      <w:r>
        <w:rPr>
          <w:rFonts w:ascii="HelveticaNeueLT Pro 57 Cn" w:hAnsi="HelveticaNeueLT Pro 57 Cn"/>
          <w:sz w:val="18"/>
          <w:szCs w:val="18"/>
        </w:rPr>
        <w:t>ě</w:t>
      </w:r>
      <w:r w:rsidRPr="003D59AF">
        <w:rPr>
          <w:rFonts w:ascii="HelveticaNeueLT Pro 57 Cn" w:hAnsi="HelveticaNeueLT Pro 57 Cn"/>
          <w:sz w:val="18"/>
          <w:szCs w:val="18"/>
        </w:rPr>
        <w:t xml:space="preserve">sto </w:t>
      </w:r>
      <w:hyperlink r:id="rId16">
        <w:r w:rsidRPr="00A41F67">
          <w:rPr>
            <w:rFonts w:ascii="HelveticaNeueLT Pro 57 Cn" w:hAnsi="HelveticaNeueLT Pro 57 Cn"/>
            <w:sz w:val="18"/>
            <w:szCs w:val="18"/>
          </w:rPr>
          <w:t>www.aktivnimesto.cz</w:t>
        </w:r>
      </w:hyperlink>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a odešle žádost o přidělení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Příspěvku.</w:t>
      </w:r>
      <w:bookmarkEnd w:id="16"/>
      <w:r w:rsidRPr="003D59AF">
        <w:rPr>
          <w:rFonts w:ascii="HelveticaNeueLT Pro 57 Cn" w:hAnsi="HelveticaNeueLT Pro 57 Cn"/>
          <w:spacing w:val="-10"/>
          <w:sz w:val="18"/>
          <w:szCs w:val="18"/>
        </w:rPr>
        <w:t xml:space="preserve"> </w:t>
      </w:r>
    </w:p>
    <w:p w14:paraId="21622B68" w14:textId="77777777" w:rsidR="00C52FD4" w:rsidRDefault="00C52FD4" w:rsidP="00C52FD4">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Pokud</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má</w:t>
      </w:r>
      <w:r w:rsidRPr="000C69BB">
        <w:rPr>
          <w:rFonts w:ascii="HelveticaNeueLT Pro 57 Cn" w:hAnsi="HelveticaNeueLT Pro 57 Cn"/>
          <w:sz w:val="18"/>
          <w:szCs w:val="18"/>
        </w:rPr>
        <w:t xml:space="preserve"> domácnost </w:t>
      </w:r>
      <w:r>
        <w:rPr>
          <w:rFonts w:ascii="HelveticaNeueLT Pro 57 Cn" w:hAnsi="HelveticaNeueLT Pro 57 Cn"/>
          <w:sz w:val="18"/>
          <w:szCs w:val="18"/>
        </w:rPr>
        <w:t xml:space="preserve">2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více</w:t>
      </w:r>
      <w:r>
        <w:rPr>
          <w:rFonts w:ascii="HelveticaNeueLT Pro 57 Cn" w:hAnsi="HelveticaNeueLT Pro 57 Cn"/>
          <w:sz w:val="18"/>
          <w:szCs w:val="18"/>
        </w:rPr>
        <w:t xml:space="preserve"> členů</w:t>
      </w:r>
      <w:r w:rsidRPr="003D59AF">
        <w:rPr>
          <w:rFonts w:ascii="HelveticaNeueLT Pro 57 Cn" w:hAnsi="HelveticaNeueLT Pro 57 Cn"/>
          <w:sz w:val="18"/>
          <w:szCs w:val="18"/>
        </w:rPr>
        <w:t>,</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vztahují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každé</w:t>
      </w:r>
      <w:r>
        <w:rPr>
          <w:rFonts w:ascii="HelveticaNeueLT Pro 57 Cn" w:hAnsi="HelveticaNeueLT Pro 57 Cn"/>
          <w:sz w:val="18"/>
          <w:szCs w:val="18"/>
        </w:rPr>
        <w:t xml:space="preserve">ho člena domácnosti </w:t>
      </w:r>
      <w:r w:rsidRPr="003D59AF">
        <w:rPr>
          <w:rFonts w:ascii="HelveticaNeueLT Pro 57 Cn" w:hAnsi="HelveticaNeueLT Pro 57 Cn"/>
          <w:sz w:val="18"/>
          <w:szCs w:val="18"/>
        </w:rPr>
        <w:t>výše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uvedené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přiznání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nároku</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individuálně</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nutné,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aby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w:t>
      </w:r>
      <w:r>
        <w:rPr>
          <w:rFonts w:ascii="HelveticaNeueLT Pro 57 Cn" w:hAnsi="HelveticaNeueLT Pro 57 Cn"/>
          <w:sz w:val="18"/>
          <w:szCs w:val="18"/>
        </w:rPr>
        <w:t xml:space="preserve">á taková osoba </w:t>
      </w:r>
      <w:r w:rsidRPr="003D59AF">
        <w:rPr>
          <w:rFonts w:ascii="HelveticaNeueLT Pro 57 Cn" w:hAnsi="HelveticaNeueLT Pro 57 Cn"/>
          <w:sz w:val="18"/>
          <w:szCs w:val="18"/>
        </w:rPr>
        <w:t>zaregistroval</w:t>
      </w:r>
      <w:r>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postupem uvedeným výše samostatně. </w:t>
      </w:r>
    </w:p>
    <w:p w14:paraId="25C7FCD2" w14:textId="77777777" w:rsidR="004F67D6" w:rsidRDefault="00C52FD4" w:rsidP="00AD4D39">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 xml:space="preserve">Příjemce může Příspěvek čerpat po předchozí registraci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odeslání žádosti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schválení </w:t>
      </w:r>
      <w:r>
        <w:rPr>
          <w:rFonts w:ascii="HelveticaNeueLT Pro 57 Cn" w:hAnsi="HelveticaNeueLT Pro 57 Cn"/>
          <w:sz w:val="18"/>
          <w:szCs w:val="18"/>
        </w:rPr>
        <w:t xml:space="preserve">a následném </w:t>
      </w:r>
      <w:r w:rsidRPr="003D59AF">
        <w:rPr>
          <w:rFonts w:ascii="HelveticaNeueLT Pro 57 Cn" w:hAnsi="HelveticaNeueLT Pro 57 Cn"/>
          <w:sz w:val="18"/>
          <w:szCs w:val="18"/>
        </w:rPr>
        <w:t xml:space="preserve">přidělení Příspěvku, a to v období </w:t>
      </w:r>
      <w:r w:rsidRPr="003D59AF">
        <w:rPr>
          <w:rFonts w:ascii="HelveticaNeueLT Pro 57 Cn" w:hAnsi="HelveticaNeueLT Pro 57 Cn"/>
          <w:b/>
          <w:sz w:val="18"/>
          <w:szCs w:val="18"/>
        </w:rPr>
        <w:t>od 0</w:t>
      </w:r>
      <w:r>
        <w:rPr>
          <w:rFonts w:ascii="HelveticaNeueLT Pro 57 Cn" w:hAnsi="HelveticaNeueLT Pro 57 Cn"/>
          <w:b/>
          <w:sz w:val="18"/>
          <w:szCs w:val="18"/>
        </w:rPr>
        <w:t>1</w:t>
      </w:r>
      <w:r w:rsidRPr="003D59AF">
        <w:rPr>
          <w:rFonts w:ascii="HelveticaNeueLT Pro 57 Cn" w:hAnsi="HelveticaNeueLT Pro 57 Cn"/>
          <w:b/>
          <w:sz w:val="18"/>
          <w:szCs w:val="18"/>
        </w:rPr>
        <w:t>.0</w:t>
      </w:r>
      <w:r>
        <w:rPr>
          <w:rFonts w:ascii="HelveticaNeueLT Pro 57 Cn" w:hAnsi="HelveticaNeueLT Pro 57 Cn"/>
          <w:b/>
          <w:sz w:val="18"/>
          <w:szCs w:val="18"/>
        </w:rPr>
        <w:t>1</w:t>
      </w:r>
      <w:r w:rsidRPr="003D59AF">
        <w:rPr>
          <w:rFonts w:ascii="HelveticaNeueLT Pro 57 Cn" w:hAnsi="HelveticaNeueLT Pro 57 Cn" w:cstheme="minorHAnsi"/>
          <w:b/>
          <w:bCs/>
          <w:sz w:val="18"/>
          <w:szCs w:val="18"/>
        </w:rPr>
        <w:t>.202</w:t>
      </w:r>
      <w:r w:rsidR="00A979E9">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sidR="00A979E9">
        <w:rPr>
          <w:rFonts w:ascii="HelveticaNeueLT Pro 57 Cn" w:hAnsi="HelveticaNeueLT Pro 57 Cn" w:cstheme="minorHAnsi"/>
          <w:b/>
          <w:bCs/>
          <w:sz w:val="18"/>
          <w:szCs w:val="18"/>
        </w:rPr>
        <w:t>31</w:t>
      </w:r>
      <w:r w:rsidRPr="003D59AF">
        <w:rPr>
          <w:rFonts w:ascii="HelveticaNeueLT Pro 57 Cn" w:hAnsi="HelveticaNeueLT Pro 57 Cn" w:cstheme="minorHAnsi"/>
          <w:b/>
          <w:bCs/>
          <w:sz w:val="18"/>
          <w:szCs w:val="18"/>
        </w:rPr>
        <w:t>.</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sidR="00A979E9">
        <w:rPr>
          <w:rFonts w:ascii="HelveticaNeueLT Pro 57 Cn" w:hAnsi="HelveticaNeueLT Pro 57 Cn" w:cstheme="minorHAnsi"/>
          <w:b/>
          <w:bCs/>
          <w:sz w:val="18"/>
          <w:szCs w:val="18"/>
        </w:rPr>
        <w:t>6</w:t>
      </w:r>
      <w:r w:rsidRPr="003D59AF">
        <w:rPr>
          <w:rFonts w:ascii="HelveticaNeueLT Pro 57 Cn" w:hAnsi="HelveticaNeueLT Pro 57 Cn"/>
          <w:b/>
          <w:sz w:val="18"/>
          <w:szCs w:val="18"/>
        </w:rPr>
        <w:t xml:space="preserve">. </w:t>
      </w:r>
    </w:p>
    <w:p w14:paraId="5E746BAC" w14:textId="6813B65F" w:rsidR="004F67D6" w:rsidRDefault="00FF2C39" w:rsidP="00AD4D39">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F"/>
      </w:r>
      <w:r>
        <w:rPr>
          <w:rFonts w:ascii="HelveticaNeueLT Pro 57 Cn" w:eastAsia="HelveticaNeueLT Pro 35 Th" w:hAnsi="HelveticaNeueLT Pro 57 Cn" w:cs="HelveticaNeueLT Pro 35 Th"/>
          <w:color w:val="2F5496" w:themeColor="accent5" w:themeShade="BF"/>
          <w:sz w:val="18"/>
          <w:szCs w:val="18"/>
        </w:rPr>
        <w:t xml:space="preserve"> </w:t>
      </w:r>
      <w:r w:rsidR="00E861CB" w:rsidRPr="003D59AF">
        <w:rPr>
          <w:rFonts w:ascii="HelveticaNeueLT Pro 57 Cn" w:hAnsi="HelveticaNeueLT Pro 57 Cn"/>
          <w:sz w:val="18"/>
          <w:szCs w:val="18"/>
        </w:rPr>
        <w:t>Každý přidělený Příspěvek představuje rezervaci odpovídající částky vůči celkové Alokované částce. Příspěvky jsou přidělovány v</w:t>
      </w:r>
      <w:r w:rsidR="00E861CB" w:rsidRPr="003D59AF">
        <w:rPr>
          <w:rFonts w:ascii="HelveticaNeueLT Pro 57 Cn" w:hAnsi="HelveticaNeueLT Pro 57 Cn"/>
          <w:spacing w:val="-2"/>
          <w:sz w:val="18"/>
          <w:szCs w:val="18"/>
        </w:rPr>
        <w:t xml:space="preserve"> </w:t>
      </w:r>
      <w:r w:rsidR="00E861CB" w:rsidRPr="003D59AF">
        <w:rPr>
          <w:rFonts w:ascii="HelveticaNeueLT Pro 57 Cn" w:hAnsi="HelveticaNeueLT Pro 57 Cn"/>
          <w:sz w:val="18"/>
          <w:szCs w:val="18"/>
        </w:rPr>
        <w:t>pořadí, ve kterém Příjemci</w:t>
      </w:r>
      <w:r w:rsidR="00E861CB" w:rsidRPr="003D59AF">
        <w:rPr>
          <w:rFonts w:ascii="HelveticaNeueLT Pro 57 Cn" w:hAnsi="HelveticaNeueLT Pro 57 Cn"/>
          <w:spacing w:val="40"/>
          <w:sz w:val="18"/>
          <w:szCs w:val="18"/>
        </w:rPr>
        <w:t xml:space="preserve"> </w:t>
      </w:r>
      <w:r w:rsidR="00E861CB" w:rsidRPr="003D59AF">
        <w:rPr>
          <w:rFonts w:ascii="HelveticaNeueLT Pro 57 Cn" w:hAnsi="HelveticaNeueLT Pro 57 Cn"/>
          <w:sz w:val="18"/>
          <w:szCs w:val="18"/>
        </w:rPr>
        <w:t>odesílají žádost, a to pouze do dosažení celkové Alokované částky. V</w:t>
      </w:r>
      <w:r w:rsidR="00E861CB" w:rsidRPr="003D59AF">
        <w:rPr>
          <w:rFonts w:ascii="HelveticaNeueLT Pro 57 Cn" w:hAnsi="HelveticaNeueLT Pro 57 Cn"/>
          <w:spacing w:val="-1"/>
          <w:sz w:val="18"/>
          <w:szCs w:val="18"/>
        </w:rPr>
        <w:t xml:space="preserve"> </w:t>
      </w:r>
      <w:r w:rsidR="00E861CB" w:rsidRPr="003D59AF">
        <w:rPr>
          <w:rFonts w:ascii="HelveticaNeueLT Pro 57 Cn" w:hAnsi="HelveticaNeueLT Pro 57 Cn"/>
          <w:sz w:val="18"/>
          <w:szCs w:val="18"/>
        </w:rPr>
        <w:t>případě, kdy hodnota přidělených Příspěvků dosáhne celkovou Alokovanou částku, je následné přidělování</w:t>
      </w:r>
      <w:r w:rsidR="00E861CB" w:rsidRPr="003D59AF">
        <w:rPr>
          <w:rFonts w:ascii="HelveticaNeueLT Pro 57 Cn" w:hAnsi="HelveticaNeueLT Pro 57 Cn"/>
          <w:spacing w:val="40"/>
          <w:sz w:val="18"/>
          <w:szCs w:val="18"/>
        </w:rPr>
        <w:t xml:space="preserve"> </w:t>
      </w:r>
      <w:r w:rsidR="00E861CB" w:rsidRPr="003D59AF">
        <w:rPr>
          <w:rFonts w:ascii="HelveticaNeueLT Pro 57 Cn" w:hAnsi="HelveticaNeueLT Pro 57 Cn"/>
          <w:sz w:val="18"/>
          <w:szCs w:val="18"/>
        </w:rPr>
        <w:t>Příspěvků pozastaveno. Příjem a schvalování dalších žádostí nadále probíhá ve specifickém režimu s</w:t>
      </w:r>
      <w:r w:rsidR="00E861CB" w:rsidRPr="003D59AF">
        <w:rPr>
          <w:rFonts w:ascii="HelveticaNeueLT Pro 57 Cn" w:hAnsi="HelveticaNeueLT Pro 57 Cn"/>
          <w:spacing w:val="-4"/>
          <w:sz w:val="18"/>
          <w:szCs w:val="18"/>
        </w:rPr>
        <w:t xml:space="preserve"> </w:t>
      </w:r>
      <w:r w:rsidR="00E861CB" w:rsidRPr="003D59AF">
        <w:rPr>
          <w:rFonts w:ascii="HelveticaNeueLT Pro 57 Cn" w:hAnsi="HelveticaNeueLT Pro 57 Cn"/>
          <w:sz w:val="18"/>
          <w:szCs w:val="18"/>
        </w:rPr>
        <w:t>tím, že schválené žádosti jsou vedeny „pod čarou“, opět v</w:t>
      </w:r>
      <w:r w:rsidR="00E861CB" w:rsidRPr="003D59AF">
        <w:rPr>
          <w:rFonts w:ascii="HelveticaNeueLT Pro 57 Cn" w:hAnsi="HelveticaNeueLT Pro 57 Cn"/>
          <w:spacing w:val="-3"/>
          <w:sz w:val="18"/>
          <w:szCs w:val="18"/>
        </w:rPr>
        <w:t xml:space="preserve"> </w:t>
      </w:r>
      <w:r w:rsidR="00E861CB" w:rsidRPr="003D59AF">
        <w:rPr>
          <w:rFonts w:ascii="HelveticaNeueLT Pro 57 Cn" w:hAnsi="HelveticaNeueLT Pro 57 Cn"/>
          <w:sz w:val="18"/>
          <w:szCs w:val="18"/>
        </w:rPr>
        <w:t>pořadí, ve kterém</w:t>
      </w:r>
      <w:r w:rsidR="00E861CB" w:rsidRPr="003D59AF">
        <w:rPr>
          <w:rFonts w:ascii="HelveticaNeueLT Pro 57 Cn" w:hAnsi="HelveticaNeueLT Pro 57 Cn"/>
          <w:spacing w:val="40"/>
          <w:sz w:val="18"/>
          <w:szCs w:val="18"/>
        </w:rPr>
        <w:t xml:space="preserve"> </w:t>
      </w:r>
      <w:r w:rsidR="00E861CB" w:rsidRPr="003D59AF">
        <w:rPr>
          <w:rFonts w:ascii="HelveticaNeueLT Pro 57 Cn" w:hAnsi="HelveticaNeueLT Pro 57 Cn"/>
          <w:sz w:val="18"/>
          <w:szCs w:val="18"/>
        </w:rPr>
        <w:t>Příjemci odeslali žádost. Na přidělení Příspěvku není právní nárok. M</w:t>
      </w:r>
      <w:r w:rsidR="00E861CB">
        <w:rPr>
          <w:rFonts w:ascii="HelveticaNeueLT Pro 57 Cn" w:hAnsi="HelveticaNeueLT Pro 57 Cn"/>
          <w:sz w:val="18"/>
          <w:szCs w:val="18"/>
        </w:rPr>
        <w:t xml:space="preserve">ěsto Kyjov </w:t>
      </w:r>
      <w:r w:rsidR="00E861CB" w:rsidRPr="003D59AF">
        <w:rPr>
          <w:rFonts w:ascii="HelveticaNeueLT Pro 57 Cn" w:hAnsi="HelveticaNeueLT Pro 57 Cn"/>
          <w:sz w:val="18"/>
          <w:szCs w:val="18"/>
        </w:rPr>
        <w:t>je oprávněn</w:t>
      </w:r>
      <w:r w:rsidR="00E861CB">
        <w:rPr>
          <w:rFonts w:ascii="HelveticaNeueLT Pro 57 Cn" w:hAnsi="HelveticaNeueLT Pro 57 Cn"/>
          <w:sz w:val="18"/>
          <w:szCs w:val="18"/>
        </w:rPr>
        <w:t>o</w:t>
      </w:r>
      <w:r w:rsidR="00E861CB" w:rsidRPr="003D59AF">
        <w:rPr>
          <w:rFonts w:ascii="HelveticaNeueLT Pro 57 Cn" w:hAnsi="HelveticaNeueLT Pro 57 Cn"/>
          <w:sz w:val="18"/>
          <w:szCs w:val="18"/>
        </w:rPr>
        <w:t xml:space="preserve"> změnit výši Alokované částky v</w:t>
      </w:r>
      <w:r w:rsidR="00E861CB" w:rsidRPr="003D59AF">
        <w:rPr>
          <w:rFonts w:ascii="HelveticaNeueLT Pro 57 Cn" w:hAnsi="HelveticaNeueLT Pro 57 Cn"/>
          <w:spacing w:val="-2"/>
          <w:sz w:val="18"/>
          <w:szCs w:val="18"/>
        </w:rPr>
        <w:t xml:space="preserve"> </w:t>
      </w:r>
      <w:r w:rsidR="00E861CB" w:rsidRPr="003D59AF">
        <w:rPr>
          <w:rFonts w:ascii="HelveticaNeueLT Pro 57 Cn" w:hAnsi="HelveticaNeueLT Pro 57 Cn"/>
          <w:sz w:val="18"/>
          <w:szCs w:val="18"/>
        </w:rPr>
        <w:t>průběhu trvání Projektu.</w:t>
      </w:r>
    </w:p>
    <w:p w14:paraId="56D1326D" w14:textId="70C6320C" w:rsidR="00FF63D0" w:rsidRPr="00AD4D39" w:rsidRDefault="00FF2C39" w:rsidP="00AD4D39">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0"/>
      </w:r>
      <w:r>
        <w:rPr>
          <w:rFonts w:ascii="HelveticaNeueLT Pro 57 Cn" w:eastAsia="HelveticaNeueLT Pro 35 Th" w:hAnsi="HelveticaNeueLT Pro 57 Cn" w:cs="HelveticaNeueLT Pro 35 Th"/>
          <w:color w:val="2F5496" w:themeColor="accent5" w:themeShade="BF"/>
          <w:sz w:val="18"/>
          <w:szCs w:val="18"/>
        </w:rPr>
        <w:t xml:space="preserve"> </w:t>
      </w:r>
      <w:r w:rsidR="007718B4" w:rsidRPr="007718B4">
        <w:rPr>
          <w:rFonts w:ascii="HelveticaNeueLT Pro 57 Cn" w:hAnsi="HelveticaNeueLT Pro 57 Cn"/>
          <w:sz w:val="18"/>
          <w:szCs w:val="18"/>
        </w:rPr>
        <w:t xml:space="preserve">Příjemce </w:t>
      </w:r>
      <w:r w:rsidR="00AC228A">
        <w:rPr>
          <w:rFonts w:ascii="HelveticaNeueLT Pro 57 Cn" w:hAnsi="HelveticaNeueLT Pro 57 Cn"/>
          <w:sz w:val="18"/>
          <w:szCs w:val="18"/>
        </w:rPr>
        <w:t xml:space="preserve">může </w:t>
      </w:r>
      <w:r w:rsidR="007718B4" w:rsidRPr="007718B4">
        <w:rPr>
          <w:rFonts w:ascii="HelveticaNeueLT Pro 57 Cn" w:hAnsi="HelveticaNeueLT Pro 57 Cn"/>
          <w:sz w:val="18"/>
          <w:szCs w:val="18"/>
        </w:rPr>
        <w:t>přidělený</w:t>
      </w:r>
      <w:r w:rsidR="007718B4" w:rsidRPr="007718B4">
        <w:rPr>
          <w:rFonts w:ascii="HelveticaNeueLT Pro 57 Cn" w:hAnsi="HelveticaNeueLT Pro 57 Cn"/>
          <w:spacing w:val="40"/>
          <w:sz w:val="18"/>
          <w:szCs w:val="18"/>
        </w:rPr>
        <w:t xml:space="preserve"> </w:t>
      </w:r>
      <w:r w:rsidR="007718B4" w:rsidRPr="007718B4">
        <w:rPr>
          <w:rFonts w:ascii="HelveticaNeueLT Pro 57 Cn" w:hAnsi="HelveticaNeueLT Pro 57 Cn"/>
          <w:sz w:val="18"/>
          <w:szCs w:val="18"/>
        </w:rPr>
        <w:t xml:space="preserve">Příspěvek využít (uplatnit u některého ze zapojených Poskytovatelů) </w:t>
      </w:r>
      <w:r w:rsidR="007718B4" w:rsidRPr="007718B4">
        <w:rPr>
          <w:rFonts w:ascii="HelveticaNeueLT Pro 57 Cn" w:hAnsi="HelveticaNeueLT Pro 57 Cn"/>
          <w:b/>
          <w:sz w:val="18"/>
          <w:szCs w:val="18"/>
        </w:rPr>
        <w:t xml:space="preserve">ve lhůtě </w:t>
      </w:r>
      <w:r w:rsidR="00996035">
        <w:rPr>
          <w:rFonts w:ascii="HelveticaNeueLT Pro 57 Cn" w:hAnsi="HelveticaNeueLT Pro 57 Cn"/>
          <w:b/>
          <w:sz w:val="18"/>
          <w:szCs w:val="18"/>
        </w:rPr>
        <w:t xml:space="preserve">6 měsíců, tj. </w:t>
      </w:r>
      <w:r w:rsidR="00A2761E">
        <w:rPr>
          <w:rFonts w:ascii="HelveticaNeueLT Pro 57 Cn" w:hAnsi="HelveticaNeueLT Pro 57 Cn"/>
          <w:b/>
          <w:sz w:val="18"/>
          <w:szCs w:val="18"/>
        </w:rPr>
        <w:t>180</w:t>
      </w:r>
      <w:r w:rsidR="007718B4" w:rsidRPr="007718B4">
        <w:rPr>
          <w:rFonts w:ascii="HelveticaNeueLT Pro 57 Cn" w:hAnsi="HelveticaNeueLT Pro 57 Cn"/>
          <w:b/>
          <w:sz w:val="18"/>
          <w:szCs w:val="18"/>
        </w:rPr>
        <w:t xml:space="preserve"> dnů </w:t>
      </w:r>
      <w:r w:rsidR="007718B4" w:rsidRPr="007718B4">
        <w:rPr>
          <w:rFonts w:ascii="HelveticaNeueLT Pro 57 Cn" w:hAnsi="HelveticaNeueLT Pro 57 Cn"/>
          <w:sz w:val="18"/>
          <w:szCs w:val="18"/>
        </w:rPr>
        <w:t>od jeho přidělení. Po této lhůtě nevyužit</w:t>
      </w:r>
      <w:r w:rsidR="00586D1B">
        <w:rPr>
          <w:rFonts w:ascii="HelveticaNeueLT Pro 57 Cn" w:hAnsi="HelveticaNeueLT Pro 57 Cn"/>
          <w:sz w:val="18"/>
          <w:szCs w:val="18"/>
        </w:rPr>
        <w:t xml:space="preserve">á hodnota EBAM </w:t>
      </w:r>
      <w:r w:rsidR="00FF63D0">
        <w:rPr>
          <w:rFonts w:ascii="HelveticaNeueLT Pro 57 Cn" w:hAnsi="HelveticaNeueLT Pro 57 Cn"/>
          <w:sz w:val="18"/>
          <w:szCs w:val="18"/>
        </w:rPr>
        <w:t xml:space="preserve">z přiděleného </w:t>
      </w:r>
      <w:r w:rsidR="007718B4" w:rsidRPr="001E3528">
        <w:rPr>
          <w:rFonts w:ascii="HelveticaNeueLT Pro 57 Cn" w:hAnsi="HelveticaNeueLT Pro 57 Cn"/>
          <w:b/>
          <w:bCs/>
          <w:sz w:val="18"/>
          <w:szCs w:val="18"/>
        </w:rPr>
        <w:t>Příspěv</w:t>
      </w:r>
      <w:r w:rsidR="00FF63D0">
        <w:rPr>
          <w:rFonts w:ascii="HelveticaNeueLT Pro 57 Cn" w:hAnsi="HelveticaNeueLT Pro 57 Cn"/>
          <w:b/>
          <w:bCs/>
          <w:sz w:val="18"/>
          <w:szCs w:val="18"/>
        </w:rPr>
        <w:t>ku</w:t>
      </w:r>
      <w:r w:rsidR="007718B4" w:rsidRPr="001E3528">
        <w:rPr>
          <w:rFonts w:ascii="HelveticaNeueLT Pro 57 Cn" w:hAnsi="HelveticaNeueLT Pro 57 Cn"/>
          <w:b/>
          <w:bCs/>
          <w:sz w:val="18"/>
          <w:szCs w:val="18"/>
        </w:rPr>
        <w:t xml:space="preserve"> expiruje</w:t>
      </w:r>
      <w:r w:rsidR="007718B4" w:rsidRPr="007718B4">
        <w:rPr>
          <w:rFonts w:ascii="HelveticaNeueLT Pro 57 Cn" w:hAnsi="HelveticaNeueLT Pro 57 Cn"/>
          <w:sz w:val="18"/>
          <w:szCs w:val="18"/>
        </w:rPr>
        <w:t>. Pokud Příjemce sezná, že</w:t>
      </w:r>
      <w:r w:rsidR="007718B4" w:rsidRPr="007718B4">
        <w:rPr>
          <w:rFonts w:ascii="HelveticaNeueLT Pro 57 Cn" w:hAnsi="HelveticaNeueLT Pro 57 Cn"/>
          <w:spacing w:val="40"/>
          <w:sz w:val="18"/>
          <w:szCs w:val="18"/>
        </w:rPr>
        <w:t xml:space="preserve"> </w:t>
      </w:r>
      <w:r w:rsidR="007718B4" w:rsidRPr="007718B4">
        <w:rPr>
          <w:rFonts w:ascii="HelveticaNeueLT Pro 57 Cn" w:hAnsi="HelveticaNeueLT Pro 57 Cn"/>
          <w:sz w:val="18"/>
          <w:szCs w:val="18"/>
        </w:rPr>
        <w:t>přidělený</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Příspěvek</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nevyužije,</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může</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jej</w:t>
      </w:r>
      <w:r w:rsidR="007718B4" w:rsidRPr="007718B4">
        <w:rPr>
          <w:rFonts w:ascii="HelveticaNeueLT Pro 57 Cn" w:hAnsi="HelveticaNeueLT Pro 57 Cn"/>
          <w:spacing w:val="19"/>
          <w:sz w:val="18"/>
          <w:szCs w:val="18"/>
        </w:rPr>
        <w:t xml:space="preserve"> </w:t>
      </w:r>
      <w:r w:rsidR="007718B4" w:rsidRPr="007718B4">
        <w:rPr>
          <w:rFonts w:ascii="HelveticaNeueLT Pro 57 Cn" w:hAnsi="HelveticaNeueLT Pro 57 Cn"/>
          <w:sz w:val="18"/>
          <w:szCs w:val="18"/>
        </w:rPr>
        <w:t>ještě</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před</w:t>
      </w:r>
      <w:r w:rsidR="007718B4" w:rsidRPr="007718B4">
        <w:rPr>
          <w:rFonts w:ascii="HelveticaNeueLT Pro 57 Cn" w:hAnsi="HelveticaNeueLT Pro 57 Cn"/>
          <w:spacing w:val="21"/>
          <w:sz w:val="18"/>
          <w:szCs w:val="18"/>
        </w:rPr>
        <w:t xml:space="preserve"> </w:t>
      </w:r>
      <w:r w:rsidR="007718B4" w:rsidRPr="007718B4">
        <w:rPr>
          <w:rFonts w:ascii="HelveticaNeueLT Pro 57 Cn" w:hAnsi="HelveticaNeueLT Pro 57 Cn"/>
          <w:sz w:val="18"/>
          <w:szCs w:val="18"/>
        </w:rPr>
        <w:t>uplynutím</w:t>
      </w:r>
      <w:r w:rsidR="007718B4" w:rsidRPr="007718B4">
        <w:rPr>
          <w:rFonts w:ascii="HelveticaNeueLT Pro 57 Cn" w:hAnsi="HelveticaNeueLT Pro 57 Cn"/>
          <w:spacing w:val="19"/>
          <w:sz w:val="18"/>
          <w:szCs w:val="18"/>
        </w:rPr>
        <w:t xml:space="preserve"> </w:t>
      </w:r>
      <w:r w:rsidR="007718B4" w:rsidRPr="007718B4">
        <w:rPr>
          <w:rFonts w:ascii="HelveticaNeueLT Pro 57 Cn" w:hAnsi="HelveticaNeueLT Pro 57 Cn"/>
          <w:sz w:val="18"/>
          <w:szCs w:val="18"/>
        </w:rPr>
        <w:t>lhůty</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expirace</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Příspěvku</w:t>
      </w:r>
      <w:r w:rsidR="007718B4" w:rsidRPr="007718B4">
        <w:rPr>
          <w:rFonts w:ascii="HelveticaNeueLT Pro 57 Cn" w:hAnsi="HelveticaNeueLT Pro 57 Cn"/>
          <w:spacing w:val="21"/>
          <w:sz w:val="18"/>
          <w:szCs w:val="18"/>
        </w:rPr>
        <w:t xml:space="preserve"> </w:t>
      </w:r>
      <w:r w:rsidR="007718B4" w:rsidRPr="007718B4">
        <w:rPr>
          <w:rFonts w:ascii="HelveticaNeueLT Pro 57 Cn" w:hAnsi="HelveticaNeueLT Pro 57 Cn"/>
          <w:sz w:val="18"/>
          <w:szCs w:val="18"/>
        </w:rPr>
        <w:t>ze</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své</w:t>
      </w:r>
      <w:r w:rsidR="007718B4" w:rsidRPr="007718B4">
        <w:rPr>
          <w:rFonts w:ascii="HelveticaNeueLT Pro 57 Cn" w:hAnsi="HelveticaNeueLT Pro 57 Cn"/>
          <w:spacing w:val="21"/>
          <w:sz w:val="18"/>
          <w:szCs w:val="18"/>
        </w:rPr>
        <w:t xml:space="preserve"> </w:t>
      </w:r>
      <w:r w:rsidR="007718B4" w:rsidRPr="007718B4">
        <w:rPr>
          <w:rFonts w:ascii="HelveticaNeueLT Pro 57 Cn" w:hAnsi="HelveticaNeueLT Pro 57 Cn"/>
          <w:sz w:val="18"/>
          <w:szCs w:val="18"/>
        </w:rPr>
        <w:t>vůle</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vrátit.</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Expirované</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nebo</w:t>
      </w:r>
      <w:r w:rsidR="007718B4" w:rsidRPr="007718B4">
        <w:rPr>
          <w:rFonts w:ascii="HelveticaNeueLT Pro 57 Cn" w:hAnsi="HelveticaNeueLT Pro 57 Cn"/>
          <w:spacing w:val="21"/>
          <w:sz w:val="18"/>
          <w:szCs w:val="18"/>
        </w:rPr>
        <w:t xml:space="preserve"> </w:t>
      </w:r>
      <w:r w:rsidR="007718B4" w:rsidRPr="007718B4">
        <w:rPr>
          <w:rFonts w:ascii="HelveticaNeueLT Pro 57 Cn" w:hAnsi="HelveticaNeueLT Pro 57 Cn"/>
          <w:sz w:val="18"/>
          <w:szCs w:val="18"/>
        </w:rPr>
        <w:t>vrácené</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Příspěvky</w:t>
      </w:r>
      <w:r w:rsidR="007718B4" w:rsidRPr="007718B4">
        <w:rPr>
          <w:rFonts w:ascii="HelveticaNeueLT Pro 57 Cn" w:hAnsi="HelveticaNeueLT Pro 57 Cn"/>
          <w:spacing w:val="18"/>
          <w:sz w:val="18"/>
          <w:szCs w:val="18"/>
        </w:rPr>
        <w:t xml:space="preserve"> </w:t>
      </w:r>
      <w:r w:rsidR="007718B4" w:rsidRPr="007718B4">
        <w:rPr>
          <w:rFonts w:ascii="HelveticaNeueLT Pro 57 Cn" w:hAnsi="HelveticaNeueLT Pro 57 Cn"/>
          <w:sz w:val="18"/>
          <w:szCs w:val="18"/>
        </w:rPr>
        <w:t>jsou</w:t>
      </w:r>
      <w:r w:rsidR="007718B4" w:rsidRPr="007718B4">
        <w:rPr>
          <w:rFonts w:ascii="HelveticaNeueLT Pro 57 Cn" w:hAnsi="HelveticaNeueLT Pro 57 Cn"/>
          <w:spacing w:val="20"/>
          <w:sz w:val="18"/>
          <w:szCs w:val="18"/>
        </w:rPr>
        <w:t xml:space="preserve"> </w:t>
      </w:r>
      <w:r w:rsidR="007718B4" w:rsidRPr="007718B4">
        <w:rPr>
          <w:rFonts w:ascii="HelveticaNeueLT Pro 57 Cn" w:hAnsi="HelveticaNeueLT Pro 57 Cn"/>
          <w:sz w:val="18"/>
          <w:szCs w:val="18"/>
        </w:rPr>
        <w:t>průběžně</w:t>
      </w:r>
      <w:r w:rsidR="007718B4" w:rsidRPr="007718B4">
        <w:rPr>
          <w:rFonts w:ascii="HelveticaNeueLT Pro 57 Cn" w:hAnsi="HelveticaNeueLT Pro 57 Cn"/>
          <w:spacing w:val="21"/>
          <w:sz w:val="18"/>
          <w:szCs w:val="18"/>
        </w:rPr>
        <w:t xml:space="preserve"> </w:t>
      </w:r>
      <w:r w:rsidR="007718B4" w:rsidRPr="007718B4">
        <w:rPr>
          <w:rFonts w:ascii="HelveticaNeueLT Pro 57 Cn" w:hAnsi="HelveticaNeueLT Pro 57 Cn"/>
          <w:sz w:val="18"/>
          <w:szCs w:val="18"/>
        </w:rPr>
        <w:t>redistribuovány</w:t>
      </w:r>
      <w:r w:rsidR="007718B4" w:rsidRPr="007718B4">
        <w:rPr>
          <w:rFonts w:ascii="HelveticaNeueLT Pro 57 Cn" w:hAnsi="HelveticaNeueLT Pro 57 Cn"/>
          <w:spacing w:val="17"/>
          <w:sz w:val="18"/>
          <w:szCs w:val="18"/>
        </w:rPr>
        <w:t xml:space="preserve"> </w:t>
      </w:r>
      <w:r w:rsidR="007718B4" w:rsidRPr="007718B4">
        <w:rPr>
          <w:rFonts w:ascii="HelveticaNeueLT Pro 57 Cn" w:hAnsi="HelveticaNeueLT Pro 57 Cn"/>
          <w:sz w:val="18"/>
          <w:szCs w:val="18"/>
        </w:rPr>
        <w:t>a</w:t>
      </w:r>
      <w:r w:rsidR="007718B4" w:rsidRPr="007718B4">
        <w:rPr>
          <w:rFonts w:ascii="HelveticaNeueLT Pro 57 Cn" w:hAnsi="HelveticaNeueLT Pro 57 Cn"/>
          <w:spacing w:val="40"/>
          <w:sz w:val="18"/>
          <w:szCs w:val="18"/>
        </w:rPr>
        <w:t xml:space="preserve"> </w:t>
      </w:r>
      <w:r w:rsidR="007718B4" w:rsidRPr="007718B4">
        <w:rPr>
          <w:rFonts w:ascii="HelveticaNeueLT Pro 57 Cn" w:hAnsi="HelveticaNeueLT Pro 57 Cn"/>
          <w:sz w:val="18"/>
          <w:szCs w:val="18"/>
        </w:rPr>
        <w:t>v</w:t>
      </w:r>
      <w:r w:rsidR="007718B4" w:rsidRPr="007718B4">
        <w:rPr>
          <w:rFonts w:ascii="HelveticaNeueLT Pro 57 Cn" w:hAnsi="HelveticaNeueLT Pro 57 Cn"/>
          <w:spacing w:val="-2"/>
          <w:sz w:val="18"/>
          <w:szCs w:val="18"/>
        </w:rPr>
        <w:t xml:space="preserve"> </w:t>
      </w:r>
      <w:r w:rsidR="007718B4" w:rsidRPr="007718B4">
        <w:rPr>
          <w:rFonts w:ascii="HelveticaNeueLT Pro 57 Cn" w:hAnsi="HelveticaNeueLT Pro 57 Cn"/>
          <w:sz w:val="18"/>
          <w:szCs w:val="18"/>
        </w:rPr>
        <w:t>odpovídajícím</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pořadí přidělovány</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dalším</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Příjemcům</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se</w:t>
      </w:r>
      <w:r w:rsidR="007718B4" w:rsidRPr="007718B4">
        <w:rPr>
          <w:rFonts w:ascii="HelveticaNeueLT Pro 57 Cn" w:hAnsi="HelveticaNeueLT Pro 57 Cn"/>
          <w:spacing w:val="-1"/>
          <w:sz w:val="18"/>
          <w:szCs w:val="18"/>
        </w:rPr>
        <w:t xml:space="preserve"> </w:t>
      </w:r>
      <w:r w:rsidR="007718B4" w:rsidRPr="007718B4">
        <w:rPr>
          <w:rFonts w:ascii="HelveticaNeueLT Pro 57 Cn" w:hAnsi="HelveticaNeueLT Pro 57 Cn"/>
          <w:sz w:val="18"/>
          <w:szCs w:val="18"/>
        </w:rPr>
        <w:t>schválenou</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žádostí</w:t>
      </w:r>
      <w:r w:rsidR="007718B4" w:rsidRPr="007718B4">
        <w:rPr>
          <w:rFonts w:ascii="HelveticaNeueLT Pro 57 Cn" w:hAnsi="HelveticaNeueLT Pro 57 Cn"/>
          <w:spacing w:val="7"/>
          <w:sz w:val="18"/>
          <w:szCs w:val="18"/>
        </w:rPr>
        <w:t xml:space="preserve"> </w:t>
      </w:r>
      <w:r w:rsidR="007718B4" w:rsidRPr="007718B4">
        <w:rPr>
          <w:rFonts w:ascii="HelveticaNeueLT Pro 57 Cn" w:hAnsi="HelveticaNeueLT Pro 57 Cn"/>
          <w:sz w:val="18"/>
          <w:szCs w:val="18"/>
        </w:rPr>
        <w:t>pod čarou.</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Podle</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stejného</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principu</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dojde k</w:t>
      </w:r>
      <w:r w:rsidR="007718B4" w:rsidRPr="007718B4">
        <w:rPr>
          <w:rFonts w:ascii="HelveticaNeueLT Pro 57 Cn" w:hAnsi="HelveticaNeueLT Pro 57 Cn"/>
          <w:spacing w:val="-1"/>
          <w:sz w:val="18"/>
          <w:szCs w:val="18"/>
        </w:rPr>
        <w:t xml:space="preserve"> </w:t>
      </w:r>
      <w:r w:rsidR="007718B4" w:rsidRPr="007718B4">
        <w:rPr>
          <w:rFonts w:ascii="HelveticaNeueLT Pro 57 Cn" w:hAnsi="HelveticaNeueLT Pro 57 Cn"/>
          <w:sz w:val="18"/>
          <w:szCs w:val="18"/>
        </w:rPr>
        <w:t>přidělení</w:t>
      </w:r>
      <w:r w:rsidR="007718B4" w:rsidRPr="007718B4">
        <w:rPr>
          <w:rFonts w:ascii="HelveticaNeueLT Pro 57 Cn" w:hAnsi="HelveticaNeueLT Pro 57 Cn"/>
          <w:spacing w:val="7"/>
          <w:sz w:val="18"/>
          <w:szCs w:val="18"/>
        </w:rPr>
        <w:t xml:space="preserve"> </w:t>
      </w:r>
      <w:r w:rsidR="007718B4" w:rsidRPr="007718B4">
        <w:rPr>
          <w:rFonts w:ascii="HelveticaNeueLT Pro 57 Cn" w:hAnsi="HelveticaNeueLT Pro 57 Cn"/>
          <w:sz w:val="18"/>
          <w:szCs w:val="18"/>
        </w:rPr>
        <w:t>Příspěvků</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v</w:t>
      </w:r>
      <w:r w:rsidR="007718B4" w:rsidRPr="007718B4">
        <w:rPr>
          <w:rFonts w:ascii="HelveticaNeueLT Pro 57 Cn" w:hAnsi="HelveticaNeueLT Pro 57 Cn"/>
          <w:spacing w:val="-2"/>
          <w:sz w:val="18"/>
          <w:szCs w:val="18"/>
        </w:rPr>
        <w:t xml:space="preserve"> </w:t>
      </w:r>
      <w:r w:rsidR="007718B4" w:rsidRPr="007718B4">
        <w:rPr>
          <w:rFonts w:ascii="HelveticaNeueLT Pro 57 Cn" w:hAnsi="HelveticaNeueLT Pro 57 Cn"/>
          <w:sz w:val="18"/>
          <w:szCs w:val="18"/>
        </w:rPr>
        <w:t>případě,</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kdy</w:t>
      </w:r>
      <w:r w:rsidR="007718B4" w:rsidRPr="007718B4">
        <w:rPr>
          <w:rFonts w:ascii="HelveticaNeueLT Pro 57 Cn" w:hAnsi="HelveticaNeueLT Pro 57 Cn"/>
          <w:spacing w:val="5"/>
          <w:sz w:val="18"/>
          <w:szCs w:val="18"/>
        </w:rPr>
        <w:t xml:space="preserve"> </w:t>
      </w:r>
      <w:r w:rsidR="007718B4" w:rsidRPr="007718B4">
        <w:rPr>
          <w:rFonts w:ascii="HelveticaNeueLT Pro 57 Cn" w:hAnsi="HelveticaNeueLT Pro 57 Cn"/>
          <w:sz w:val="18"/>
          <w:szCs w:val="18"/>
        </w:rPr>
        <w:t>se</w:t>
      </w:r>
      <w:r w:rsidR="007718B4" w:rsidRPr="007718B4">
        <w:rPr>
          <w:rFonts w:ascii="HelveticaNeueLT Pro 57 Cn" w:hAnsi="HelveticaNeueLT Pro 57 Cn"/>
          <w:spacing w:val="6"/>
          <w:sz w:val="18"/>
          <w:szCs w:val="18"/>
        </w:rPr>
        <w:t xml:space="preserve"> </w:t>
      </w:r>
      <w:r w:rsidR="007718B4" w:rsidRPr="007718B4">
        <w:rPr>
          <w:rFonts w:ascii="HelveticaNeueLT Pro 57 Cn" w:hAnsi="HelveticaNeueLT Pro 57 Cn"/>
          <w:sz w:val="18"/>
          <w:szCs w:val="18"/>
        </w:rPr>
        <w:t>Objednatel rozhodne</w:t>
      </w:r>
      <w:r w:rsidR="007718B4" w:rsidRPr="007718B4">
        <w:rPr>
          <w:rFonts w:ascii="HelveticaNeueLT Pro 57 Cn" w:hAnsi="HelveticaNeueLT Pro 57 Cn"/>
          <w:spacing w:val="40"/>
          <w:sz w:val="18"/>
          <w:szCs w:val="18"/>
        </w:rPr>
        <w:t xml:space="preserve"> </w:t>
      </w:r>
      <w:r w:rsidR="007718B4" w:rsidRPr="007718B4">
        <w:rPr>
          <w:rFonts w:ascii="HelveticaNeueLT Pro 57 Cn" w:hAnsi="HelveticaNeueLT Pro 57 Cn"/>
          <w:sz w:val="18"/>
          <w:szCs w:val="18"/>
        </w:rPr>
        <w:t>v</w:t>
      </w:r>
      <w:r w:rsidR="007718B4" w:rsidRPr="007718B4">
        <w:rPr>
          <w:rFonts w:ascii="HelveticaNeueLT Pro 57 Cn" w:hAnsi="HelveticaNeueLT Pro 57 Cn"/>
          <w:spacing w:val="-1"/>
          <w:sz w:val="18"/>
          <w:szCs w:val="18"/>
        </w:rPr>
        <w:t xml:space="preserve"> </w:t>
      </w:r>
      <w:r w:rsidR="007718B4" w:rsidRPr="007718B4">
        <w:rPr>
          <w:rFonts w:ascii="HelveticaNeueLT Pro 57 Cn" w:hAnsi="HelveticaNeueLT Pro 57 Cn"/>
          <w:sz w:val="18"/>
          <w:szCs w:val="18"/>
        </w:rPr>
        <w:t>průběhu Projektu navýšit hodnotu Alokované částky. V případě předchozího přidělení Příspěvku Příjemci a jeho následné expirace již není možné znovu opakovat podání žádosti žadatelem o jeho opětovné přidělení v rámci Projektu, ve kterém k této skutečnosti došlo.</w:t>
      </w:r>
      <w:r w:rsidR="00F24922">
        <w:rPr>
          <w:rFonts w:ascii="HelveticaNeueLT Pro 57 Cn" w:hAnsi="HelveticaNeueLT Pro 57 Cn"/>
          <w:sz w:val="18"/>
          <w:szCs w:val="18"/>
        </w:rPr>
        <w:t xml:space="preserve"> Příjemce je průběžně informován prostřednictvím </w:t>
      </w:r>
      <w:r w:rsidR="00FF63D0" w:rsidRPr="0075105A">
        <w:rPr>
          <w:rFonts w:ascii="HelveticaNeueLT Pro 57 Cn" w:hAnsi="HelveticaNeueLT Pro 57 Cn"/>
          <w:sz w:val="18"/>
          <w:szCs w:val="18"/>
        </w:rPr>
        <w:t xml:space="preserve">servisních zpráv, které </w:t>
      </w:r>
      <w:r w:rsidR="00F24922" w:rsidRPr="0075105A">
        <w:rPr>
          <w:rFonts w:ascii="HelveticaNeueLT Pro 57 Cn" w:hAnsi="HelveticaNeueLT Pro 57 Cn"/>
          <w:sz w:val="18"/>
          <w:szCs w:val="18"/>
        </w:rPr>
        <w:t xml:space="preserve">jej </w:t>
      </w:r>
      <w:r w:rsidR="00FF63D0" w:rsidRPr="0075105A">
        <w:rPr>
          <w:rFonts w:ascii="HelveticaNeueLT Pro 57 Cn" w:hAnsi="HelveticaNeueLT Pro 57 Cn"/>
          <w:sz w:val="18"/>
          <w:szCs w:val="18"/>
        </w:rPr>
        <w:t xml:space="preserve">upozorňují na lhůtu určenou k uplatnění Příspěvku a blížící se termín Expirace příspěvku. </w:t>
      </w:r>
      <w:r w:rsidR="0075105A">
        <w:rPr>
          <w:rFonts w:ascii="HelveticaNeueLT Pro 57 Cn" w:hAnsi="HelveticaNeueLT Pro 57 Cn"/>
          <w:sz w:val="18"/>
          <w:szCs w:val="18"/>
        </w:rPr>
        <w:t xml:space="preserve">Příjemce </w:t>
      </w:r>
      <w:r w:rsidR="00FF63D0" w:rsidRPr="0075105A">
        <w:rPr>
          <w:rFonts w:ascii="HelveticaNeueLT Pro 57 Cn" w:hAnsi="HelveticaNeueLT Pro 57 Cn"/>
          <w:sz w:val="18"/>
          <w:szCs w:val="18"/>
        </w:rPr>
        <w:t xml:space="preserve">je v případě nevyužití nebo pouze částečného využití Příspěvku informován prostřednictvím </w:t>
      </w:r>
      <w:r w:rsidR="003C0ECD">
        <w:rPr>
          <w:rFonts w:ascii="HelveticaNeueLT Pro 57 Cn" w:hAnsi="HelveticaNeueLT Pro 57 Cn"/>
          <w:sz w:val="18"/>
          <w:szCs w:val="18"/>
        </w:rPr>
        <w:t xml:space="preserve">servisních </w:t>
      </w:r>
      <w:r w:rsidR="00FF63D0" w:rsidRPr="0075105A">
        <w:rPr>
          <w:rFonts w:ascii="HelveticaNeueLT Pro 57 Cn" w:hAnsi="HelveticaNeueLT Pro 57 Cn"/>
          <w:sz w:val="18"/>
          <w:szCs w:val="18"/>
        </w:rPr>
        <w:t xml:space="preserve">zpráv v průběhu lhůty stanovené dle </w:t>
      </w:r>
      <w:r w:rsidR="003C0ECD">
        <w:rPr>
          <w:rFonts w:ascii="HelveticaNeueLT Pro 57 Cn" w:hAnsi="HelveticaNeueLT Pro 57 Cn"/>
          <w:sz w:val="18"/>
          <w:szCs w:val="18"/>
        </w:rPr>
        <w:t>tohoto odst.</w:t>
      </w:r>
      <w:r w:rsidR="00FF63D0" w:rsidRPr="0075105A">
        <w:rPr>
          <w:rFonts w:ascii="HelveticaNeueLT Pro 57 Cn" w:hAnsi="HelveticaNeueLT Pro 57 Cn"/>
          <w:sz w:val="18"/>
          <w:szCs w:val="18"/>
        </w:rPr>
        <w:t>v několika iteracích prostřednictvím zpráv doruč</w:t>
      </w:r>
      <w:r w:rsidR="00AD4D39">
        <w:rPr>
          <w:rFonts w:ascii="HelveticaNeueLT Pro 57 Cn" w:hAnsi="HelveticaNeueLT Pro 57 Cn"/>
          <w:sz w:val="18"/>
          <w:szCs w:val="18"/>
        </w:rPr>
        <w:t>ovaných</w:t>
      </w:r>
      <w:r w:rsidR="00FF63D0" w:rsidRPr="0075105A">
        <w:rPr>
          <w:rFonts w:ascii="HelveticaNeueLT Pro 57 Cn" w:hAnsi="HelveticaNeueLT Pro 57 Cn"/>
          <w:sz w:val="18"/>
          <w:szCs w:val="18"/>
        </w:rPr>
        <w:t xml:space="preserve"> na registrovanou e-mailovou adresu.  </w:t>
      </w:r>
    </w:p>
    <w:p w14:paraId="2C714667" w14:textId="108BF3D2" w:rsidR="00C52FD4" w:rsidRDefault="007C4518" w:rsidP="00C52FD4">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1"/>
      </w:r>
      <w:r>
        <w:rPr>
          <w:rFonts w:ascii="HelveticaNeueLT Pro 57 Cn" w:eastAsia="HelveticaNeueLT Pro 35 Th" w:hAnsi="HelveticaNeueLT Pro 57 Cn" w:cs="HelveticaNeueLT Pro 35 Th"/>
          <w:color w:val="2F5496" w:themeColor="accent5" w:themeShade="BF"/>
          <w:sz w:val="18"/>
          <w:szCs w:val="18"/>
        </w:rPr>
        <w:t xml:space="preserve"> </w:t>
      </w:r>
      <w:r w:rsidR="00C52FD4" w:rsidRPr="003D59AF">
        <w:rPr>
          <w:rFonts w:ascii="HelveticaNeueLT Pro 57 Cn" w:hAnsi="HelveticaNeueLT Pro 57 Cn"/>
          <w:sz w:val="18"/>
          <w:szCs w:val="18"/>
        </w:rPr>
        <w:t xml:space="preserve">Výše Příspěvku činí </w:t>
      </w:r>
      <w:r w:rsidR="00C52FD4">
        <w:rPr>
          <w:rFonts w:ascii="HelveticaNeueLT Pro 57 Cn" w:hAnsi="HelveticaNeueLT Pro 57 Cn"/>
          <w:b/>
          <w:sz w:val="18"/>
          <w:szCs w:val="18"/>
        </w:rPr>
        <w:t>1.00</w:t>
      </w:r>
      <w:r w:rsidR="00C52FD4" w:rsidRPr="003D59AF">
        <w:rPr>
          <w:rFonts w:ascii="HelveticaNeueLT Pro 57 Cn" w:hAnsi="HelveticaNeueLT Pro 57 Cn"/>
          <w:b/>
          <w:sz w:val="18"/>
          <w:szCs w:val="18"/>
        </w:rPr>
        <w:t>0</w:t>
      </w:r>
      <w:r w:rsidR="00C52FD4">
        <w:rPr>
          <w:rFonts w:ascii="HelveticaNeueLT Pro 57 Cn" w:hAnsi="HelveticaNeueLT Pro 57 Cn"/>
          <w:b/>
          <w:sz w:val="18"/>
          <w:szCs w:val="18"/>
        </w:rPr>
        <w:t>,-</w:t>
      </w:r>
      <w:r w:rsidR="00C52FD4" w:rsidRPr="003D59AF">
        <w:rPr>
          <w:rFonts w:ascii="HelveticaNeueLT Pro 57 Cn" w:hAnsi="HelveticaNeueLT Pro 57 Cn"/>
          <w:b/>
          <w:sz w:val="18"/>
          <w:szCs w:val="18"/>
        </w:rPr>
        <w:t xml:space="preserve"> Kč </w:t>
      </w:r>
      <w:r w:rsidR="00C52FD4" w:rsidRPr="003D59AF">
        <w:rPr>
          <w:rFonts w:ascii="HelveticaNeueLT Pro 57 Cn" w:hAnsi="HelveticaNeueLT Pro 57 Cn"/>
          <w:sz w:val="18"/>
          <w:szCs w:val="18"/>
        </w:rPr>
        <w:t xml:space="preserve">(slovy: </w:t>
      </w:r>
      <w:r w:rsidR="00C52FD4">
        <w:rPr>
          <w:rFonts w:ascii="HelveticaNeueLT Pro 57 Cn" w:hAnsi="HelveticaNeueLT Pro 57 Cn"/>
          <w:sz w:val="18"/>
          <w:szCs w:val="18"/>
        </w:rPr>
        <w:t xml:space="preserve">jeden tisíc </w:t>
      </w:r>
      <w:r w:rsidR="00C52FD4" w:rsidRPr="003D59AF">
        <w:rPr>
          <w:rFonts w:ascii="HelveticaNeueLT Pro 57 Cn" w:hAnsi="HelveticaNeueLT Pro 57 Cn"/>
          <w:sz w:val="18"/>
          <w:szCs w:val="18"/>
        </w:rPr>
        <w:t xml:space="preserve">korun českých) pro </w:t>
      </w:r>
      <w:r w:rsidR="00C52FD4">
        <w:rPr>
          <w:rFonts w:ascii="HelveticaNeueLT Pro 57 Cn" w:hAnsi="HelveticaNeueLT Pro 57 Cn"/>
          <w:sz w:val="18"/>
          <w:szCs w:val="18"/>
        </w:rPr>
        <w:t xml:space="preserve">jednoho </w:t>
      </w:r>
      <w:r w:rsidR="00C52FD4" w:rsidRPr="003D59AF">
        <w:rPr>
          <w:rFonts w:ascii="HelveticaNeueLT Pro 57 Cn" w:hAnsi="HelveticaNeueLT Pro 57 Cn"/>
          <w:sz w:val="18"/>
          <w:szCs w:val="18"/>
        </w:rPr>
        <w:t>Příjemce</w:t>
      </w:r>
      <w:r w:rsidR="00C52FD4">
        <w:rPr>
          <w:rFonts w:ascii="HelveticaNeueLT Pro 57 Cn" w:hAnsi="HelveticaNeueLT Pro 57 Cn"/>
          <w:sz w:val="18"/>
          <w:szCs w:val="18"/>
        </w:rPr>
        <w:t>.</w:t>
      </w:r>
      <w:r w:rsidR="00C52FD4" w:rsidRPr="00F90F2D">
        <w:rPr>
          <w:rFonts w:ascii="HelveticaNeueLT Pro 57 Cn" w:hAnsi="HelveticaNeueLT Pro 57 Cn"/>
          <w:sz w:val="18"/>
          <w:szCs w:val="18"/>
        </w:rPr>
        <w:t xml:space="preserve"> V případě, že Příjemce obdrží Příspěvek v tomto Projektu, nemá v rámci kalendářního roku 202</w:t>
      </w:r>
      <w:r w:rsidR="0044135B">
        <w:rPr>
          <w:rFonts w:ascii="HelveticaNeueLT Pro 57 Cn" w:hAnsi="HelveticaNeueLT Pro 57 Cn"/>
          <w:sz w:val="18"/>
          <w:szCs w:val="18"/>
        </w:rPr>
        <w:t>6</w:t>
      </w:r>
      <w:r w:rsidR="00C52FD4" w:rsidRPr="00F90F2D">
        <w:rPr>
          <w:rFonts w:ascii="HelveticaNeueLT Pro 57 Cn" w:hAnsi="HelveticaNeueLT Pro 57 Cn"/>
          <w:sz w:val="18"/>
          <w:szCs w:val="18"/>
        </w:rPr>
        <w:t xml:space="preserve"> nárok na přidělení Příspěvku v jiném obdobném projektu realizovaném v programu KYJOVSKÁ KARTA</w:t>
      </w:r>
      <w:r w:rsidR="001B03F2">
        <w:rPr>
          <w:rFonts w:ascii="HelveticaNeueLT Pro 57 Cn" w:hAnsi="HelveticaNeueLT Pro 57 Cn"/>
          <w:sz w:val="18"/>
          <w:szCs w:val="18"/>
        </w:rPr>
        <w:t xml:space="preserve"> (2026)</w:t>
      </w:r>
      <w:r w:rsidR="00C52FD4" w:rsidRPr="00F90F2D">
        <w:rPr>
          <w:rFonts w:ascii="HelveticaNeueLT Pro 57 Cn" w:hAnsi="HelveticaNeueLT Pro 57 Cn"/>
          <w:sz w:val="18"/>
          <w:szCs w:val="18"/>
        </w:rPr>
        <w:t>.</w:t>
      </w:r>
      <w:r w:rsidR="00C36C7C">
        <w:rPr>
          <w:rFonts w:ascii="HelveticaNeueLT Pro 57 Cn" w:hAnsi="HelveticaNeueLT Pro 57 Cn"/>
          <w:color w:val="C00000"/>
          <w:sz w:val="18"/>
          <w:szCs w:val="18"/>
        </w:rPr>
        <w:t xml:space="preserve"> </w:t>
      </w:r>
      <w:r w:rsidRPr="00551CA3">
        <w:rPr>
          <w:rFonts w:eastAsia="HelveticaNeueLT Pro 35 Th" w:cs="HelveticaNeueLT Pro 35 Th"/>
          <w:color w:val="2F5496" w:themeColor="accent5" w:themeShade="BF"/>
        </w:rPr>
        <w:sym w:font="Wingdings" w:char="F092"/>
      </w:r>
      <w:r w:rsidRPr="00C36C7C">
        <w:rPr>
          <w:rFonts w:ascii="HelveticaNeueLT Pro 57 Cn" w:eastAsia="HelveticaNeueLT Pro 35 Th" w:hAnsi="HelveticaNeueLT Pro 57 Cn" w:cs="HelveticaNeueLT Pro 35 Th"/>
          <w:color w:val="2F5496" w:themeColor="accent5" w:themeShade="BF"/>
          <w:sz w:val="18"/>
          <w:szCs w:val="18"/>
        </w:rPr>
        <w:t xml:space="preserve"> </w:t>
      </w:r>
      <w:r w:rsidR="00C52FD4" w:rsidRPr="00C36C7C">
        <w:rPr>
          <w:rFonts w:ascii="HelveticaNeueLT Pro 57 Cn" w:hAnsi="HelveticaNeueLT Pro 57 Cn"/>
          <w:b/>
          <w:bCs/>
          <w:sz w:val="18"/>
          <w:szCs w:val="18"/>
        </w:rPr>
        <w:t>Aktivity</w:t>
      </w:r>
      <w:r w:rsidR="00C52FD4" w:rsidRPr="00C36C7C">
        <w:rPr>
          <w:rFonts w:ascii="HelveticaNeueLT Pro 57 Cn" w:hAnsi="HelveticaNeueLT Pro 57 Cn"/>
          <w:sz w:val="18"/>
          <w:szCs w:val="18"/>
        </w:rPr>
        <w:t xml:space="preserve">, na něž Město Kyjov poskytuje Příjemcům Příspěvky v rámci Projektu, jsou vymezeny takto: </w:t>
      </w:r>
      <w:r w:rsidR="00C52FD4" w:rsidRPr="00C36C7C">
        <w:rPr>
          <w:rFonts w:ascii="HelveticaNeueLT Pro 57 Cn" w:hAnsi="HelveticaNeueLT Pro 57 Cn"/>
          <w:sz w:val="18"/>
          <w:szCs w:val="18"/>
        </w:rPr>
        <w:sym w:font="Wingdings 3" w:char="F07D"/>
      </w:r>
      <w:r w:rsidR="00C52FD4" w:rsidRPr="00C36C7C">
        <w:rPr>
          <w:rFonts w:ascii="HelveticaNeueLT Pro 57 Cn" w:hAnsi="HelveticaNeueLT Pro 57 Cn"/>
          <w:sz w:val="18"/>
          <w:szCs w:val="18"/>
        </w:rPr>
        <w:t xml:space="preserve"> návštěvy sportovních, kulturních a poznávacích zařízení; </w:t>
      </w:r>
      <w:r w:rsidR="00C52FD4" w:rsidRPr="00C36C7C">
        <w:rPr>
          <w:rFonts w:ascii="HelveticaNeueLT Pro 57 Cn" w:hAnsi="HelveticaNeueLT Pro 57 Cn"/>
          <w:sz w:val="18"/>
          <w:szCs w:val="18"/>
        </w:rPr>
        <w:sym w:font="Wingdings 3" w:char="F07D"/>
      </w:r>
      <w:r w:rsidR="00C52FD4" w:rsidRPr="00C36C7C">
        <w:rPr>
          <w:rFonts w:ascii="HelveticaNeueLT Pro 57 Cn" w:hAnsi="HelveticaNeueLT Pro 57 Cn"/>
          <w:sz w:val="18"/>
          <w:szCs w:val="18"/>
        </w:rPr>
        <w:t xml:space="preserve"> doplňkové programy předškolního a školního vzdělávání, doučovací kurzy a zájmové kroužky pro děti a mládež; </w:t>
      </w:r>
      <w:r w:rsidR="00C52FD4" w:rsidRPr="00C36C7C">
        <w:rPr>
          <w:rFonts w:ascii="HelveticaNeueLT Pro 57 Cn" w:hAnsi="HelveticaNeueLT Pro 57 Cn"/>
          <w:sz w:val="18"/>
          <w:szCs w:val="18"/>
        </w:rPr>
        <w:sym w:font="Wingdings 3" w:char="F07D"/>
      </w:r>
      <w:r w:rsidR="00C52FD4" w:rsidRPr="00C36C7C">
        <w:rPr>
          <w:rFonts w:ascii="HelveticaNeueLT Pro 57 Cn" w:hAnsi="HelveticaNeueLT Pro 57 Cn"/>
          <w:sz w:val="18"/>
          <w:szCs w:val="18"/>
        </w:rPr>
        <w:t xml:space="preserve"> vzdělávací, volnočasové a zájmové aktivity pro děti, mládež, dospělé i seniory v mimoškolních zařízeních</w:t>
      </w:r>
      <w:r w:rsidR="00C36C7C" w:rsidRPr="00C36C7C">
        <w:rPr>
          <w:rFonts w:ascii="HelveticaNeueLT Pro 57 Cn" w:hAnsi="HelveticaNeueLT Pro 57 Cn"/>
          <w:sz w:val="18"/>
          <w:szCs w:val="18"/>
        </w:rPr>
        <w:t xml:space="preserve"> v oblasti </w:t>
      </w:r>
      <w:r w:rsidR="00CA4226" w:rsidRPr="00C36C7C">
        <w:rPr>
          <w:rFonts w:ascii="HelveticaNeueLT Pro 57 Cn" w:hAnsi="HelveticaNeueLT Pro 57 Cn"/>
          <w:sz w:val="18"/>
          <w:szCs w:val="18"/>
        </w:rPr>
        <w:t>relaxace / wellness / sport / pohybové aktivity</w:t>
      </w:r>
      <w:r w:rsidR="00C52FD4" w:rsidRPr="009A5252">
        <w:rPr>
          <w:rFonts w:ascii="HelveticaNeueLT Pro 57 Cn" w:hAnsi="HelveticaNeueLT Pro 57 Cn"/>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sidR="00C52FD4">
        <w:rPr>
          <w:rFonts w:ascii="HelveticaNeueLT Pro 57 Cn" w:hAnsi="HelveticaNeueLT Pro 57 Cn"/>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w:t>
      </w:r>
      <w:r w:rsidR="00C52FD4">
        <w:rPr>
          <w:rFonts w:ascii="HelveticaNeueLT Pro 57 Cn" w:hAnsi="HelveticaNeueLT Pro 57 Cn"/>
          <w:sz w:val="18"/>
          <w:szCs w:val="18"/>
        </w:rPr>
        <w:t>ech</w:t>
      </w:r>
      <w:r w:rsidR="00C52FD4" w:rsidRPr="009A5252">
        <w:rPr>
          <w:rFonts w:ascii="HelveticaNeueLT Pro 57 Cn" w:hAnsi="HelveticaNeueLT Pro 57 Cn"/>
          <w:sz w:val="18"/>
          <w:szCs w:val="18"/>
        </w:rPr>
        <w:t xml:space="preserve"> </w:t>
      </w:r>
      <w:r w:rsidR="001B03F2" w:rsidRPr="00F90F2D">
        <w:rPr>
          <w:rFonts w:ascii="HelveticaNeueLT Pro 57 Cn" w:hAnsi="HelveticaNeueLT Pro 57 Cn"/>
          <w:sz w:val="18"/>
          <w:szCs w:val="18"/>
        </w:rPr>
        <w:t>KYJOVSKÁ KARTA</w:t>
      </w:r>
      <w:r w:rsidR="001B03F2">
        <w:rPr>
          <w:rFonts w:ascii="HelveticaNeueLT Pro 57 Cn" w:hAnsi="HelveticaNeueLT Pro 57 Cn"/>
          <w:sz w:val="18"/>
          <w:szCs w:val="18"/>
        </w:rPr>
        <w:t xml:space="preserve"> (2026)</w:t>
      </w:r>
      <w:r w:rsidR="00C52FD4">
        <w:rPr>
          <w:rFonts w:ascii="HelveticaNeueLT Pro 57 Cn" w:hAnsi="HelveticaNeueLT Pro 57 Cn"/>
          <w:sz w:val="18"/>
          <w:szCs w:val="18"/>
        </w:rPr>
        <w:t xml:space="preserve">. Aktivity musí být </w:t>
      </w:r>
      <w:r w:rsidR="00C52FD4" w:rsidRPr="0024458E">
        <w:rPr>
          <w:rFonts w:ascii="HelveticaNeueLT Pro 57 Cn" w:hAnsi="HelveticaNeueLT Pro 57 Cn"/>
          <w:sz w:val="18"/>
          <w:szCs w:val="18"/>
        </w:rPr>
        <w:t>realizované v termínu od 01.01.202</w:t>
      </w:r>
      <w:r w:rsidR="001B03F2">
        <w:rPr>
          <w:rFonts w:ascii="HelveticaNeueLT Pro 57 Cn" w:hAnsi="HelveticaNeueLT Pro 57 Cn"/>
          <w:sz w:val="18"/>
          <w:szCs w:val="18"/>
        </w:rPr>
        <w:t>6</w:t>
      </w:r>
      <w:r w:rsidR="00C52FD4" w:rsidRPr="0024458E">
        <w:rPr>
          <w:rFonts w:ascii="HelveticaNeueLT Pro 57 Cn" w:hAnsi="HelveticaNeueLT Pro 57 Cn"/>
          <w:sz w:val="18"/>
          <w:szCs w:val="18"/>
        </w:rPr>
        <w:t xml:space="preserve"> do 31. 12. 202</w:t>
      </w:r>
      <w:r w:rsidR="001B03F2">
        <w:rPr>
          <w:rFonts w:ascii="HelveticaNeueLT Pro 57 Cn" w:hAnsi="HelveticaNeueLT Pro 57 Cn"/>
          <w:sz w:val="18"/>
          <w:szCs w:val="18"/>
        </w:rPr>
        <w:t>6</w:t>
      </w:r>
      <w:r w:rsidR="00C52FD4" w:rsidRPr="0024458E">
        <w:rPr>
          <w:rFonts w:ascii="HelveticaNeueLT Pro 57 Cn" w:hAnsi="HelveticaNeueLT Pro 57 Cn"/>
          <w:sz w:val="18"/>
          <w:szCs w:val="18"/>
        </w:rPr>
        <w:t xml:space="preserve"> (dále také „</w:t>
      </w:r>
      <w:r w:rsidR="00C52FD4" w:rsidRPr="0024458E">
        <w:rPr>
          <w:rFonts w:ascii="HelveticaNeueLT Pro 57 Cn" w:hAnsi="HelveticaNeueLT Pro 57 Cn"/>
          <w:b/>
          <w:sz w:val="18"/>
          <w:szCs w:val="18"/>
        </w:rPr>
        <w:t>Aktivity</w:t>
      </w:r>
      <w:r w:rsidR="00C52FD4" w:rsidRPr="0024458E">
        <w:rPr>
          <w:rFonts w:ascii="HelveticaNeueLT Pro 57 Cn" w:hAnsi="HelveticaNeueLT Pro 57 Cn"/>
          <w:sz w:val="18"/>
          <w:szCs w:val="18"/>
        </w:rPr>
        <w:t>“).</w:t>
      </w:r>
    </w:p>
    <w:p w14:paraId="10A6B430" w14:textId="7D6C567F" w:rsidR="00C52FD4" w:rsidRDefault="007C4518" w:rsidP="00C52FD4">
      <w:pPr>
        <w:spacing w:after="0" w:line="228" w:lineRule="auto"/>
        <w:ind w:left="-709" w:right="-425"/>
        <w:jc w:val="both"/>
        <w:rPr>
          <w:rFonts w:ascii="HelveticaNeueLT Pro 57 Cn" w:hAnsi="HelveticaNeueLT Pro 57 Cn" w:cstheme="minorHAnsi"/>
          <w:sz w:val="18"/>
          <w:szCs w:val="18"/>
        </w:rPr>
      </w:pPr>
      <w:r w:rsidRPr="00C87A5A">
        <w:rPr>
          <w:rFonts w:ascii="HelveticaNeueLT Pro 57 Cn" w:hAnsi="HelveticaNeueLT Pro 57 Cn"/>
          <w:color w:val="2F5496" w:themeColor="accent5" w:themeShade="BF"/>
          <w:sz w:val="18"/>
          <w:szCs w:val="18"/>
        </w:rPr>
        <w:sym w:font="Wingdings" w:char="F093"/>
      </w:r>
      <w:r>
        <w:rPr>
          <w:rFonts w:ascii="HelveticaNeueLT Pro 57 Cn" w:hAnsi="HelveticaNeueLT Pro 57 Cn"/>
          <w:color w:val="2F5496" w:themeColor="accent5" w:themeShade="BF"/>
          <w:sz w:val="18"/>
          <w:szCs w:val="18"/>
        </w:rPr>
        <w:t xml:space="preserve"> </w:t>
      </w:r>
      <w:r w:rsidR="00C52FD4" w:rsidRPr="003D59AF">
        <w:rPr>
          <w:rFonts w:ascii="HelveticaNeueLT Pro 57 Cn" w:hAnsi="HelveticaNeueLT Pro 57 Cn"/>
          <w:sz w:val="18"/>
          <w:szCs w:val="18"/>
        </w:rPr>
        <w:t>Podmínkou</w:t>
      </w:r>
      <w:r w:rsidR="00C52FD4" w:rsidRPr="003D59AF">
        <w:rPr>
          <w:rFonts w:ascii="HelveticaNeueLT Pro 57 Cn" w:hAnsi="HelveticaNeueLT Pro 57 Cn"/>
          <w:spacing w:val="-4"/>
          <w:sz w:val="18"/>
          <w:szCs w:val="18"/>
        </w:rPr>
        <w:t xml:space="preserve"> </w:t>
      </w:r>
      <w:r w:rsidR="00C52FD4" w:rsidRPr="003D59AF">
        <w:rPr>
          <w:rFonts w:ascii="HelveticaNeueLT Pro 57 Cn" w:hAnsi="HelveticaNeueLT Pro 57 Cn"/>
          <w:sz w:val="18"/>
          <w:szCs w:val="18"/>
        </w:rPr>
        <w:t>pro</w:t>
      </w:r>
      <w:r w:rsidR="00C52FD4" w:rsidRPr="003D59AF">
        <w:rPr>
          <w:rFonts w:ascii="HelveticaNeueLT Pro 57 Cn" w:hAnsi="HelveticaNeueLT Pro 57 Cn"/>
          <w:spacing w:val="-6"/>
          <w:sz w:val="18"/>
          <w:szCs w:val="18"/>
        </w:rPr>
        <w:t xml:space="preserve"> </w:t>
      </w:r>
      <w:r w:rsidR="00C52FD4" w:rsidRPr="003D59AF">
        <w:rPr>
          <w:rFonts w:ascii="HelveticaNeueLT Pro 57 Cn" w:hAnsi="HelveticaNeueLT Pro 57 Cn"/>
          <w:sz w:val="18"/>
          <w:szCs w:val="18"/>
        </w:rPr>
        <w:t>čerpání</w:t>
      </w:r>
      <w:r w:rsidR="00C52FD4" w:rsidRPr="003D59AF">
        <w:rPr>
          <w:rFonts w:ascii="HelveticaNeueLT Pro 57 Cn" w:hAnsi="HelveticaNeueLT Pro 57 Cn"/>
          <w:spacing w:val="-3"/>
          <w:sz w:val="18"/>
          <w:szCs w:val="18"/>
        </w:rPr>
        <w:t xml:space="preserve"> </w:t>
      </w:r>
      <w:r w:rsidR="00C52FD4" w:rsidRPr="003D59AF">
        <w:rPr>
          <w:rFonts w:ascii="HelveticaNeueLT Pro 57 Cn" w:hAnsi="HelveticaNeueLT Pro 57 Cn"/>
          <w:sz w:val="18"/>
          <w:szCs w:val="18"/>
        </w:rPr>
        <w:t>(uplatnění)</w:t>
      </w:r>
      <w:r w:rsidR="00C52FD4" w:rsidRPr="003D59AF">
        <w:rPr>
          <w:rFonts w:ascii="HelveticaNeueLT Pro 57 Cn" w:hAnsi="HelveticaNeueLT Pro 57 Cn"/>
          <w:spacing w:val="-4"/>
          <w:sz w:val="18"/>
          <w:szCs w:val="18"/>
        </w:rPr>
        <w:t xml:space="preserve"> </w:t>
      </w:r>
      <w:r w:rsidR="00C52FD4" w:rsidRPr="003D59AF">
        <w:rPr>
          <w:rFonts w:ascii="HelveticaNeueLT Pro 57 Cn" w:hAnsi="HelveticaNeueLT Pro 57 Cn"/>
          <w:sz w:val="18"/>
          <w:szCs w:val="18"/>
        </w:rPr>
        <w:t>Příspěvku</w:t>
      </w:r>
      <w:r w:rsidR="00C52FD4" w:rsidRPr="003D59AF">
        <w:rPr>
          <w:rFonts w:ascii="HelveticaNeueLT Pro 57 Cn" w:hAnsi="HelveticaNeueLT Pro 57 Cn"/>
          <w:spacing w:val="-6"/>
          <w:sz w:val="18"/>
          <w:szCs w:val="18"/>
        </w:rPr>
        <w:t xml:space="preserve"> </w:t>
      </w:r>
      <w:r w:rsidR="00C52FD4" w:rsidRPr="003D59AF">
        <w:rPr>
          <w:rFonts w:ascii="HelveticaNeueLT Pro 57 Cn" w:hAnsi="HelveticaNeueLT Pro 57 Cn"/>
          <w:sz w:val="18"/>
          <w:szCs w:val="18"/>
        </w:rPr>
        <w:t>u</w:t>
      </w:r>
      <w:r w:rsidR="00C52FD4" w:rsidRPr="003D59AF">
        <w:rPr>
          <w:rFonts w:ascii="HelveticaNeueLT Pro 57 Cn" w:hAnsi="HelveticaNeueLT Pro 57 Cn"/>
          <w:spacing w:val="-4"/>
          <w:sz w:val="18"/>
          <w:szCs w:val="18"/>
        </w:rPr>
        <w:t xml:space="preserve"> </w:t>
      </w:r>
      <w:r w:rsidR="00C52FD4" w:rsidRPr="003D59AF">
        <w:rPr>
          <w:rFonts w:ascii="HelveticaNeueLT Pro 57 Cn" w:hAnsi="HelveticaNeueLT Pro 57 Cn"/>
          <w:sz w:val="18"/>
          <w:szCs w:val="18"/>
        </w:rPr>
        <w:t>konkrétního</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poskytovatele</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Aktivity</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(dále</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také</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w:t>
      </w:r>
      <w:r w:rsidR="00C52FD4" w:rsidRPr="002901DE">
        <w:rPr>
          <w:rFonts w:ascii="HelveticaNeueLT Pro 57 Cn" w:hAnsi="HelveticaNeueLT Pro 57 Cn"/>
          <w:sz w:val="18"/>
          <w:szCs w:val="18"/>
        </w:rPr>
        <w:t>Poskytovatel</w:t>
      </w:r>
      <w:r w:rsidR="00C52FD4" w:rsidRPr="003D59AF">
        <w:rPr>
          <w:rFonts w:ascii="HelveticaNeueLT Pro 57 Cn" w:hAnsi="HelveticaNeueLT Pro 57 Cn"/>
          <w:sz w:val="18"/>
          <w:szCs w:val="18"/>
        </w:rPr>
        <w:t>“)</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je</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skutečnost,</w:t>
      </w:r>
      <w:r w:rsidR="00C52FD4" w:rsidRPr="002901DE">
        <w:rPr>
          <w:rFonts w:ascii="HelveticaNeueLT Pro 57 Cn" w:hAnsi="HelveticaNeueLT Pro 57 Cn"/>
          <w:sz w:val="18"/>
          <w:szCs w:val="18"/>
        </w:rPr>
        <w:t xml:space="preserve"> </w:t>
      </w:r>
      <w:r w:rsidR="00C52FD4" w:rsidRPr="003D59AF">
        <w:rPr>
          <w:rFonts w:ascii="HelveticaNeueLT Pro 57 Cn" w:hAnsi="HelveticaNeueLT Pro 57 Cn"/>
          <w:sz w:val="18"/>
          <w:szCs w:val="18"/>
        </w:rPr>
        <w:t>že je schválen M</w:t>
      </w:r>
      <w:r w:rsidR="00C52FD4">
        <w:rPr>
          <w:rFonts w:ascii="HelveticaNeueLT Pro 57 Cn" w:hAnsi="HelveticaNeueLT Pro 57 Cn"/>
          <w:sz w:val="18"/>
          <w:szCs w:val="18"/>
        </w:rPr>
        <w:t xml:space="preserve">ěstem Kyjovem </w:t>
      </w:r>
      <w:r w:rsidR="00C52FD4" w:rsidRPr="003D59AF">
        <w:rPr>
          <w:rFonts w:ascii="HelveticaNeueLT Pro 57 Cn" w:hAnsi="HelveticaNeueLT Pro 57 Cn"/>
          <w:sz w:val="18"/>
          <w:szCs w:val="18"/>
        </w:rPr>
        <w:t xml:space="preserve">a registrován v IS AM. </w:t>
      </w:r>
      <w:r w:rsidR="00C52FD4" w:rsidRPr="002901DE">
        <w:rPr>
          <w:rFonts w:ascii="HelveticaNeueLT Pro 57 Cn" w:hAnsi="HelveticaNeueLT Pro 57 Cn"/>
          <w:sz w:val="18"/>
          <w:szCs w:val="18"/>
        </w:rPr>
        <w:t>Poskytovateli Aktivit jsou ke dni zahájení programu následující subjekty:</w:t>
      </w:r>
      <w:r w:rsidR="00C52FD4">
        <w:rPr>
          <w:rFonts w:ascii="HelveticaNeueLT Pro 57 Cn" w:hAnsi="HelveticaNeueLT Pro 57 Cn"/>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5C15B6">
        <w:rPr>
          <w:rFonts w:ascii="HelveticaNeueLT Pro 57 Cn" w:hAnsi="HelveticaNeueLT Pro 57 Cn" w:cstheme="minorHAnsi"/>
          <w:i/>
          <w:iCs/>
          <w:sz w:val="18"/>
          <w:szCs w:val="18"/>
        </w:rPr>
        <w:t>Městské kulturní středisko Kyjov, p.o. města Kyjova</w:t>
      </w:r>
      <w:r w:rsidR="00C52FD4" w:rsidRPr="005C15B6">
        <w:rPr>
          <w:rFonts w:ascii="HelveticaNeueLT Pro 57 Cn" w:hAnsi="HelveticaNeueLT Pro 57 Cn" w:cstheme="minorHAnsi"/>
          <w:sz w:val="18"/>
          <w:szCs w:val="18"/>
        </w:rPr>
        <w:t>, IČO:00121649, Masarykovo náměstí 34,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Dům dětí a mládeže Kyjov, p.o. města Kyjova</w:t>
      </w:r>
      <w:r w:rsidR="00C52FD4" w:rsidRPr="005C15B6">
        <w:rPr>
          <w:rFonts w:ascii="HelveticaNeueLT Pro 57 Cn" w:hAnsi="HelveticaNeueLT Pro 57 Cn" w:cstheme="minorHAnsi"/>
          <w:sz w:val="18"/>
          <w:szCs w:val="18"/>
        </w:rPr>
        <w:t>, IČO: 71294767, Husova 370,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Městská knihovna Kyjov, p.o. města Kyjova</w:t>
      </w:r>
      <w:r w:rsidR="00C52FD4" w:rsidRPr="005C15B6">
        <w:rPr>
          <w:rFonts w:ascii="HelveticaNeueLT Pro 57 Cn" w:hAnsi="HelveticaNeueLT Pro 57 Cn" w:cstheme="minorHAnsi"/>
          <w:sz w:val="18"/>
          <w:szCs w:val="18"/>
        </w:rPr>
        <w:t>, IČO: 70982333, třída Komenského 617/20,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Aquavparku Kyjov s.r.o.</w:t>
      </w:r>
      <w:r w:rsidR="00C52FD4" w:rsidRPr="005C15B6">
        <w:rPr>
          <w:rFonts w:ascii="HelveticaNeueLT Pro 57 Cn" w:hAnsi="HelveticaNeueLT Pro 57 Cn" w:cstheme="minorHAnsi"/>
          <w:sz w:val="18"/>
          <w:szCs w:val="18"/>
        </w:rPr>
        <w:t xml:space="preserve">, IČO:17082331, Masarykovo náměstí 30/1, 697 01 Kyjov;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Základní škola J.A.Komenského, p.o. města Kyjova</w:t>
      </w:r>
      <w:r w:rsidR="00C52FD4" w:rsidRPr="005C15B6">
        <w:rPr>
          <w:rFonts w:ascii="HelveticaNeueLT Pro 57 Cn" w:hAnsi="HelveticaNeueLT Pro 57 Cn" w:cstheme="minorHAnsi"/>
          <w:sz w:val="18"/>
          <w:szCs w:val="18"/>
        </w:rPr>
        <w:t xml:space="preserve">, IČO:48847721, Újezd 990, 697 24 Kyjov;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Základní škola a Mateřská škola Dr. Joklíka, p.o.</w:t>
      </w:r>
      <w:r w:rsidR="00C52FD4">
        <w:rPr>
          <w:rFonts w:ascii="HelveticaNeueLT Pro 57 Cn" w:hAnsi="HelveticaNeueLT Pro 57 Cn" w:cstheme="minorHAnsi"/>
          <w:i/>
          <w:iCs/>
          <w:sz w:val="18"/>
          <w:szCs w:val="18"/>
        </w:rPr>
        <w:t xml:space="preserve"> </w:t>
      </w:r>
      <w:r w:rsidR="00C52FD4" w:rsidRPr="000C13CF">
        <w:rPr>
          <w:rFonts w:ascii="HelveticaNeueLT Pro 57 Cn" w:hAnsi="HelveticaNeueLT Pro 57 Cn" w:cstheme="minorHAnsi"/>
          <w:i/>
          <w:iCs/>
          <w:sz w:val="18"/>
          <w:szCs w:val="18"/>
        </w:rPr>
        <w:t>města Kyjova</w:t>
      </w:r>
      <w:r w:rsidR="00C52FD4" w:rsidRPr="005C15B6">
        <w:rPr>
          <w:rFonts w:ascii="HelveticaNeueLT Pro 57 Cn" w:hAnsi="HelveticaNeueLT Pro 57 Cn" w:cstheme="minorHAnsi"/>
          <w:sz w:val="18"/>
          <w:szCs w:val="18"/>
        </w:rPr>
        <w:t xml:space="preserve">, IČO: 48847747, Sídliště U Vodojemu 1261, 697 01 Kyjov;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Základní škola a Mateřská škola Kyjov - Bohuslavice, p.o. města Kyjova</w:t>
      </w:r>
      <w:r w:rsidR="00C52FD4" w:rsidRPr="005C15B6">
        <w:rPr>
          <w:rFonts w:ascii="HelveticaNeueLT Pro 57 Cn" w:hAnsi="HelveticaNeueLT Pro 57 Cn" w:cstheme="minorHAnsi"/>
          <w:sz w:val="18"/>
          <w:szCs w:val="18"/>
        </w:rPr>
        <w:t>, IČO: 70982309, Bohuslavice 4177, 697 22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Základní umělecká škola Kyjov, p.o. města Kyjova</w:t>
      </w:r>
      <w:r w:rsidR="00C52FD4" w:rsidRPr="005C15B6">
        <w:rPr>
          <w:rFonts w:ascii="HelveticaNeueLT Pro 57 Cn" w:hAnsi="HelveticaNeueLT Pro 57 Cn" w:cstheme="minorHAnsi"/>
          <w:sz w:val="18"/>
          <w:szCs w:val="18"/>
        </w:rPr>
        <w:t>, IČO: 46936688, Jungmannova 292,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Mateřská škola Střed Kyjov</w:t>
      </w:r>
      <w:r w:rsidR="00C52FD4" w:rsidRPr="005C15B6">
        <w:rPr>
          <w:rFonts w:ascii="HelveticaNeueLT Pro 57 Cn" w:hAnsi="HelveticaNeueLT Pro 57 Cn" w:cstheme="minorHAnsi"/>
          <w:sz w:val="18"/>
          <w:szCs w:val="18"/>
        </w:rPr>
        <w:t>, IČO: 69651221, Mezi Mlaty 2,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Mateřská škola Nádražní, p.o. města Kyjova</w:t>
      </w:r>
      <w:r w:rsidR="00C52FD4" w:rsidRPr="005C15B6">
        <w:rPr>
          <w:rFonts w:ascii="HelveticaNeueLT Pro 57 Cn" w:hAnsi="HelveticaNeueLT Pro 57 Cn" w:cstheme="minorHAnsi"/>
          <w:sz w:val="18"/>
          <w:szCs w:val="18"/>
        </w:rPr>
        <w:t>, IČO: 69651213, Nádražní 829, 697 01 Kyjov</w:t>
      </w:r>
      <w:r w:rsidR="00C52FD4">
        <w:rPr>
          <w:rFonts w:ascii="HelveticaNeueLT Pro 57 Cn" w:hAnsi="HelveticaNeueLT Pro 57 Cn" w:cstheme="minorHAnsi"/>
          <w:sz w:val="18"/>
          <w:szCs w:val="18"/>
        </w:rPr>
        <w:t xml:space="preserve">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Mateřská škola Za Stadionem, p.o. města Kyjova</w:t>
      </w:r>
      <w:r w:rsidR="00C52FD4" w:rsidRPr="005C15B6">
        <w:rPr>
          <w:rFonts w:ascii="HelveticaNeueLT Pro 57 Cn" w:hAnsi="HelveticaNeueLT Pro 57 Cn" w:cstheme="minorHAnsi"/>
          <w:sz w:val="18"/>
          <w:szCs w:val="18"/>
        </w:rPr>
        <w:t xml:space="preserve">, IČO:69651205, Za Stadionem 1224/27, 697 01 Kyjov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Mateřská škola Boršovská, p.o. města Kyjova</w:t>
      </w:r>
      <w:r w:rsidR="00C52FD4" w:rsidRPr="005C15B6">
        <w:rPr>
          <w:rFonts w:ascii="HelveticaNeueLT Pro 57 Cn" w:hAnsi="HelveticaNeueLT Pro 57 Cn" w:cstheme="minorHAnsi"/>
          <w:sz w:val="18"/>
          <w:szCs w:val="18"/>
        </w:rPr>
        <w:t xml:space="preserve">, IČO: 69651191, Boršovská 3241, 697 01 Kyjov </w:t>
      </w:r>
      <w:r w:rsidR="00C52FD4" w:rsidRPr="003D59AF">
        <w:rPr>
          <w:rFonts w:ascii="HelveticaNeueLT Pro 57 Cn" w:hAnsi="HelveticaNeueLT Pro 57 Cn"/>
          <w:sz w:val="18"/>
          <w:szCs w:val="18"/>
        </w:rPr>
        <w:sym w:font="Wingdings 3" w:char="F07D"/>
      </w:r>
      <w:r w:rsidR="00C52FD4">
        <w:rPr>
          <w:rFonts w:ascii="HelveticaNeueLT Pro 57 Cn" w:hAnsi="HelveticaNeueLT Pro 57 Cn"/>
          <w:sz w:val="18"/>
          <w:szCs w:val="18"/>
        </w:rPr>
        <w:t xml:space="preserve"> </w:t>
      </w:r>
      <w:r w:rsidR="00C52FD4" w:rsidRPr="000C13CF">
        <w:rPr>
          <w:rFonts w:ascii="HelveticaNeueLT Pro 57 Cn" w:hAnsi="HelveticaNeueLT Pro 57 Cn" w:cstheme="minorHAnsi"/>
          <w:i/>
          <w:iCs/>
          <w:sz w:val="18"/>
          <w:szCs w:val="18"/>
        </w:rPr>
        <w:t>Město Kyjov</w:t>
      </w:r>
      <w:r w:rsidR="00C52FD4" w:rsidRPr="005C15B6">
        <w:rPr>
          <w:rFonts w:ascii="HelveticaNeueLT Pro 57 Cn" w:hAnsi="HelveticaNeueLT Pro 57 Cn" w:cstheme="minorHAnsi"/>
          <w:sz w:val="18"/>
          <w:szCs w:val="18"/>
        </w:rPr>
        <w:t>, IČO: 00285030, Masarykovo náměstí 30, 697 01 Kyjov</w:t>
      </w:r>
      <w:r w:rsidR="00C52FD4">
        <w:rPr>
          <w:rFonts w:ascii="HelveticaNeueLT Pro 57 Cn" w:hAnsi="HelveticaNeueLT Pro 57 Cn" w:cstheme="minorHAnsi"/>
          <w:sz w:val="18"/>
          <w:szCs w:val="18"/>
        </w:rPr>
        <w:t xml:space="preserve">. </w:t>
      </w:r>
    </w:p>
    <w:p w14:paraId="665B55F3" w14:textId="6A5ABADA" w:rsidR="00C52FD4" w:rsidRPr="00C87A5A" w:rsidRDefault="007C4518" w:rsidP="00C52FD4">
      <w:pPr>
        <w:spacing w:after="0" w:line="228" w:lineRule="auto"/>
        <w:ind w:left="-709" w:right="-425"/>
        <w:jc w:val="both"/>
        <w:rPr>
          <w:rFonts w:ascii="HelveticaNeueLT Pro 57 Cn" w:hAnsi="HelveticaNeueLT Pro 57 Cn"/>
          <w:b/>
          <w:sz w:val="18"/>
          <w:szCs w:val="18"/>
        </w:rPr>
      </w:pPr>
      <w:r>
        <w:rPr>
          <w:rFonts w:ascii="HelveticaNeueLT Pro 57 Cn" w:hAnsi="HelveticaNeueLT Pro 57 Cn"/>
          <w:color w:val="2F5496" w:themeColor="accent5" w:themeShade="BF"/>
          <w:sz w:val="18"/>
          <w:szCs w:val="18"/>
        </w:rPr>
        <w:sym w:font="Wingdings" w:char="F094"/>
      </w:r>
      <w:r>
        <w:rPr>
          <w:rFonts w:ascii="HelveticaNeueLT Pro 57 Cn" w:hAnsi="HelveticaNeueLT Pro 57 Cn"/>
          <w:color w:val="2F5496" w:themeColor="accent5" w:themeShade="BF"/>
          <w:sz w:val="18"/>
          <w:szCs w:val="18"/>
        </w:rPr>
        <w:t xml:space="preserve"> </w:t>
      </w:r>
      <w:r w:rsidR="00C52FD4" w:rsidRPr="003D59AF">
        <w:rPr>
          <w:rFonts w:ascii="HelveticaNeueLT Pro 57 Cn" w:hAnsi="HelveticaNeueLT Pro 57 Cn"/>
          <w:sz w:val="18"/>
          <w:szCs w:val="18"/>
        </w:rPr>
        <w:t>M</w:t>
      </w:r>
      <w:r w:rsidR="00C52FD4">
        <w:rPr>
          <w:rFonts w:ascii="HelveticaNeueLT Pro 57 Cn" w:hAnsi="HelveticaNeueLT Pro 57 Cn"/>
          <w:sz w:val="18"/>
          <w:szCs w:val="18"/>
        </w:rPr>
        <w:t xml:space="preserve">ěsto Kyjov </w:t>
      </w:r>
      <w:r w:rsidR="00C52FD4" w:rsidRPr="003D59AF">
        <w:rPr>
          <w:rFonts w:ascii="HelveticaNeueLT Pro 57 Cn" w:hAnsi="HelveticaNeueLT Pro 57 Cn"/>
          <w:sz w:val="18"/>
          <w:szCs w:val="18"/>
        </w:rPr>
        <w:t>a Up ČR jsou oprávněni změnit trvání jednotlivých lhůt.</w:t>
      </w:r>
    </w:p>
    <w:p w14:paraId="58FD342D" w14:textId="77777777" w:rsidR="00C52FD4" w:rsidRPr="00917516" w:rsidRDefault="00C52FD4" w:rsidP="00C52FD4">
      <w:pPr>
        <w:spacing w:after="0" w:line="228" w:lineRule="auto"/>
        <w:ind w:left="-709" w:right="-425"/>
        <w:jc w:val="both"/>
        <w:rPr>
          <w:rFonts w:ascii="HelveticaNeueLT Pro 57 Cn" w:hAnsi="HelveticaNeueLT Pro 57 Cn"/>
          <w:sz w:val="18"/>
          <w:szCs w:val="18"/>
        </w:rPr>
      </w:pPr>
    </w:p>
    <w:p w14:paraId="04C78794" w14:textId="77777777" w:rsidR="00C52FD4" w:rsidRPr="00C87A5A" w:rsidRDefault="00C52FD4" w:rsidP="00C52FD4">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III: Příspěvky a jejich čerpání</w:t>
      </w:r>
    </w:p>
    <w:p w14:paraId="75A8FB73"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2901DE">
        <w:rPr>
          <w:rFonts w:ascii="HelveticaNeueLT Pro 57 Cn" w:hAnsi="HelveticaNeueLT Pro 57 Cn" w:cstheme="minorBidi"/>
          <w:sz w:val="18"/>
          <w:szCs w:val="18"/>
        </w:rPr>
        <w:t>Žadatel o Příspěvek na základě registrace obdrží na registrovanou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 xml:space="preserve">mailovou adresu přístupové údaje pro správu svého on-line profilu/účtu. Vyplněním údajů v IS AM, resp. odesláním žádosti s již zpracovanými údaji dává žadatel </w:t>
      </w:r>
      <w:r>
        <w:rPr>
          <w:rFonts w:ascii="HelveticaNeueLT Pro 57 Cn" w:hAnsi="HelveticaNeueLT Pro 57 Cn" w:cstheme="minorBidi"/>
          <w:sz w:val="18"/>
          <w:szCs w:val="18"/>
        </w:rPr>
        <w:t xml:space="preserve">Městu Kyjovu </w:t>
      </w:r>
      <w:r w:rsidRPr="002901DE">
        <w:rPr>
          <w:rFonts w:ascii="HelveticaNeueLT Pro 57 Cn" w:hAnsi="HelveticaNeueLT Pro 57 Cn" w:cstheme="minorBidi"/>
          <w:sz w:val="18"/>
          <w:szCs w:val="18"/>
        </w:rPr>
        <w:t xml:space="preserve">návrh na uzavření darovací smlouvy za dále uvedených podmínek, v níž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je dárcem a Příjemce obdarovaným. </w:t>
      </w:r>
    </w:p>
    <w:p w14:paraId="6EC35DF1" w14:textId="07F97DBD"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D"/>
      </w:r>
      <w:r w:rsidRPr="002901DE">
        <w:rPr>
          <w:rFonts w:ascii="HelveticaNeueLT Pro 57 Cn" w:hAnsi="HelveticaNeueLT Pro 57 Cn" w:cstheme="minorBidi"/>
          <w:sz w:val="18"/>
          <w:szCs w:val="18"/>
        </w:rPr>
        <w:t xml:space="preserve"> Odesláním žádosti v IS AM žadatel potvrzuje seznámení se s Pravidly čerpání příspěvků program</w:t>
      </w:r>
      <w:r>
        <w:rPr>
          <w:rFonts w:ascii="HelveticaNeueLT Pro 57 Cn" w:hAnsi="HelveticaNeueLT Pro 57 Cn" w:cstheme="minorBidi"/>
          <w:sz w:val="18"/>
          <w:szCs w:val="18"/>
        </w:rPr>
        <w:t>u</w:t>
      </w:r>
      <w:r w:rsidRPr="002901DE">
        <w:rPr>
          <w:rFonts w:ascii="HelveticaNeueLT Pro 57 Cn" w:hAnsi="HelveticaNeueLT Pro 57 Cn" w:cstheme="minorBidi"/>
          <w:sz w:val="18"/>
          <w:szCs w:val="18"/>
        </w:rPr>
        <w:t xml:space="preserve"> </w:t>
      </w:r>
      <w:r w:rsidRPr="0025573C">
        <w:rPr>
          <w:rFonts w:ascii="HelveticaNeueLT Pro 57 Cn" w:hAnsi="HelveticaNeueLT Pro 57 Cn" w:cstheme="minorBidi"/>
          <w:sz w:val="18"/>
          <w:szCs w:val="18"/>
        </w:rPr>
        <w:t xml:space="preserve">KYJOVSKÁ KARTA </w:t>
      </w:r>
      <w:r w:rsidRPr="00C87A5A">
        <w:rPr>
          <w:rFonts w:ascii="HelveticaNeueLT Pro 57 Cn" w:hAnsi="HelveticaNeueLT Pro 57 Cn" w:cstheme="minorBidi"/>
          <w:sz w:val="18"/>
          <w:szCs w:val="18"/>
        </w:rPr>
        <w:sym w:font="Wingdings 3" w:char="F084"/>
      </w:r>
      <w:r w:rsidRPr="00C87A5A">
        <w:rPr>
          <w:rFonts w:ascii="HelveticaNeueLT Pro 57 Cn" w:hAnsi="HelveticaNeueLT Pro 57 Cn" w:cstheme="minorBidi"/>
          <w:sz w:val="18"/>
          <w:szCs w:val="18"/>
        </w:rPr>
        <w:t xml:space="preserve"> STÁVAJÍCÍ </w:t>
      </w:r>
      <w:r w:rsidR="00B546D8">
        <w:rPr>
          <w:rFonts w:ascii="HelveticaNeueLT Pro 57 Cn" w:hAnsi="HelveticaNeueLT Pro 57 Cn" w:cstheme="minorBidi"/>
          <w:sz w:val="18"/>
          <w:szCs w:val="18"/>
        </w:rPr>
        <w:t xml:space="preserve">OBČAN (2026) </w:t>
      </w:r>
      <w:r w:rsidRPr="002901DE">
        <w:rPr>
          <w:rFonts w:ascii="HelveticaNeueLT Pro 57 Cn" w:hAnsi="HelveticaNeueLT Pro 57 Cn" w:cstheme="minorBidi"/>
          <w:sz w:val="18"/>
          <w:szCs w:val="18"/>
        </w:rPr>
        <w:t xml:space="preserve">a vyjadřuje s nimi souhlas. </w:t>
      </w:r>
    </w:p>
    <w:p w14:paraId="57F7C76F"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E"/>
      </w:r>
      <w:r w:rsidRPr="002901DE">
        <w:rPr>
          <w:rFonts w:ascii="HelveticaNeueLT Pro 57 Cn" w:hAnsi="HelveticaNeueLT Pro 57 Cn" w:cstheme="minorBidi"/>
          <w:sz w:val="18"/>
          <w:szCs w:val="18"/>
        </w:rPr>
        <w:t xml:space="preserve"> Po validaci údajů žadatele a splnění podmínek pro přidělení Příspěvku ze strany </w:t>
      </w:r>
      <w:r>
        <w:rPr>
          <w:rFonts w:ascii="HelveticaNeueLT Pro 57 Cn" w:hAnsi="HelveticaNeueLT Pro 57 Cn" w:cstheme="minorBidi"/>
          <w:sz w:val="18"/>
          <w:szCs w:val="18"/>
        </w:rPr>
        <w:t xml:space="preserve">Města Kyjova </w:t>
      </w:r>
      <w:r w:rsidRPr="002901DE">
        <w:rPr>
          <w:rFonts w:ascii="HelveticaNeueLT Pro 57 Cn" w:hAnsi="HelveticaNeueLT Pro 57 Cn" w:cstheme="minorBidi"/>
          <w:sz w:val="18"/>
          <w:szCs w:val="18"/>
        </w:rPr>
        <w:t xml:space="preserve">uloží Up ČR každému Příjemci v on-line profilu/účtu elektronické body (EBAM). </w:t>
      </w:r>
    </w:p>
    <w:p w14:paraId="57AAC1EB"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F"/>
      </w:r>
      <w:r w:rsidRPr="002901DE">
        <w:rPr>
          <w:rFonts w:ascii="HelveticaNeueLT Pro 57 Cn" w:hAnsi="HelveticaNeueLT Pro 57 Cn" w:cstheme="minorBidi"/>
          <w:sz w:val="18"/>
          <w:szCs w:val="18"/>
        </w:rPr>
        <w:t xml:space="preserve">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přijme nabídku Příjemce a uzavře s ním darovací smlouvu okamžikem, kdy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dá Up ČR pokyn, aby na on-line profil/konto Příjemce připsal Příspěvek ve formě EBAM. </w:t>
      </w:r>
    </w:p>
    <w:p w14:paraId="4CDE30FB"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0"/>
      </w:r>
      <w:r w:rsidRPr="002901DE">
        <w:rPr>
          <w:rFonts w:ascii="HelveticaNeueLT Pro 57 Cn" w:hAnsi="HelveticaNeueLT Pro 57 Cn" w:cstheme="minorBidi"/>
          <w:sz w:val="18"/>
          <w:szCs w:val="18"/>
        </w:rPr>
        <w:t xml:space="preserve"> Darovací smlouva uzavřená na základě těchto Pravidel mezi </w:t>
      </w:r>
      <w:r>
        <w:rPr>
          <w:rFonts w:ascii="HelveticaNeueLT Pro 57 Cn" w:hAnsi="HelveticaNeueLT Pro 57 Cn" w:cstheme="minorBidi"/>
          <w:sz w:val="18"/>
          <w:szCs w:val="18"/>
        </w:rPr>
        <w:t xml:space="preserve">Městem Kyjovem </w:t>
      </w:r>
      <w:r w:rsidRPr="002901DE">
        <w:rPr>
          <w:rFonts w:ascii="HelveticaNeueLT Pro 57 Cn" w:hAnsi="HelveticaNeueLT Pro 57 Cn" w:cstheme="minorBidi"/>
          <w:sz w:val="18"/>
          <w:szCs w:val="18"/>
        </w:rPr>
        <w:t xml:space="preserve">a Příjemcem se řídí ust. § 2055 a násl. občanského zákoníku. Povinnost Příjemce použít Příspěvek výhradně nákupem služeb u Poskytovatele Aktivit je příkazem ve smyslu ust. § 2064 občanského zákoníku. </w:t>
      </w:r>
    </w:p>
    <w:p w14:paraId="322BBD18" w14:textId="498B83AD" w:rsidR="00CC46D5" w:rsidRDefault="00C52FD4" w:rsidP="00CC46D5">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1"/>
      </w:r>
      <w:r w:rsidRPr="002901DE">
        <w:rPr>
          <w:rFonts w:ascii="HelveticaNeueLT Pro 57 Cn" w:hAnsi="HelveticaNeueLT Pro 57 Cn" w:cstheme="minorBidi"/>
          <w:sz w:val="18"/>
          <w:szCs w:val="18"/>
        </w:rPr>
        <w:t xml:space="preserve"> </w:t>
      </w:r>
      <w:r w:rsidR="00BB2CCF" w:rsidRPr="00702E40">
        <w:rPr>
          <w:rFonts w:ascii="HelveticaNeueLT Pro 57 Cn" w:hAnsi="HelveticaNeueLT Pro 57 Cn" w:cstheme="minorBidi"/>
          <w:sz w:val="18"/>
          <w:szCs w:val="18"/>
        </w:rPr>
        <w:t xml:space="preserve">Příspěvek lze čerpat jednorázovým nákupem nebo opakovanými transakcemi (nákupy) v celkové hodnotě EBAM (elektronické body AM) </w:t>
      </w:r>
      <w:r w:rsidR="00BB2CCF" w:rsidRPr="00702E40">
        <w:rPr>
          <w:rFonts w:ascii="HelveticaNeueLT Pro 57 Cn" w:hAnsi="HelveticaNeueLT Pro 57 Cn" w:cstheme="minorBidi"/>
          <w:b/>
          <w:bCs/>
          <w:sz w:val="18"/>
          <w:szCs w:val="18"/>
        </w:rPr>
        <w:t>1.000,- Kč</w:t>
      </w:r>
      <w:r w:rsidR="00BB2CCF" w:rsidRPr="00702E40">
        <w:rPr>
          <w:rFonts w:ascii="HelveticaNeueLT Pro 57 Cn" w:hAnsi="HelveticaNeueLT Pro 57 Cn" w:cstheme="minorBidi"/>
          <w:sz w:val="18"/>
          <w:szCs w:val="18"/>
        </w:rPr>
        <w:t xml:space="preserve"> na dané období do max. počtu 34 (slovy třicet čtyři)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tak činí 100,- Kč. V případě, že je zůstatek na profilu/kontu Příjemce nižší než 30 EBAM, bude z hodnoty zůstatku odečtena celá zbývající část kreditu.</w:t>
      </w:r>
      <w:r w:rsidR="001A09AC">
        <w:rPr>
          <w:rFonts w:ascii="HelveticaNeueLT Pro 57 Cn" w:hAnsi="HelveticaNeueLT Pro 57 Cn" w:cstheme="minorBidi"/>
          <w:sz w:val="18"/>
          <w:szCs w:val="18"/>
        </w:rPr>
        <w:t xml:space="preserve"> </w:t>
      </w:r>
      <w:r w:rsidR="00BB2CCF" w:rsidRPr="00702E40">
        <w:rPr>
          <w:rFonts w:ascii="HelveticaNeueLT Pro 57 Cn" w:hAnsi="HelveticaNeueLT Pro 57 Cn" w:cstheme="minorBidi"/>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p>
    <w:p w14:paraId="181A936F" w14:textId="6A82ACCA" w:rsidR="00CC46D5" w:rsidRPr="00CC46D5" w:rsidRDefault="00CC46D5" w:rsidP="00CC46D5">
      <w:pPr>
        <w:pStyle w:val="Normlnweb"/>
        <w:spacing w:before="0" w:beforeAutospacing="0" w:after="0" w:afterAutospacing="0"/>
        <w:ind w:left="-709" w:right="-425"/>
        <w:jc w:val="both"/>
        <w:rPr>
          <w:rFonts w:ascii="HelveticaNeueLT Pro 57 Cn" w:hAnsi="HelveticaNeueLT Pro 57 Cn" w:cstheme="minorBidi"/>
          <w:sz w:val="16"/>
          <w:szCs w:val="16"/>
        </w:rPr>
      </w:pPr>
      <w:r w:rsidRPr="00CC46D5">
        <w:rPr>
          <w:rFonts w:ascii="HelveticaNeueLT Pro 57 Cn" w:hAnsi="HelveticaNeueLT Pro 57 Cn" w:cstheme="minorHAnsi"/>
          <w:b/>
          <w:bCs/>
          <w:sz w:val="18"/>
          <w:szCs w:val="18"/>
        </w:rPr>
        <w:t>Spoluúčast Příjemce</w:t>
      </w:r>
      <w:r w:rsidRPr="00CC46D5">
        <w:rPr>
          <w:rFonts w:ascii="HelveticaNeueLT Pro 57 Cn" w:hAnsi="HelveticaNeueLT Pro 57 Cn" w:cstheme="minorHAnsi"/>
          <w:sz w:val="18"/>
          <w:szCs w:val="18"/>
        </w:rPr>
        <w:t xml:space="preserve"> na úhradě ceny zboží/služby je v tomto programu stanovena </w:t>
      </w:r>
      <w:r w:rsidRPr="00CC46D5">
        <w:rPr>
          <w:rFonts w:ascii="HelveticaNeueLT Pro 57 Cn" w:hAnsi="HelveticaNeueLT Pro 57 Cn" w:cstheme="minorHAnsi"/>
          <w:b/>
          <w:bCs/>
          <w:sz w:val="18"/>
          <w:szCs w:val="18"/>
        </w:rPr>
        <w:t>v koeficientu 30/70</w:t>
      </w:r>
      <w:r w:rsidRPr="00CC46D5">
        <w:rPr>
          <w:rFonts w:ascii="HelveticaNeueLT Pro 57 Cn" w:hAnsi="HelveticaNeueLT Pro 57 Cn" w:cstheme="minorHAnsi"/>
          <w:sz w:val="18"/>
          <w:szCs w:val="18"/>
        </w:rPr>
        <w:t xml:space="preserve"> (tj. minimálně 70% z celkové ceny zboží/služby hradí Příjemce z vlastních prostředků, zbývající část ceny – tzn. max. 30% ve formě Příspěvku z programu </w:t>
      </w:r>
      <w:r w:rsidRPr="00CC46D5">
        <w:rPr>
          <w:rFonts w:ascii="HelveticaNeueLT Pro 57 Cn" w:hAnsi="HelveticaNeueLT Pro 57 Cn" w:cstheme="minorHAnsi"/>
          <w:bCs/>
          <w:sz w:val="18"/>
          <w:szCs w:val="18"/>
        </w:rPr>
        <w:t>KYJOVSKÁ KARTA » STÁVAJÍCÍ OBČAN (2026).</w:t>
      </w:r>
      <w:r w:rsidRPr="00CC46D5">
        <w:rPr>
          <w:rFonts w:ascii="HelveticaNeueLT Pro 57 Cn" w:hAnsi="HelveticaNeueLT Pro 57 Cn" w:cstheme="minorHAnsi"/>
          <w:b/>
          <w:bCs/>
          <w:sz w:val="18"/>
          <w:szCs w:val="18"/>
        </w:rPr>
        <w:t xml:space="preserve"> </w:t>
      </w:r>
      <w:r w:rsidRPr="00CC46D5">
        <w:rPr>
          <w:rFonts w:ascii="HelveticaNeueLT Pro 57 Cn" w:hAnsi="HelveticaNeueLT Pro 57 Cn"/>
          <w:sz w:val="18"/>
          <w:szCs w:val="18"/>
        </w:rPr>
        <w:t xml:space="preserve"> </w:t>
      </w:r>
    </w:p>
    <w:p w14:paraId="0327EA2A"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2901DE">
        <w:rPr>
          <w:rFonts w:ascii="HelveticaNeueLT Pro 57 Cn" w:hAnsi="HelveticaNeueLT Pro 57 Cn" w:cstheme="minorBidi"/>
          <w:sz w:val="18"/>
          <w:szCs w:val="18"/>
        </w:rPr>
        <w:t xml:space="preserve">Příjemce se zavazuje, že Příspěvek použije výhradně v souladu s těmito pravidly při nákupu služby v rámci Aktivity účtované jejím Poskytovatelem. </w:t>
      </w:r>
    </w:p>
    <w:p w14:paraId="2D4EFA71"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2"/>
      </w:r>
      <w:r w:rsidRPr="002901DE">
        <w:rPr>
          <w:rFonts w:ascii="HelveticaNeueLT Pro 57 Cn" w:hAnsi="HelveticaNeueLT Pro 57 Cn" w:cstheme="minorBidi"/>
          <w:sz w:val="18"/>
          <w:szCs w:val="18"/>
        </w:rPr>
        <w:t xml:space="preserve"> Příjemce 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Poskytovatelům je nelze nijak převádět ani postupovat. </w:t>
      </w:r>
    </w:p>
    <w:p w14:paraId="49EA88D6"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3"/>
      </w:r>
      <w:r w:rsidRPr="002901DE">
        <w:rPr>
          <w:rFonts w:ascii="HelveticaNeueLT Pro 57 Cn" w:hAnsi="HelveticaNeueLT Pro 57 Cn" w:cstheme="minorBidi"/>
          <w:sz w:val="18"/>
          <w:szCs w:val="18"/>
        </w:rPr>
        <w:t xml:space="preserve"> Služby mohou oprávnění Příjemci čerpat prostřednictvím nákupu Aktivit u vybraného Poskytovatele prokázáním a následným načtením příslušného QR kódu s platební funkcí. QR kód je součástí voucheru, který Příjemce obdrží v PDF formátu na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mailovou adresu uvedenou v rámci registrace do programu Aktivní město po schválení jeho žádosti o příspěvek a je rovněž dostupný po přihlášení do profilu Příjemce. Příjemce předkládá Poskytovateli QR kód zobrazený na displeji svého mobilního zařízení nebo vytištěný na fyzický nosič/papír. Načtení QR kódu a jeho identifikace probíhá prostřednictvím mobilní aplikace, která je k dispozici u vstupu do zařízení Poskytovatele (typicky: pokladna, prodej vstupenek</w:t>
      </w:r>
      <w:r>
        <w:rPr>
          <w:rFonts w:ascii="HelveticaNeueLT Pro 57 Cn" w:hAnsi="HelveticaNeueLT Pro 57 Cn" w:cstheme="minorBidi"/>
          <w:sz w:val="18"/>
          <w:szCs w:val="18"/>
        </w:rPr>
        <w:t xml:space="preserve">, recepce, hospodářská správa </w:t>
      </w:r>
      <w:r w:rsidRPr="002901DE">
        <w:rPr>
          <w:rFonts w:ascii="HelveticaNeueLT Pro 57 Cn" w:hAnsi="HelveticaNeueLT Pro 57 Cn" w:cstheme="minorBidi"/>
          <w:sz w:val="18"/>
          <w:szCs w:val="18"/>
        </w:rPr>
        <w:t xml:space="preserve">apod.). Konkrétní hodnotu čerpání příspěvku následně Příjemce specifikuje Poskytovateli s ohledem na celkovou výši nákupu a zůstatku na jeho kreditovém účtu. </w:t>
      </w:r>
    </w:p>
    <w:p w14:paraId="459044AC"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4"/>
      </w:r>
      <w:r w:rsidRPr="002901DE">
        <w:rPr>
          <w:rFonts w:ascii="HelveticaNeueLT Pro 57 Cn" w:hAnsi="HelveticaNeueLT Pro 57 Cn" w:cstheme="minorBidi"/>
          <w:sz w:val="18"/>
          <w:szCs w:val="18"/>
        </w:rPr>
        <w:t xml:space="preserve"> Při uplatnění EBAM uhradí Příjemce Poskytovateli za poskytnuté služby cenu sníženou o tutéž částku v Kč. Poskytovateli uhradí příslušnou částku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prostřednictvím Up ČR.</w:t>
      </w:r>
      <w:r>
        <w:rPr>
          <w:rFonts w:ascii="HelveticaNeueLT Pro 57 Cn" w:hAnsi="HelveticaNeueLT Pro 57 Cn" w:cstheme="minorBidi"/>
          <w:sz w:val="18"/>
          <w:szCs w:val="18"/>
        </w:rPr>
        <w:t xml:space="preserve"> </w:t>
      </w:r>
    </w:p>
    <w:p w14:paraId="4AA74689" w14:textId="77777777" w:rsidR="00C52FD4"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5"/>
      </w:r>
      <w:r>
        <w:rPr>
          <w:rFonts w:ascii="HelveticaNeueLT Pro 57 Cn" w:hAnsi="HelveticaNeueLT Pro 57 Cn" w:cstheme="minorBidi"/>
          <w:color w:val="FE0000"/>
          <w:sz w:val="18"/>
          <w:szCs w:val="18"/>
        </w:rPr>
        <w:t xml:space="preserve"> </w:t>
      </w:r>
      <w:r>
        <w:rPr>
          <w:rFonts w:ascii="HelveticaNeueLT Pro 57 Cn" w:hAnsi="HelveticaNeueLT Pro 57 Cn" w:cstheme="minorBidi"/>
          <w:sz w:val="18"/>
          <w:szCs w:val="18"/>
        </w:rPr>
        <w:t xml:space="preserve">Žadatel, který nedisponuje e-mailovou adresou a nemá možnost provedení vlastní on-line registrace do IS AM, může pro provedení registrace a získání Příspěvku ve formě fyzického nosiče/papíru s příslušným QR kódem využít asistence pracovníka přepážky zařízení, jehož provoz zajišťuje Město Kyjov. Ke dni zahájení programu jsou těmito zařízeními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Informační centrum města Kyjova</w:t>
      </w:r>
      <w:r w:rsidRPr="00683137">
        <w:rPr>
          <w:rFonts w:ascii="HelveticaNeueLT Pro 57 Cn" w:hAnsi="HelveticaNeueLT Pro 57 Cn" w:cstheme="minorBidi"/>
          <w:sz w:val="18"/>
          <w:szCs w:val="18"/>
        </w:rPr>
        <w:t xml:space="preserve"> - Svatoborská 26/6, 697 01 Kyjov 1, tel: 518 323 484, email: </w:t>
      </w:r>
      <w:hyperlink r:id="rId17" w:history="1">
        <w:r w:rsidRPr="00683137">
          <w:rPr>
            <w:rFonts w:ascii="HelveticaNeueLT Pro 57 Cn" w:hAnsi="HelveticaNeueLT Pro 57 Cn" w:cstheme="minorBidi"/>
            <w:sz w:val="18"/>
            <w:szCs w:val="18"/>
          </w:rPr>
          <w:t>info@mukyjov.cz</w:t>
        </w:r>
      </w:hyperlink>
      <w:r>
        <w:rPr>
          <w:rFonts w:ascii="HelveticaNeueLT Pro 57 Cn" w:hAnsi="HelveticaNeueLT Pro 57 Cn" w:cstheme="minorBid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Městská knihovna Kyjov, p.o. města Kyjova</w:t>
      </w:r>
      <w:r w:rsidRPr="00683137">
        <w:rPr>
          <w:rFonts w:ascii="HelveticaNeueLT Pro 57 Cn" w:hAnsi="HelveticaNeueLT Pro 57 Cn" w:cstheme="minorBidi"/>
          <w:sz w:val="18"/>
          <w:szCs w:val="18"/>
        </w:rPr>
        <w:t>, IČO: 70982333, třída Komenského 617/20, 697 01 Kyjov, tel.: 518 324 828, email: mek@knihovna-kyjov.cz</w:t>
      </w:r>
      <w:r>
        <w:rPr>
          <w:rFonts w:ascii="HelveticaNeueLT Pro 57 Cn" w:hAnsi="HelveticaNeueLT Pro 57 Cn" w:cstheme="minorBidi"/>
          <w:sz w:val="18"/>
          <w:szCs w:val="18"/>
        </w:rPr>
        <w:t xml:space="preserve"> K vyřízení registrace a získání Příspěvku je nezbytné předložit platný o</w:t>
      </w:r>
      <w:r w:rsidRPr="00A401F6">
        <w:rPr>
          <w:rFonts w:ascii="HelveticaNeueLT Pro 57 Cn" w:hAnsi="HelveticaNeueLT Pro 57 Cn" w:cstheme="minorBidi"/>
          <w:sz w:val="18"/>
          <w:szCs w:val="18"/>
        </w:rPr>
        <w:t xml:space="preserve">bčanský průkaz. </w:t>
      </w:r>
    </w:p>
    <w:p w14:paraId="0E49DDA0" w14:textId="77777777" w:rsidR="00C52FD4" w:rsidRPr="00A401F6" w:rsidRDefault="00C52FD4" w:rsidP="00C52FD4">
      <w:pPr>
        <w:pStyle w:val="Normlnweb"/>
        <w:spacing w:before="0" w:beforeAutospacing="0" w:after="0" w:afterAutospacing="0"/>
        <w:ind w:left="-709" w:right="-425"/>
        <w:jc w:val="both"/>
        <w:rPr>
          <w:rFonts w:ascii="HelveticaNeueLT Pro 57 Cn" w:hAnsi="HelveticaNeueLT Pro 57 Cn" w:cstheme="minorBidi"/>
          <w:sz w:val="18"/>
          <w:szCs w:val="18"/>
        </w:rPr>
      </w:pPr>
    </w:p>
    <w:p w14:paraId="42C7ED29" w14:textId="77777777" w:rsidR="00C52FD4" w:rsidRPr="00C87A5A" w:rsidRDefault="00C52FD4" w:rsidP="00C52FD4">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IV: Další práva a povinnosti žadatele/příjemce/dárce/administrátora</w:t>
      </w:r>
    </w:p>
    <w:p w14:paraId="0AE213EA" w14:textId="77777777" w:rsidR="00C52FD4" w:rsidRDefault="00C52FD4" w:rsidP="00C52FD4">
      <w:pPr>
        <w:pStyle w:val="Zkladntext"/>
        <w:spacing w:line="228" w:lineRule="auto"/>
        <w:ind w:left="-709" w:right="-425"/>
        <w:jc w:val="both"/>
        <w:rPr>
          <w:rFonts w:ascii="HelveticaNeueLT Pro 57 Cn" w:hAnsi="HelveticaNeueLT Pro 57 Cn"/>
          <w:spacing w:val="-10"/>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chránit</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přihlašovací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údaje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on-line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profilu/účtu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před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zneužitím.</w:t>
      </w:r>
      <w:r w:rsidRPr="003D59AF">
        <w:rPr>
          <w:rFonts w:ascii="HelveticaNeueLT Pro 57 Cn" w:hAnsi="HelveticaNeueLT Pro 57 Cn"/>
          <w:spacing w:val="-10"/>
          <w:sz w:val="18"/>
          <w:szCs w:val="18"/>
        </w:rPr>
        <w:t xml:space="preserve"> </w:t>
      </w:r>
    </w:p>
    <w:p w14:paraId="1E22BF91" w14:textId="77777777" w:rsidR="00C52FD4" w:rsidRDefault="00C52FD4" w:rsidP="00C52FD4">
      <w:pPr>
        <w:pStyle w:val="Zkladntext"/>
        <w:spacing w:line="228" w:lineRule="auto"/>
        <w:ind w:left="-709" w:right="-425"/>
        <w:jc w:val="both"/>
        <w:rPr>
          <w:rFonts w:ascii="HelveticaNeueLT Pro 57 Cn" w:hAnsi="HelveticaNeueLT Pro 57 Cn"/>
          <w:spacing w:val="-5"/>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resp.</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berou na vědomí, že </w:t>
      </w:r>
      <w:r>
        <w:rPr>
          <w:rFonts w:ascii="HelveticaNeueLT Pro 57 Cn" w:hAnsi="HelveticaNeueLT Pro 57 Cn"/>
          <w:sz w:val="18"/>
          <w:szCs w:val="18"/>
        </w:rPr>
        <w:t xml:space="preserve">Město Kyjov </w:t>
      </w:r>
      <w:r w:rsidRPr="003D59AF">
        <w:rPr>
          <w:rFonts w:ascii="HelveticaNeueLT Pro 57 Cn" w:hAnsi="HelveticaNeueLT Pro 57 Cn"/>
          <w:sz w:val="18"/>
          <w:szCs w:val="18"/>
        </w:rPr>
        <w:t>a Up ČR budou zpracovávat jejich osobní údaje, a to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rozsahu a pro účely uvedené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Informacích o zpracování poskytnutých při registraci do</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programu</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dostupných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portálu</w:t>
      </w:r>
      <w:r w:rsidRPr="003D59AF">
        <w:rPr>
          <w:rFonts w:ascii="HelveticaNeueLT Pro 57 Cn" w:hAnsi="HelveticaNeueLT Pro 57 Cn"/>
          <w:spacing w:val="-4"/>
          <w:sz w:val="18"/>
          <w:szCs w:val="18"/>
        </w:rPr>
        <w:t xml:space="preserve"> </w:t>
      </w:r>
      <w:hyperlink r:id="rId18">
        <w:r w:rsidRPr="003D59AF">
          <w:rPr>
            <w:rFonts w:ascii="HelveticaNeueLT Pro 57 Cn" w:hAnsi="HelveticaNeueLT Pro 57 Cn"/>
            <w:sz w:val="18"/>
            <w:szCs w:val="18"/>
          </w:rPr>
          <w:t>www.aktivnimesto.cz.</w:t>
        </w:r>
      </w:hyperlink>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zpracování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osobních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údajů</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dodržovat</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pravidla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stanovená</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platnými</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právními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předpisy.</w:t>
      </w:r>
      <w:r w:rsidRPr="003D59AF">
        <w:rPr>
          <w:rFonts w:ascii="HelveticaNeueLT Pro 57 Cn" w:hAnsi="HelveticaNeueLT Pro 57 Cn"/>
          <w:spacing w:val="-5"/>
          <w:sz w:val="18"/>
          <w:szCs w:val="18"/>
        </w:rPr>
        <w:t xml:space="preserve"> </w:t>
      </w:r>
    </w:p>
    <w:p w14:paraId="361BE30F" w14:textId="77777777" w:rsidR="00C52FD4" w:rsidRDefault="00C52FD4" w:rsidP="00C52FD4">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ani Up ČR neodpovídají za kvalitu služeb poskytovaných Poskytovatelem aktivit Příjemcům, případné reklamace uplatňuje Příjemce přímo u Poskytovatele. </w:t>
      </w:r>
    </w:p>
    <w:p w14:paraId="66E297EE" w14:textId="77777777" w:rsidR="00C52FD4" w:rsidRDefault="00C52FD4" w:rsidP="00C52FD4">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F"/>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povinen</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informovat</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veškerých</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změnách,</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mohou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mít</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vliv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poskytnutí</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zejména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změně</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2"/>
          <w:sz w:val="18"/>
          <w:szCs w:val="18"/>
        </w:rPr>
        <w:t xml:space="preserve"> </w:t>
      </w:r>
      <w:r>
        <w:rPr>
          <w:rFonts w:ascii="HelveticaNeueLT Pro 57 Cn" w:hAnsi="HelveticaNeueLT Pro 57 Cn"/>
          <w:spacing w:val="-2"/>
          <w:sz w:val="18"/>
          <w:szCs w:val="18"/>
        </w:rPr>
        <w:t xml:space="preserve">pobytu. </w:t>
      </w:r>
      <w:r w:rsidRPr="003D59AF">
        <w:rPr>
          <w:rFonts w:ascii="HelveticaNeueLT Pro 57 Cn" w:hAnsi="HelveticaNeueLT Pro 57 Cn"/>
          <w:sz w:val="18"/>
          <w:szCs w:val="18"/>
        </w:rPr>
        <w:t>Veškeré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změny</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nutno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oznámit</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prostřednictvím on-line aplikace IS AM nebo prostřednictvím emailu: </w:t>
      </w:r>
      <w:hyperlink r:id="rId19">
        <w:r w:rsidRPr="003D59AF">
          <w:rPr>
            <w:rFonts w:ascii="HelveticaNeueLT Pro 57 Cn" w:hAnsi="HelveticaNeueLT Pro 57 Cn"/>
            <w:sz w:val="18"/>
            <w:szCs w:val="18"/>
          </w:rPr>
          <w:t>info@aktivnimesto.cz.</w:t>
        </w:r>
      </w:hyperlink>
      <w:r w:rsidRPr="003D59AF">
        <w:rPr>
          <w:rFonts w:ascii="HelveticaNeueLT Pro 57 Cn" w:hAnsi="HelveticaNeueLT Pro 57 Cn"/>
          <w:sz w:val="18"/>
          <w:szCs w:val="18"/>
        </w:rPr>
        <w:t xml:space="preserve"> </w:t>
      </w:r>
    </w:p>
    <w:p w14:paraId="1DEB6B5E" w14:textId="77777777" w:rsidR="00C52FD4" w:rsidRPr="003D59AF" w:rsidRDefault="00C52FD4" w:rsidP="00C52FD4">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90"/>
      </w:r>
      <w:r w:rsidRPr="003D59AF">
        <w:rPr>
          <w:rFonts w:ascii="HelveticaNeueLT Pro 57 Cn" w:hAnsi="HelveticaNeueLT Pro 57 Cn"/>
          <w:sz w:val="18"/>
          <w:szCs w:val="18"/>
        </w:rPr>
        <w:t xml:space="preserve"> Na zákonného zástupce žadatele, tj. po splnění podmínek Projektu Příjemce, se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povinnosti žadatele a Příjemce uvedené v těchto pravidlech a výslovně neadresované zákonnému zástupci uplatní přiměřeně. </w:t>
      </w:r>
    </w:p>
    <w:p w14:paraId="6B82A9D2" w14:textId="77777777" w:rsidR="00C52FD4" w:rsidRDefault="00C52FD4" w:rsidP="00C52FD4">
      <w:pPr>
        <w:pStyle w:val="Zkladntext"/>
        <w:spacing w:line="228" w:lineRule="auto"/>
        <w:ind w:left="-709" w:right="-425"/>
        <w:jc w:val="both"/>
        <w:rPr>
          <w:rFonts w:ascii="HelveticaNeueLT Pro 57 Cn" w:hAnsi="HelveticaNeueLT Pro 57 Cn"/>
          <w:sz w:val="16"/>
          <w:szCs w:val="16"/>
        </w:rPr>
      </w:pPr>
    </w:p>
    <w:p w14:paraId="0EB9D1BB" w14:textId="77777777" w:rsidR="00C52FD4" w:rsidRPr="00C87A5A" w:rsidRDefault="00C52FD4" w:rsidP="00C52FD4">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V: Závěrečná ustanovení</w:t>
      </w:r>
    </w:p>
    <w:p w14:paraId="09AFB0E7" w14:textId="6AE85C89" w:rsidR="00C52FD4" w:rsidRDefault="00C52FD4" w:rsidP="00C52FD4">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C"/>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 xml:space="preserve">případě, že Příjemce neuplatní u Poskytovatele Příspěvek </w:t>
      </w:r>
      <w:r>
        <w:rPr>
          <w:rFonts w:ascii="HelveticaNeueLT Pro 57 Cn" w:hAnsi="HelveticaNeueLT Pro 57 Cn"/>
          <w:sz w:val="18"/>
          <w:szCs w:val="18"/>
        </w:rPr>
        <w:t xml:space="preserve">ve </w:t>
      </w:r>
      <w:r w:rsidRPr="00133BEC">
        <w:rPr>
          <w:rFonts w:ascii="HelveticaNeueLT Pro 57 Cn" w:hAnsi="HelveticaNeueLT Pro 57 Cn"/>
          <w:b/>
          <w:bCs/>
          <w:sz w:val="18"/>
          <w:szCs w:val="18"/>
        </w:rPr>
        <w:t>lhůtě expirace</w:t>
      </w:r>
      <w:r>
        <w:rPr>
          <w:rFonts w:ascii="HelveticaNeueLT Pro 57 Cn" w:hAnsi="HelveticaNeueLT Pro 57 Cn"/>
          <w:b/>
          <w:bCs/>
          <w:sz w:val="18"/>
          <w:szCs w:val="18"/>
        </w:rPr>
        <w:t>,</w:t>
      </w:r>
      <w:r>
        <w:rPr>
          <w:rFonts w:ascii="HelveticaNeueLT Pro 57 Cn" w:hAnsi="HelveticaNeueLT Pro 57 Cn"/>
          <w:sz w:val="18"/>
          <w:szCs w:val="18"/>
        </w:rPr>
        <w:t xml:space="preserve"> </w:t>
      </w:r>
      <w:r w:rsidR="000B22D6">
        <w:rPr>
          <w:rFonts w:ascii="HelveticaNeueLT Pro 57 Cn" w:hAnsi="HelveticaNeueLT Pro 57 Cn"/>
          <w:sz w:val="18"/>
          <w:szCs w:val="18"/>
        </w:rPr>
        <w:t xml:space="preserve">resp. </w:t>
      </w:r>
      <w:r w:rsidRPr="00133BEC">
        <w:rPr>
          <w:rFonts w:ascii="HelveticaNeueLT Pro 57 Cn" w:hAnsi="HelveticaNeueLT Pro 57 Cn"/>
          <w:sz w:val="18"/>
          <w:szCs w:val="18"/>
        </w:rPr>
        <w:t xml:space="preserve">nejpozději do </w:t>
      </w:r>
      <w:r w:rsidR="000B22D6">
        <w:rPr>
          <w:rFonts w:ascii="HelveticaNeueLT Pro 57 Cn" w:hAnsi="HelveticaNeueLT Pro 57 Cn"/>
          <w:sz w:val="18"/>
          <w:szCs w:val="18"/>
        </w:rPr>
        <w:t>31</w:t>
      </w:r>
      <w:r w:rsidRPr="00133BEC">
        <w:rPr>
          <w:rFonts w:ascii="HelveticaNeueLT Pro 57 Cn" w:hAnsi="HelveticaNeueLT Pro 57 Cn"/>
          <w:sz w:val="18"/>
          <w:szCs w:val="18"/>
        </w:rPr>
        <w:t>.</w:t>
      </w:r>
      <w:r>
        <w:rPr>
          <w:rFonts w:ascii="HelveticaNeueLT Pro 57 Cn" w:hAnsi="HelveticaNeueLT Pro 57 Cn"/>
          <w:sz w:val="18"/>
          <w:szCs w:val="18"/>
        </w:rPr>
        <w:t>12.202</w:t>
      </w:r>
      <w:r w:rsidR="000B22D6">
        <w:rPr>
          <w:rFonts w:ascii="HelveticaNeueLT Pro 57 Cn" w:hAnsi="HelveticaNeueLT Pro 57 Cn"/>
          <w:sz w:val="18"/>
          <w:szCs w:val="18"/>
        </w:rPr>
        <w:t>6</w:t>
      </w:r>
      <w:r w:rsidRPr="00133BEC">
        <w:rPr>
          <w:rFonts w:ascii="HelveticaNeueLT Pro 57 Cn" w:hAnsi="HelveticaNeueLT Pro 57 Cn"/>
          <w:sz w:val="18"/>
          <w:szCs w:val="18"/>
        </w:rPr>
        <w:t>, darovací smlouva zaniká. 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případě, že Poskytovatel nepotvrdí prostřednictvím IS AM Up</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 xml:space="preserve">ČR nárok na úhradu Příspěvku </w:t>
      </w:r>
      <w:r>
        <w:rPr>
          <w:rFonts w:ascii="HelveticaNeueLT Pro 57 Cn" w:hAnsi="HelveticaNeueLT Pro 57 Cn"/>
          <w:sz w:val="18"/>
          <w:szCs w:val="18"/>
        </w:rPr>
        <w:t xml:space="preserve">Městem Kyjovem </w:t>
      </w:r>
      <w:r w:rsidRPr="00133BEC">
        <w:rPr>
          <w:rFonts w:ascii="HelveticaNeueLT Pro 57 Cn" w:hAnsi="HelveticaNeueLT Pro 57 Cn"/>
          <w:sz w:val="18"/>
          <w:szCs w:val="18"/>
        </w:rPr>
        <w:t xml:space="preserve">na Aktivitu, a to nejpozději do </w:t>
      </w:r>
      <w:r w:rsidR="000B22D6">
        <w:rPr>
          <w:rFonts w:ascii="HelveticaNeueLT Pro 57 Cn" w:hAnsi="HelveticaNeueLT Pro 57 Cn"/>
          <w:sz w:val="18"/>
          <w:szCs w:val="18"/>
        </w:rPr>
        <w:t>05</w:t>
      </w:r>
      <w:r w:rsidRPr="00133BEC">
        <w:rPr>
          <w:rFonts w:ascii="HelveticaNeueLT Pro 57 Cn" w:hAnsi="HelveticaNeueLT Pro 57 Cn"/>
          <w:sz w:val="18"/>
          <w:szCs w:val="18"/>
        </w:rPr>
        <w:t>.</w:t>
      </w:r>
      <w:r w:rsidR="000B22D6">
        <w:rPr>
          <w:rFonts w:ascii="HelveticaNeueLT Pro 57 Cn" w:hAnsi="HelveticaNeueLT Pro 57 Cn"/>
          <w:sz w:val="18"/>
          <w:szCs w:val="18"/>
        </w:rPr>
        <w:t>0</w:t>
      </w:r>
      <w:r>
        <w:rPr>
          <w:rFonts w:ascii="HelveticaNeueLT Pro 57 Cn" w:hAnsi="HelveticaNeueLT Pro 57 Cn"/>
          <w:sz w:val="18"/>
          <w:szCs w:val="18"/>
        </w:rPr>
        <w:t>1</w:t>
      </w:r>
      <w:r w:rsidRPr="00133BEC">
        <w:rPr>
          <w:rFonts w:ascii="HelveticaNeueLT Pro 57 Cn" w:hAnsi="HelveticaNeueLT Pro 57 Cn"/>
          <w:sz w:val="18"/>
          <w:szCs w:val="18"/>
        </w:rPr>
        <w:t>.202</w:t>
      </w:r>
      <w:r w:rsidR="000B22D6">
        <w:rPr>
          <w:rFonts w:ascii="HelveticaNeueLT Pro 57 Cn" w:hAnsi="HelveticaNeueLT Pro 57 Cn"/>
          <w:sz w:val="18"/>
          <w:szCs w:val="18"/>
        </w:rPr>
        <w:t>7</w:t>
      </w:r>
      <w:r w:rsidRPr="00133BEC">
        <w:rPr>
          <w:rFonts w:ascii="HelveticaNeueLT Pro 57 Cn" w:hAnsi="HelveticaNeueLT Pro 57 Cn"/>
          <w:sz w:val="18"/>
          <w:szCs w:val="18"/>
        </w:rPr>
        <w:t>, nemá Poskytovatel nárok na uhrazení zbývající části ceny služby v</w:t>
      </w:r>
      <w:r w:rsidRPr="00133BEC">
        <w:rPr>
          <w:rFonts w:ascii="HelveticaNeueLT Pro 57 Cn" w:hAnsi="HelveticaNeueLT Pro 57 Cn"/>
          <w:spacing w:val="-3"/>
          <w:sz w:val="18"/>
          <w:szCs w:val="18"/>
        </w:rPr>
        <w:t xml:space="preserve"> </w:t>
      </w:r>
      <w:r w:rsidRPr="00133BEC">
        <w:rPr>
          <w:rFonts w:ascii="HelveticaNeueLT Pro 57 Cn" w:hAnsi="HelveticaNeueLT Pro 57 Cn"/>
          <w:sz w:val="18"/>
          <w:szCs w:val="18"/>
        </w:rPr>
        <w:t>rámci Aktivity a Příjemce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tuto část ceny není povinen hradit; darovací smlouva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 xml:space="preserve">takovém případě zaniká. </w:t>
      </w:r>
    </w:p>
    <w:p w14:paraId="342249B6" w14:textId="77777777" w:rsidR="00C52FD4" w:rsidRPr="00133BEC" w:rsidRDefault="00C52FD4" w:rsidP="00C52FD4">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D"/>
      </w:r>
      <w:r w:rsidRPr="00133BEC">
        <w:rPr>
          <w:rFonts w:ascii="HelveticaNeueLT Pro 57 Cn" w:hAnsi="HelveticaNeueLT Pro 57 Cn"/>
          <w:sz w:val="18"/>
          <w:szCs w:val="18"/>
        </w:rPr>
        <w:t xml:space="preserve"> M</w:t>
      </w:r>
      <w:r>
        <w:rPr>
          <w:rFonts w:ascii="HelveticaNeueLT Pro 57 Cn" w:hAnsi="HelveticaNeueLT Pro 57 Cn"/>
          <w:sz w:val="18"/>
          <w:szCs w:val="18"/>
        </w:rPr>
        <w:t xml:space="preserve">ěsto Kyjov </w:t>
      </w:r>
      <w:r w:rsidRPr="00133BEC">
        <w:rPr>
          <w:rFonts w:ascii="HelveticaNeueLT Pro 57 Cn" w:hAnsi="HelveticaNeueLT Pro 57 Cn"/>
          <w:sz w:val="18"/>
          <w:szCs w:val="18"/>
        </w:rPr>
        <w:t>je oprávněn</w:t>
      </w:r>
      <w:r>
        <w:rPr>
          <w:rFonts w:ascii="HelveticaNeueLT Pro 57 Cn" w:hAnsi="HelveticaNeueLT Pro 57 Cn"/>
          <w:sz w:val="18"/>
          <w:szCs w:val="18"/>
        </w:rPr>
        <w:t>o</w:t>
      </w:r>
      <w:r w:rsidRPr="00133BEC">
        <w:rPr>
          <w:rFonts w:ascii="HelveticaNeueLT Pro 57 Cn" w:hAnsi="HelveticaNeueLT Pro 57 Cn"/>
          <w:sz w:val="18"/>
          <w:szCs w:val="18"/>
        </w:rPr>
        <w:t xml:space="preserve"> odstoupit od darovací smlouvy o poskytnutí Příspěvku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případě, že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Příjemce nesplnil podmínky pro poskytnutí Příspěvku nebo že Příjemce použil nebo se pokusil použít příspěvek v rozporu s těmito pravidly.</w:t>
      </w:r>
    </w:p>
    <w:p w14:paraId="2272A303" w14:textId="77777777" w:rsidR="00C52FD4" w:rsidRDefault="00C52FD4" w:rsidP="00C52FD4">
      <w:pPr>
        <w:pStyle w:val="Zkladntext"/>
        <w:spacing w:line="228" w:lineRule="auto"/>
        <w:ind w:left="-709" w:right="-425"/>
        <w:rPr>
          <w:rFonts w:ascii="HelveticaNeueLT Pro 57 Cn" w:hAnsi="HelveticaNeueLT Pro 57 Cn"/>
          <w:sz w:val="16"/>
          <w:szCs w:val="16"/>
        </w:rPr>
      </w:pPr>
    </w:p>
    <w:p w14:paraId="22E4600A" w14:textId="7FE57246" w:rsidR="00C52FD4" w:rsidRDefault="00C52FD4" w:rsidP="00C52FD4">
      <w:pPr>
        <w:pStyle w:val="Zkladntext"/>
        <w:spacing w:line="228" w:lineRule="auto"/>
        <w:ind w:left="-709" w:right="-425"/>
        <w:rPr>
          <w:rFonts w:ascii="HelveticaNeueLT Pro 57 Cn" w:hAnsi="HelveticaNeueLT Pro 57 Cn"/>
          <w:sz w:val="16"/>
          <w:szCs w:val="16"/>
        </w:rPr>
      </w:pPr>
    </w:p>
    <w:p w14:paraId="2E453115" w14:textId="205DE0BE" w:rsidR="00C52FD4" w:rsidRDefault="00AB2974" w:rsidP="00C52FD4">
      <w:pPr>
        <w:pStyle w:val="Zkladntext"/>
        <w:spacing w:line="228" w:lineRule="auto"/>
        <w:ind w:left="-709" w:right="-425"/>
        <w:rPr>
          <w:rFonts w:ascii="HelveticaNeueLT Pro 57 Cn" w:hAnsi="HelveticaNeueLT Pro 57 Cn"/>
          <w:sz w:val="16"/>
          <w:szCs w:val="16"/>
        </w:rPr>
      </w:pPr>
      <w:r>
        <w:rPr>
          <w:rFonts w:ascii="HelveticaNeueLT Pro 57 Cn" w:hAnsi="HelveticaNeueLT Pro 57 Cn" w:cstheme="minorHAnsi"/>
          <w:noProof/>
          <w:sz w:val="20"/>
          <w:szCs w:val="20"/>
          <w:lang w:eastAsia="cs-CZ"/>
        </w:rPr>
        <mc:AlternateContent>
          <mc:Choice Requires="wps">
            <w:drawing>
              <wp:anchor distT="0" distB="0" distL="114300" distR="114300" simplePos="0" relativeHeight="251738624" behindDoc="0" locked="0" layoutInCell="1" allowOverlap="1" wp14:anchorId="0672E72F" wp14:editId="399686D7">
                <wp:simplePos x="0" y="0"/>
                <wp:positionH relativeFrom="margin">
                  <wp:posOffset>-427686</wp:posOffset>
                </wp:positionH>
                <wp:positionV relativeFrom="paragraph">
                  <wp:posOffset>111125</wp:posOffset>
                </wp:positionV>
                <wp:extent cx="7021001" cy="15903"/>
                <wp:effectExtent l="0" t="0" r="27940" b="22225"/>
                <wp:wrapNone/>
                <wp:docPr id="604263731" name="Přímá spojnice 20"/>
                <wp:cNvGraphicFramePr/>
                <a:graphic xmlns:a="http://schemas.openxmlformats.org/drawingml/2006/main">
                  <a:graphicData uri="http://schemas.microsoft.com/office/word/2010/wordprocessingShape">
                    <wps:wsp>
                      <wps:cNvCnPr/>
                      <wps:spPr>
                        <a:xfrm>
                          <a:off x="0" y="0"/>
                          <a:ext cx="7021001" cy="15903"/>
                        </a:xfrm>
                        <a:prstGeom prst="line">
                          <a:avLst/>
                        </a:prstGeom>
                        <a:ln w="12700">
                          <a:solidFill>
                            <a:srgbClr val="2F54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AFBC676" id="Přímá spojnice 20" o:spid="_x0000_s1026" style="position:absolute;z-index:251738624;visibility:visible;mso-wrap-style:square;mso-wrap-distance-left:9pt;mso-wrap-distance-top:0;mso-wrap-distance-right:9pt;mso-wrap-distance-bottom:0;mso-position-horizontal:absolute;mso-position-horizontal-relative:margin;mso-position-vertical:absolute;mso-position-vertical-relative:text" from="-33.7pt,8.75pt" to="519.1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" strokecolor="#2f5496" strokeweight="1pt">
                <v:stroke joinstyle="miter"/>
                <w10:wrap anchorx="margin"/>
              </v:line>
            </w:pict>
          </mc:Fallback>
        </mc:AlternateContent>
      </w:r>
    </w:p>
    <w:p w14:paraId="2F78B71D" w14:textId="77777777" w:rsidR="00C52FD4" w:rsidRPr="00AB61A4" w:rsidRDefault="00C52FD4" w:rsidP="00C52FD4">
      <w:pPr>
        <w:pStyle w:val="Zkladntext"/>
        <w:spacing w:line="228" w:lineRule="auto"/>
        <w:ind w:left="-709" w:right="-425"/>
        <w:rPr>
          <w:rFonts w:ascii="HelveticaNeueLT Pro 57 Cn" w:hAnsi="HelveticaNeueLT Pro 57 Cn"/>
          <w:sz w:val="16"/>
          <w:szCs w:val="16"/>
        </w:rPr>
      </w:pPr>
    </w:p>
    <w:p w14:paraId="4515AE20" w14:textId="77777777" w:rsidR="00C52FD4" w:rsidRPr="00C857E5" w:rsidRDefault="00C52FD4" w:rsidP="00C52FD4">
      <w:pPr>
        <w:pStyle w:val="Zkladntext"/>
        <w:tabs>
          <w:tab w:val="left" w:pos="6379"/>
        </w:tabs>
        <w:spacing w:line="228" w:lineRule="auto"/>
        <w:ind w:left="1134" w:right="-425"/>
        <w:jc w:val="both"/>
        <w:rPr>
          <w:rFonts w:ascii="HelveticaNeueLT Pro 57 Cn" w:hAnsi="HelveticaNeueLT Pro 57 Cn"/>
          <w:i/>
          <w:iCs/>
          <w:sz w:val="16"/>
          <w:szCs w:val="16"/>
        </w:rPr>
      </w:pPr>
      <w:r w:rsidRPr="00C857E5">
        <w:rPr>
          <w:rFonts w:ascii="HelveticaNeueLT Pro 57 Cn" w:hAnsi="HelveticaNeueLT Pro 57 Cn"/>
          <w:i/>
          <w:iCs/>
          <w:spacing w:val="-2"/>
          <w:sz w:val="16"/>
          <w:szCs w:val="16"/>
        </w:rPr>
        <w:tab/>
      </w:r>
    </w:p>
    <w:p w14:paraId="6BC5CC40" w14:textId="77777777" w:rsidR="00C52FD4" w:rsidRDefault="00C52FD4" w:rsidP="00C52FD4">
      <w:pPr>
        <w:spacing w:after="0" w:line="228" w:lineRule="auto"/>
        <w:ind w:left="1134" w:right="-425"/>
        <w:jc w:val="both"/>
        <w:rPr>
          <w:rFonts w:ascii="HelveticaNeueLT Pro 57 Cn" w:hAnsi="HelveticaNeueLT Pro 57 Cn"/>
          <w:b/>
          <w:bCs/>
          <w:iCs/>
          <w:spacing w:val="-2"/>
          <w:sz w:val="16"/>
          <w:szCs w:val="16"/>
        </w:rPr>
      </w:pPr>
      <w:r w:rsidRPr="00C857E5">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t>Up</w:t>
      </w:r>
      <w:r w:rsidRPr="00C857E5">
        <w:rPr>
          <w:rFonts w:ascii="HelveticaNeueLT Pro 57 Cn" w:hAnsi="HelveticaNeueLT Pro 57 Cn"/>
          <w:b/>
          <w:bCs/>
          <w:iCs/>
          <w:spacing w:val="-8"/>
          <w:sz w:val="16"/>
          <w:szCs w:val="16"/>
        </w:rPr>
        <w:t xml:space="preserve"> </w:t>
      </w:r>
      <w:r w:rsidRPr="00C857E5">
        <w:rPr>
          <w:rFonts w:ascii="HelveticaNeueLT Pro 57 Cn" w:hAnsi="HelveticaNeueLT Pro 57 Cn"/>
          <w:b/>
          <w:bCs/>
          <w:iCs/>
          <w:sz w:val="16"/>
          <w:szCs w:val="16"/>
        </w:rPr>
        <w:t>Česká</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z w:val="16"/>
          <w:szCs w:val="16"/>
        </w:rPr>
        <w:t>republika</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pacing w:val="-2"/>
          <w:sz w:val="16"/>
          <w:szCs w:val="16"/>
        </w:rPr>
        <w:t>s.r.o.</w:t>
      </w:r>
    </w:p>
    <w:p w14:paraId="1E39B028" w14:textId="5401FC91" w:rsidR="00C52FD4" w:rsidRPr="00EE5055" w:rsidRDefault="00C52FD4" w:rsidP="00C52FD4">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 xml:space="preserve">V Kyjově dne </w:t>
      </w:r>
      <w:r w:rsidR="007302E1">
        <w:rPr>
          <w:rFonts w:ascii="HelveticaNeueLT Pro 57 Cn" w:hAnsi="HelveticaNeueLT Pro 57 Cn"/>
          <w:iCs/>
          <w:spacing w:val="-2"/>
          <w:sz w:val="16"/>
          <w:szCs w:val="16"/>
        </w:rPr>
        <w:t>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w:t>
      </w:r>
      <w:r w:rsidR="007302E1">
        <w:rPr>
          <w:rFonts w:ascii="HelveticaNeueLT Pro 57 Cn" w:hAnsi="HelveticaNeueLT Pro 57 Cn"/>
          <w:iCs/>
          <w:spacing w:val="-2"/>
          <w:sz w:val="16"/>
          <w:szCs w:val="16"/>
        </w:rPr>
        <w:t>1</w:t>
      </w:r>
      <w:r w:rsidRPr="00EE5055">
        <w:rPr>
          <w:rFonts w:ascii="HelveticaNeueLT Pro 57 Cn" w:hAnsi="HelveticaNeueLT Pro 57 Cn"/>
          <w:iCs/>
          <w:spacing w:val="-2"/>
          <w:sz w:val="16"/>
          <w:szCs w:val="16"/>
        </w:rPr>
        <w:t>.202</w:t>
      </w:r>
      <w:r w:rsidR="007302E1">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 xml:space="preserve">V Praze dne </w:t>
      </w:r>
      <w:r w:rsidR="007302E1">
        <w:rPr>
          <w:rFonts w:ascii="HelveticaNeueLT Pro 57 Cn" w:hAnsi="HelveticaNeueLT Pro 57 Cn"/>
          <w:iCs/>
          <w:spacing w:val="-2"/>
          <w:sz w:val="16"/>
          <w:szCs w:val="16"/>
        </w:rPr>
        <w:t>28</w:t>
      </w:r>
      <w:r w:rsidR="007302E1" w:rsidRPr="00EE5055">
        <w:rPr>
          <w:rFonts w:ascii="HelveticaNeueLT Pro 57 Cn" w:hAnsi="HelveticaNeueLT Pro 57 Cn"/>
          <w:iCs/>
          <w:spacing w:val="-2"/>
          <w:sz w:val="16"/>
          <w:szCs w:val="16"/>
        </w:rPr>
        <w:t>.</w:t>
      </w:r>
      <w:r w:rsidR="007302E1">
        <w:rPr>
          <w:rFonts w:ascii="HelveticaNeueLT Pro 57 Cn" w:hAnsi="HelveticaNeueLT Pro 57 Cn"/>
          <w:iCs/>
          <w:spacing w:val="-2"/>
          <w:sz w:val="16"/>
          <w:szCs w:val="16"/>
        </w:rPr>
        <w:t>11</w:t>
      </w:r>
      <w:r w:rsidR="007302E1" w:rsidRPr="00EE5055">
        <w:rPr>
          <w:rFonts w:ascii="HelveticaNeueLT Pro 57 Cn" w:hAnsi="HelveticaNeueLT Pro 57 Cn"/>
          <w:iCs/>
          <w:spacing w:val="-2"/>
          <w:sz w:val="16"/>
          <w:szCs w:val="16"/>
        </w:rPr>
        <w:t>.202</w:t>
      </w:r>
      <w:r w:rsidR="007302E1">
        <w:rPr>
          <w:rFonts w:ascii="HelveticaNeueLT Pro 57 Cn" w:hAnsi="HelveticaNeueLT Pro 57 Cn"/>
          <w:iCs/>
          <w:spacing w:val="-2"/>
          <w:sz w:val="16"/>
          <w:szCs w:val="16"/>
        </w:rPr>
        <w:t>5</w:t>
      </w:r>
    </w:p>
    <w:p w14:paraId="094AE461" w14:textId="77777777" w:rsidR="007D46F3" w:rsidRDefault="007D46F3" w:rsidP="00274C6B">
      <w:pPr>
        <w:spacing w:after="0" w:line="240" w:lineRule="auto"/>
        <w:jc w:val="both"/>
        <w:rPr>
          <w:rFonts w:ascii="HelveticaNeueLT Pro 57 Cn" w:hAnsi="HelveticaNeueLT Pro 57 Cn" w:cstheme="minorHAnsi"/>
          <w:sz w:val="20"/>
          <w:szCs w:val="20"/>
        </w:rPr>
      </w:pPr>
    </w:p>
    <w:p w14:paraId="1928137D" w14:textId="77777777" w:rsidR="007D46F3" w:rsidRDefault="007D46F3" w:rsidP="00274C6B">
      <w:pPr>
        <w:spacing w:after="0" w:line="240" w:lineRule="auto"/>
        <w:jc w:val="both"/>
        <w:rPr>
          <w:rFonts w:ascii="HelveticaNeueLT Pro 57 Cn" w:hAnsi="HelveticaNeueLT Pro 57 Cn" w:cstheme="minorHAnsi"/>
          <w:sz w:val="20"/>
          <w:szCs w:val="20"/>
        </w:rPr>
      </w:pPr>
    </w:p>
    <w:p w14:paraId="3180695E" w14:textId="77777777" w:rsidR="007D46F3" w:rsidRDefault="007D46F3" w:rsidP="00274C6B">
      <w:pPr>
        <w:spacing w:after="0" w:line="240" w:lineRule="auto"/>
        <w:jc w:val="both"/>
        <w:rPr>
          <w:rFonts w:ascii="HelveticaNeueLT Pro 57 Cn" w:hAnsi="HelveticaNeueLT Pro 57 Cn" w:cstheme="minorHAnsi"/>
          <w:sz w:val="20"/>
          <w:szCs w:val="20"/>
        </w:rPr>
      </w:pPr>
    </w:p>
    <w:p w14:paraId="26571584" w14:textId="77777777" w:rsidR="00C857E5" w:rsidRDefault="00C857E5" w:rsidP="00274C6B">
      <w:pPr>
        <w:spacing w:after="0" w:line="240" w:lineRule="auto"/>
        <w:jc w:val="both"/>
        <w:rPr>
          <w:rFonts w:ascii="HelveticaNeueLT Pro 57 Cn" w:hAnsi="HelveticaNeueLT Pro 57 Cn" w:cstheme="minorHAnsi"/>
          <w:sz w:val="20"/>
          <w:szCs w:val="20"/>
        </w:rPr>
      </w:pPr>
    </w:p>
    <w:p w14:paraId="5DE37DF6" w14:textId="77777777" w:rsidR="007D46F3" w:rsidRDefault="007D46F3" w:rsidP="00274C6B">
      <w:pPr>
        <w:spacing w:after="0" w:line="240" w:lineRule="auto"/>
        <w:jc w:val="both"/>
        <w:rPr>
          <w:rFonts w:ascii="HelveticaNeueLT Pro 57 Cn" w:hAnsi="HelveticaNeueLT Pro 57 Cn" w:cstheme="minorHAnsi"/>
          <w:sz w:val="20"/>
          <w:szCs w:val="20"/>
        </w:rPr>
      </w:pPr>
    </w:p>
    <w:p w14:paraId="7B641FD4" w14:textId="77777777" w:rsidR="007D46F3" w:rsidRDefault="007D46F3" w:rsidP="00274C6B">
      <w:pPr>
        <w:spacing w:after="0" w:line="240" w:lineRule="auto"/>
        <w:jc w:val="both"/>
        <w:rPr>
          <w:rFonts w:ascii="HelveticaNeueLT Pro 57 Cn" w:hAnsi="HelveticaNeueLT Pro 57 Cn" w:cstheme="minorHAnsi"/>
          <w:sz w:val="20"/>
          <w:szCs w:val="20"/>
        </w:rPr>
      </w:pPr>
    </w:p>
    <w:p w14:paraId="4B260392" w14:textId="77777777" w:rsidR="007D46F3" w:rsidRDefault="007D46F3" w:rsidP="00274C6B">
      <w:pPr>
        <w:spacing w:after="0" w:line="240" w:lineRule="auto"/>
        <w:jc w:val="both"/>
        <w:rPr>
          <w:rFonts w:ascii="HelveticaNeueLT Pro 57 Cn" w:hAnsi="HelveticaNeueLT Pro 57 Cn" w:cstheme="minorHAnsi"/>
          <w:sz w:val="20"/>
          <w:szCs w:val="20"/>
        </w:rPr>
      </w:pPr>
    </w:p>
    <w:p w14:paraId="0C63E61D" w14:textId="77777777" w:rsidR="007D46F3" w:rsidRDefault="007D46F3" w:rsidP="00274C6B">
      <w:pPr>
        <w:spacing w:after="0" w:line="240" w:lineRule="auto"/>
        <w:jc w:val="both"/>
        <w:rPr>
          <w:rFonts w:ascii="HelveticaNeueLT Pro 57 Cn" w:hAnsi="HelveticaNeueLT Pro 57 Cn" w:cstheme="minorHAnsi"/>
          <w:sz w:val="20"/>
          <w:szCs w:val="20"/>
        </w:rPr>
      </w:pPr>
    </w:p>
    <w:p w14:paraId="6F7F937D" w14:textId="77777777" w:rsidR="007D46F3" w:rsidRDefault="007D46F3" w:rsidP="00274C6B">
      <w:pPr>
        <w:spacing w:after="0" w:line="240" w:lineRule="auto"/>
        <w:jc w:val="both"/>
        <w:rPr>
          <w:rFonts w:ascii="HelveticaNeueLT Pro 57 Cn" w:hAnsi="HelveticaNeueLT Pro 57 Cn" w:cstheme="minorHAnsi"/>
          <w:sz w:val="20"/>
          <w:szCs w:val="20"/>
        </w:rPr>
      </w:pPr>
    </w:p>
    <w:p w14:paraId="0C4A2204" w14:textId="77777777" w:rsidR="007D46F3" w:rsidRDefault="007D46F3" w:rsidP="00274C6B">
      <w:pPr>
        <w:spacing w:after="0" w:line="240" w:lineRule="auto"/>
        <w:jc w:val="both"/>
        <w:rPr>
          <w:rFonts w:ascii="HelveticaNeueLT Pro 57 Cn" w:hAnsi="HelveticaNeueLT Pro 57 Cn" w:cstheme="minorHAnsi"/>
          <w:sz w:val="20"/>
          <w:szCs w:val="20"/>
        </w:rPr>
      </w:pPr>
    </w:p>
    <w:p w14:paraId="1307B3D2" w14:textId="73330137" w:rsidR="00C13F21" w:rsidRDefault="00C13F21" w:rsidP="00274C6B">
      <w:pPr>
        <w:spacing w:after="0" w:line="240" w:lineRule="auto"/>
        <w:jc w:val="both"/>
        <w:rPr>
          <w:rFonts w:ascii="HelveticaNeueLT Pro 57 Cn" w:hAnsi="HelveticaNeueLT Pro 57 Cn" w:cstheme="minorHAnsi"/>
          <w:sz w:val="20"/>
          <w:szCs w:val="20"/>
        </w:rPr>
      </w:pPr>
    </w:p>
    <w:p w14:paraId="298A33E4" w14:textId="53DC7657" w:rsidR="00C13F21" w:rsidRDefault="004841EE" w:rsidP="00274C6B">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712000" behindDoc="0" locked="0" layoutInCell="1" allowOverlap="1" wp14:anchorId="7E951DD8" wp14:editId="38893E1B">
                <wp:simplePos x="0" y="0"/>
                <wp:positionH relativeFrom="margin">
                  <wp:posOffset>5392420</wp:posOffset>
                </wp:positionH>
                <wp:positionV relativeFrom="paragraph">
                  <wp:posOffset>-354330</wp:posOffset>
                </wp:positionV>
                <wp:extent cx="1267460" cy="449580"/>
                <wp:effectExtent l="19050" t="19050" r="27940" b="26670"/>
                <wp:wrapNone/>
                <wp:docPr id="3054663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336699"/>
                        </a:solidFill>
                        <a:ln w="38100">
                          <a:solidFill>
                            <a:srgbClr val="FFFFFF"/>
                          </a:solidFill>
                          <a:miter lim="800000"/>
                          <a:headEnd/>
                          <a:tailEnd/>
                        </a:ln>
                      </wps:spPr>
                      <wps:txbx>
                        <w:txbxContent>
                          <w:p w14:paraId="5E382420" w14:textId="671CDB86" w:rsidR="004841EE" w:rsidRPr="00AC0D81" w:rsidRDefault="004841EE" w:rsidP="004841EE">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3</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951DD8" id="_x0000_s1029" type="#_x0000_t202" style="position:absolute;left:0;text-align:left;margin-left:424.6pt;margin-top:-27.9pt;width:99.8pt;height:35.4pt;z-index:25171200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" fillcolor="#369" strokecolor="white" strokeweight="3pt">
                <v:textbox style="mso-fit-shape-to-text:t">
                  <w:txbxContent>
                    <w:p w14:paraId="5E382420" w14:textId="671CDB86" w:rsidR="004841EE" w:rsidRPr="00AC0D81" w:rsidRDefault="004841EE" w:rsidP="004841EE">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3</w:t>
                      </w:r>
                    </w:p>
                  </w:txbxContent>
                </v:textbox>
                <w10:wrap anchorx="margin"/>
              </v:shape>
            </w:pict>
          </mc:Fallback>
        </mc:AlternateContent>
      </w:r>
      <w:r>
        <w:rPr>
          <w:noProof/>
          <w:lang w:eastAsia="cs-CZ"/>
        </w:rPr>
        <mc:AlternateContent>
          <mc:Choice Requires="wps">
            <w:drawing>
              <wp:anchor distT="0" distB="0" distL="0" distR="0" simplePos="0" relativeHeight="251710976" behindDoc="0" locked="0" layoutInCell="1" allowOverlap="1" wp14:anchorId="022DED21" wp14:editId="7513850E">
                <wp:simplePos x="0" y="0"/>
                <wp:positionH relativeFrom="page">
                  <wp:posOffset>-2540</wp:posOffset>
                </wp:positionH>
                <wp:positionV relativeFrom="page">
                  <wp:posOffset>-1905</wp:posOffset>
                </wp:positionV>
                <wp:extent cx="7560945" cy="266700"/>
                <wp:effectExtent l="0" t="0" r="1905" b="0"/>
                <wp:wrapNone/>
                <wp:docPr id="159629389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83DF948" id="Graphic 5" o:spid="_x0000_s1026" style="position:absolute;margin-left:-.2pt;margin-top:-.15pt;width:595.35pt;height:21pt;z-index:251710976;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" path="m7560564,l,,,266700r7560564,l7560564,xe" fillcolor="#369" stroked="f">
                <v:path arrowok="t"/>
                <w10:wrap anchorx="page" anchory="page"/>
              </v:shape>
            </w:pict>
          </mc:Fallback>
        </mc:AlternateContent>
      </w:r>
    </w:p>
    <w:p w14:paraId="68AF7BB1" w14:textId="77777777" w:rsidR="004841EE" w:rsidRDefault="004841EE" w:rsidP="007302E1">
      <w:pPr>
        <w:spacing w:after="40" w:line="240" w:lineRule="auto"/>
        <w:ind w:left="-709"/>
        <w:rPr>
          <w:rFonts w:ascii="HelveticaNeueLT Pro 97 BlkCn" w:hAnsi="HelveticaNeueLT Pro 97 BlkCn"/>
          <w:color w:val="000000" w:themeColor="text1"/>
          <w:sz w:val="26"/>
          <w:szCs w:val="26"/>
        </w:rPr>
      </w:pPr>
    </w:p>
    <w:p w14:paraId="64CCDA72" w14:textId="0FCA8DD2" w:rsidR="007302E1" w:rsidRPr="00EB150E" w:rsidRDefault="007302E1" w:rsidP="007302E1">
      <w:pPr>
        <w:spacing w:after="40" w:line="240" w:lineRule="auto"/>
        <w:ind w:left="-709"/>
        <w:rPr>
          <w:rFonts w:ascii="HelveticaNeueLT Pro 97 BlkCn" w:hAnsi="HelveticaNeueLT Pro 97 BlkCn"/>
          <w:color w:val="000000" w:themeColor="text1"/>
          <w:sz w:val="26"/>
          <w:szCs w:val="26"/>
        </w:rPr>
      </w:pPr>
      <w:r w:rsidRPr="006C7EB8">
        <w:rPr>
          <w:rFonts w:ascii="HelveticaNeueLT Pro 57 Cn" w:hAnsi="HelveticaNeueLT Pro 57 Cn" w:cstheme="minorHAnsi"/>
          <w:noProof/>
          <w:sz w:val="20"/>
          <w:szCs w:val="20"/>
          <w:lang w:eastAsia="cs-CZ"/>
        </w:rPr>
        <w:drawing>
          <wp:anchor distT="0" distB="0" distL="114300" distR="114300" simplePos="0" relativeHeight="251708928" behindDoc="1" locked="0" layoutInCell="1" allowOverlap="1" wp14:anchorId="6213CDFE" wp14:editId="2CD2715A">
            <wp:simplePos x="0" y="0"/>
            <wp:positionH relativeFrom="column">
              <wp:posOffset>4766310</wp:posOffset>
            </wp:positionH>
            <wp:positionV relativeFrom="paragraph">
              <wp:posOffset>15875</wp:posOffset>
            </wp:positionV>
            <wp:extent cx="514350" cy="526640"/>
            <wp:effectExtent l="0" t="0" r="0" b="6985"/>
            <wp:wrapNone/>
            <wp:docPr id="1184913946"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4350" cy="526640"/>
                    </a:xfrm>
                    <a:prstGeom prst="rect">
                      <a:avLst/>
                    </a:prstGeom>
                  </pic:spPr>
                </pic:pic>
              </a:graphicData>
            </a:graphic>
            <wp14:sizeRelH relativeFrom="margin">
              <wp14:pctWidth>0</wp14:pctWidth>
            </wp14:sizeRelH>
            <wp14:sizeRelV relativeFrom="margin">
              <wp14:pctHeight>0</wp14:pctHeight>
            </wp14:sizeRelV>
          </wp:anchor>
        </w:drawing>
      </w:r>
      <w:r w:rsidRPr="00EB150E">
        <w:rPr>
          <w:rFonts w:ascii="HelveticaNeueLT Pro 97 BlkCn" w:hAnsi="HelveticaNeueLT Pro 97 BlkCn"/>
          <w:noProof/>
          <w:color w:val="000000" w:themeColor="text1"/>
          <w:sz w:val="26"/>
          <w:szCs w:val="26"/>
          <w:lang w:eastAsia="cs-CZ"/>
        </w:rPr>
        <w:drawing>
          <wp:anchor distT="0" distB="0" distL="114300" distR="114300" simplePos="0" relativeHeight="251706880" behindDoc="1" locked="0" layoutInCell="1" allowOverlap="1" wp14:anchorId="205348A3" wp14:editId="36165EDF">
            <wp:simplePos x="0" y="0"/>
            <wp:positionH relativeFrom="margin">
              <wp:posOffset>5434330</wp:posOffset>
            </wp:positionH>
            <wp:positionV relativeFrom="paragraph">
              <wp:posOffset>22225</wp:posOffset>
            </wp:positionV>
            <wp:extent cx="1207135" cy="476885"/>
            <wp:effectExtent l="0" t="0" r="0" b="0"/>
            <wp:wrapNone/>
            <wp:docPr id="1459967393" name="Obrázek 145996739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0" distR="0" simplePos="0" relativeHeight="251707904" behindDoc="0" locked="0" layoutInCell="1" allowOverlap="1" wp14:anchorId="134259B2" wp14:editId="7377BC7B">
                <wp:simplePos x="0" y="0"/>
                <wp:positionH relativeFrom="page">
                  <wp:posOffset>6081395</wp:posOffset>
                </wp:positionH>
                <wp:positionV relativeFrom="paragraph">
                  <wp:posOffset>3908</wp:posOffset>
                </wp:positionV>
                <wp:extent cx="1270" cy="497205"/>
                <wp:effectExtent l="0" t="0" r="36830" b="17145"/>
                <wp:wrapNone/>
                <wp:docPr id="862455684"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577F856" id="Volný tvar: obrazec 11" o:spid="_x0000_s1026" style="position:absolute;margin-left:478.85pt;margin-top:.3pt;width:.1pt;height:39.15pt;z-index:251707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" path="m,l,497205e" filled="f" strokecolor="#a6a6a6" strokeweight=".5pt">
                <v:path arrowok="t"/>
                <w10:wrap anchorx="page"/>
              </v:shape>
            </w:pict>
          </mc:Fallback>
        </mc:AlternateContent>
      </w:r>
      <w:r w:rsidRPr="00EB150E">
        <w:rPr>
          <w:rFonts w:ascii="HelveticaNeueLT Pro 97 BlkCn" w:hAnsi="HelveticaNeueLT Pro 97 BlkCn"/>
          <w:color w:val="000000" w:themeColor="text1"/>
          <w:sz w:val="26"/>
          <w:szCs w:val="26"/>
        </w:rPr>
        <w:t xml:space="preserve">PRAVIDLA </w:t>
      </w:r>
      <w:r w:rsidRPr="00674B63">
        <w:rPr>
          <w:rFonts w:ascii="HelveticaNeueLT Pro 97 BlkCn" w:hAnsi="HelveticaNeueLT Pro 97 BlkCn"/>
          <w:i/>
          <w:iCs/>
          <w:color w:val="007CC2"/>
          <w:sz w:val="40"/>
          <w:szCs w:val="40"/>
        </w:rPr>
        <w:t xml:space="preserve">ČERPÁNÍ </w:t>
      </w:r>
      <w:r w:rsidRPr="00EB150E">
        <w:rPr>
          <w:rFonts w:ascii="HelveticaNeueLT Pro 97 BlkCn" w:hAnsi="HelveticaNeueLT Pro 97 BlkCn"/>
          <w:color w:val="000000" w:themeColor="text1"/>
          <w:sz w:val="26"/>
          <w:szCs w:val="26"/>
        </w:rPr>
        <w:t>PŘÍSPĚVKŮ PROGRAMU</w:t>
      </w:r>
    </w:p>
    <w:p w14:paraId="21E530EA" w14:textId="39FC4903" w:rsidR="007302E1" w:rsidRDefault="007302E1" w:rsidP="007302E1">
      <w:pPr>
        <w:pStyle w:val="Nzev"/>
        <w:spacing w:before="0"/>
        <w:ind w:left="-709" w:right="-147"/>
        <w:rPr>
          <w:rFonts w:ascii="HelveticaNeueLT Pro 57 Cn" w:hAnsi="HelveticaNeueLT Pro 57 Cn"/>
          <w:b/>
          <w:bCs/>
          <w:color w:val="FE0000"/>
          <w:spacing w:val="-5"/>
          <w:sz w:val="26"/>
          <w:szCs w:val="26"/>
        </w:rPr>
      </w:pPr>
      <w:r w:rsidRPr="00FD0C75">
        <w:rPr>
          <w:rFonts w:ascii="HelveticaNeueLT Pro 57 Cn" w:hAnsi="HelveticaNeueLT Pro 57 Cn"/>
          <w:b/>
          <w:bCs/>
          <w:color w:val="FE0000"/>
          <w:sz w:val="26"/>
          <w:szCs w:val="26"/>
        </w:rPr>
        <w:t xml:space="preserve">KYJOVSKÁ KARTA </w:t>
      </w:r>
      <w:r w:rsidRPr="007B74C5">
        <w:rPr>
          <w:rFonts w:ascii="HelveticaNeueLT Pro 57 Cn" w:hAnsi="HelveticaNeueLT Pro 57 Cn"/>
          <w:b/>
          <w:bCs/>
          <w:color w:val="FE0000"/>
          <w:sz w:val="26"/>
          <w:szCs w:val="26"/>
        </w:rPr>
        <w:sym w:font="Wingdings 3" w:char="F084"/>
      </w:r>
      <w:r w:rsidRPr="007B74C5">
        <w:rPr>
          <w:rFonts w:ascii="HelveticaNeueLT Pro 57 Cn" w:hAnsi="HelveticaNeueLT Pro 57 Cn"/>
          <w:b/>
          <w:bCs/>
          <w:color w:val="FE0000"/>
          <w:sz w:val="26"/>
          <w:szCs w:val="26"/>
        </w:rPr>
        <w:t xml:space="preserve"> S</w:t>
      </w:r>
      <w:r w:rsidR="007027CA">
        <w:rPr>
          <w:rFonts w:ascii="HelveticaNeueLT Pro 57 Cn" w:hAnsi="HelveticaNeueLT Pro 57 Cn"/>
          <w:b/>
          <w:bCs/>
          <w:color w:val="FE0000"/>
          <w:sz w:val="26"/>
          <w:szCs w:val="26"/>
        </w:rPr>
        <w:t>ENIOR 70+</w:t>
      </w:r>
      <w:r w:rsidRPr="007B74C5">
        <w:rPr>
          <w:rFonts w:ascii="HelveticaNeueLT Pro 57 Cn" w:hAnsi="HelveticaNeueLT Pro 57 Cn"/>
          <w:b/>
          <w:bCs/>
          <w:color w:val="FE0000"/>
          <w:sz w:val="26"/>
          <w:szCs w:val="26"/>
        </w:rPr>
        <w:t xml:space="preserve"> (2026) </w:t>
      </w:r>
      <w:r w:rsidRPr="00FD0C75">
        <w:rPr>
          <w:rFonts w:ascii="HelveticaNeueLT Pro 57 Cn" w:hAnsi="HelveticaNeueLT Pro 57 Cn"/>
          <w:b/>
          <w:bCs/>
          <w:color w:val="FE0000"/>
          <w:spacing w:val="-5"/>
          <w:sz w:val="26"/>
          <w:szCs w:val="26"/>
        </w:rPr>
        <w:br/>
      </w:r>
    </w:p>
    <w:p w14:paraId="70925141" w14:textId="77777777" w:rsidR="007302E1" w:rsidRPr="003D59AF" w:rsidRDefault="007302E1" w:rsidP="007302E1">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sz w:val="18"/>
          <w:szCs w:val="18"/>
        </w:rPr>
        <w:t>Podáním</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žádosti</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Aktivní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město</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přijímá</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uvedeny</w:t>
      </w:r>
      <w:r w:rsidRPr="003D59AF">
        <w:rPr>
          <w:rFonts w:ascii="HelveticaNeueLT Pro 57 Cn" w:hAnsi="HelveticaNeueLT Pro 57 Cn"/>
          <w:spacing w:val="-5"/>
          <w:sz w:val="18"/>
          <w:szCs w:val="18"/>
        </w:rPr>
        <w:t xml:space="preserve"> </w:t>
      </w:r>
      <w:r w:rsidRPr="003D59AF">
        <w:rPr>
          <w:rFonts w:ascii="HelveticaNeueLT Pro 57 Cn" w:hAnsi="HelveticaNeueLT Pro 57 Cn"/>
          <w:spacing w:val="-2"/>
          <w:sz w:val="18"/>
          <w:szCs w:val="18"/>
        </w:rPr>
        <w:t>dále.</w:t>
      </w:r>
    </w:p>
    <w:p w14:paraId="3844190F" w14:textId="77777777" w:rsidR="007302E1" w:rsidRPr="003D59AF" w:rsidRDefault="007302E1" w:rsidP="007302E1">
      <w:pPr>
        <w:pStyle w:val="Zkladntext"/>
        <w:spacing w:line="228" w:lineRule="auto"/>
        <w:ind w:left="-709" w:right="-425"/>
        <w:jc w:val="both"/>
        <w:rPr>
          <w:rFonts w:ascii="HelveticaNeueLT Pro 57 Cn" w:hAnsi="HelveticaNeueLT Pro 57 Cn"/>
          <w:b/>
          <w:sz w:val="18"/>
          <w:szCs w:val="18"/>
        </w:rPr>
      </w:pPr>
    </w:p>
    <w:p w14:paraId="27822466" w14:textId="12BF3491" w:rsidR="007302E1" w:rsidRDefault="007302E1" w:rsidP="007302E1">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b/>
          <w:sz w:val="18"/>
          <w:szCs w:val="18"/>
        </w:rPr>
        <w:t xml:space="preserve">Dárcem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Operátorem systému</w:t>
      </w:r>
      <w:r w:rsidRPr="003D59AF">
        <w:rPr>
          <w:rFonts w:ascii="HelveticaNeueLT Pro 57 Cn" w:hAnsi="HelveticaNeueLT Pro 57 Cn"/>
          <w:b/>
          <w:spacing w:val="40"/>
          <w:sz w:val="18"/>
          <w:szCs w:val="18"/>
        </w:rPr>
        <w:t xml:space="preserve"> </w:t>
      </w:r>
      <w:r w:rsidRPr="003D59AF">
        <w:rPr>
          <w:rFonts w:ascii="HelveticaNeueLT Pro 57 Cn" w:hAnsi="HelveticaNeueLT Pro 57 Cn"/>
          <w:b/>
          <w:sz w:val="18"/>
          <w:szCs w:val="18"/>
        </w:rPr>
        <w:t xml:space="preserve">(administrátorem programu)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Up Česká republika s.r.o.</w:t>
      </w:r>
      <w:r w:rsidRPr="003D59AF">
        <w:rPr>
          <w:rFonts w:ascii="HelveticaNeueLT Pro 57 Cn" w:hAnsi="HelveticaNeueLT Pro 57 Cn"/>
          <w:sz w:val="18"/>
          <w:szCs w:val="18"/>
        </w:rPr>
        <w:t>, se sídlem: Zelený pruh 1560/99, 140 00 Praha 4</w:t>
      </w:r>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IČO: 62913671, DIČ: CZ62913671, zapsaná v obchodním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rejstříku vedeném Městským soudem v Praze, oddíl C, vložka a. 35300 (dále jen „</w:t>
      </w:r>
      <w:r w:rsidRPr="003D59AF">
        <w:rPr>
          <w:rFonts w:ascii="HelveticaNeueLT Pro 57 Cn" w:hAnsi="HelveticaNeueLT Pro 57 Cn"/>
          <w:b/>
          <w:sz w:val="18"/>
          <w:szCs w:val="18"/>
        </w:rPr>
        <w:t>Up ČR</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Projektem </w:t>
      </w:r>
      <w:r w:rsidRPr="003D59AF">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 xml:space="preserve">„KYJOVSKÁ KARTA </w:t>
      </w:r>
      <w:r w:rsidRPr="008F2265">
        <w:rPr>
          <w:rFonts w:ascii="HelveticaNeueLT Pro 57 Cn" w:hAnsi="HelveticaNeueLT Pro 57 Cn"/>
          <w:b/>
          <w:sz w:val="18"/>
          <w:szCs w:val="18"/>
        </w:rPr>
        <w:sym w:font="Wingdings 3" w:char="F084"/>
      </w:r>
      <w:r w:rsidRPr="008F2265">
        <w:rPr>
          <w:rFonts w:ascii="HelveticaNeueLT Pro 57 Cn" w:hAnsi="HelveticaNeueLT Pro 57 Cn"/>
          <w:b/>
          <w:sz w:val="18"/>
          <w:szCs w:val="18"/>
        </w:rPr>
        <w:t xml:space="preserve"> </w:t>
      </w:r>
      <w:r w:rsidRPr="00EA1418">
        <w:rPr>
          <w:rFonts w:ascii="HelveticaNeueLT Pro 57 Cn" w:hAnsi="HelveticaNeueLT Pro 57 Cn" w:cstheme="minorBidi"/>
          <w:b/>
          <w:bCs/>
          <w:sz w:val="18"/>
          <w:szCs w:val="18"/>
        </w:rPr>
        <w:t>S</w:t>
      </w:r>
      <w:r w:rsidR="001877C9">
        <w:rPr>
          <w:rFonts w:ascii="HelveticaNeueLT Pro 57 Cn" w:hAnsi="HelveticaNeueLT Pro 57 Cn" w:cstheme="minorBidi"/>
          <w:b/>
          <w:bCs/>
          <w:sz w:val="18"/>
          <w:szCs w:val="18"/>
        </w:rPr>
        <w:t>ENIOR 70+</w:t>
      </w:r>
      <w:r>
        <w:rPr>
          <w:rFonts w:ascii="HelveticaNeueLT Pro 57 Cn" w:hAnsi="HelveticaNeueLT Pro 57 Cn" w:cstheme="minorBidi"/>
          <w:b/>
          <w:bCs/>
          <w:sz w:val="18"/>
          <w:szCs w:val="18"/>
        </w:rPr>
        <w:t xml:space="preserve"> (2026)“</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Příjemcem </w:t>
      </w:r>
      <w:r w:rsidRPr="003D59AF">
        <w:rPr>
          <w:rFonts w:ascii="HelveticaNeueLT Pro 57 Cn" w:hAnsi="HelveticaNeueLT Pro 57 Cn"/>
          <w:sz w:val="18"/>
          <w:szCs w:val="18"/>
        </w:rPr>
        <w:t>se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rozumí žadatel</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 příspěvek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Projektu, který</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splňuje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Projektu 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jemuž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příspěvek poskytne. 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sz w:val="18"/>
          <w:szCs w:val="18"/>
        </w:rPr>
        <w:t>v případě omezené svéprávnosti zákonný zástupce nebo vykonavatel odpovědnosti (zejména opatrovník, osoba jednající na základě plné moci aj.)</w:t>
      </w:r>
      <w:r>
        <w:rPr>
          <w:rFonts w:ascii="HelveticaNeueLT Pro 57 Cn" w:hAnsi="HelveticaNeueLT Pro 57 Cn"/>
          <w:sz w:val="18"/>
          <w:szCs w:val="18"/>
        </w:rPr>
        <w:t xml:space="preserve">, </w:t>
      </w:r>
      <w:r w:rsidRPr="008F2265">
        <w:rPr>
          <w:rFonts w:ascii="HelveticaNeueLT Pro 57 Cn" w:hAnsi="HelveticaNeueLT Pro 57 Cn"/>
          <w:sz w:val="18"/>
          <w:szCs w:val="18"/>
        </w:rPr>
        <w:t xml:space="preserve">do dosažení 18 let věku </w:t>
      </w:r>
      <w:r>
        <w:rPr>
          <w:rFonts w:ascii="HelveticaNeueLT Pro 57 Cn" w:hAnsi="HelveticaNeueLT Pro 57 Cn"/>
          <w:sz w:val="18"/>
          <w:szCs w:val="18"/>
        </w:rPr>
        <w:t xml:space="preserve">pak </w:t>
      </w:r>
      <w:r w:rsidRPr="008F2265">
        <w:rPr>
          <w:rFonts w:ascii="HelveticaNeueLT Pro 57 Cn" w:hAnsi="HelveticaNeueLT Pro 57 Cn"/>
          <w:sz w:val="18"/>
          <w:szCs w:val="18"/>
        </w:rPr>
        <w:t>zákonný zástupce nebo vykonavatel rodičovské odpovědnosti (zejména poručník nebo opatrovník)</w:t>
      </w:r>
      <w:r>
        <w:rPr>
          <w:rFonts w:ascii="HelveticaNeueLT Pro 57 Cn" w:hAnsi="HelveticaNeueLT Pro 57 Cn"/>
          <w:sz w:val="18"/>
          <w:szCs w:val="18"/>
        </w:rPr>
        <w:t>.</w:t>
      </w:r>
      <w:r w:rsidRPr="00BF0DAC">
        <w:rPr>
          <w:rFonts w:ascii="HelveticaNeueLT Pro 57 Cn" w:hAnsi="HelveticaNeueLT Pro 57 Cn" w:cstheme="minorHAnsi"/>
          <w:sz w:val="20"/>
          <w:szCs w:val="20"/>
        </w:rPr>
        <w:t xml:space="preserve"> </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Pořadatelem </w:t>
      </w:r>
      <w:r w:rsidRPr="003D59AF">
        <w:rPr>
          <w:rFonts w:ascii="HelveticaNeueLT Pro 57 Cn" w:hAnsi="HelveticaNeueLT Pro 57 Cn"/>
          <w:sz w:val="18"/>
          <w:szCs w:val="18"/>
        </w:rPr>
        <w:t>(poskytovatelem) aktivity se rozumí právnická nebo fyzická osoba (s příslušným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oprávněním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poskytování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vymezených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služeb),</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jehož</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provozovně/zařízení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poskytovány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zboží/služby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realizovaných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transakcí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prostřednictvím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EBAM.</w:t>
      </w:r>
      <w:r w:rsidRPr="003D59AF">
        <w:rPr>
          <w:rFonts w:ascii="HelveticaNeueLT Pro 57 Cn" w:hAnsi="HelveticaNeueLT Pro 57 Cn"/>
          <w:spacing w:val="-9"/>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Příspěvkem</w:t>
      </w:r>
      <w:r w:rsidRPr="003D59AF">
        <w:rPr>
          <w:rFonts w:ascii="HelveticaNeueLT Pro 57 Cn" w:hAnsi="HelveticaNeueLT Pro 57 Cn"/>
          <w:b/>
          <w:spacing w:val="4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rozumí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dar/plnění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poskytnutý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dárcem</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žadateli</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za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podmínek</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určených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těchto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pravidlech.</w:t>
      </w:r>
      <w:r w:rsidRPr="003D59AF">
        <w:rPr>
          <w:rFonts w:ascii="HelveticaNeueLT Pro 57 Cn" w:hAnsi="HelveticaNeueLT Pro 57 Cn"/>
          <w:spacing w:val="-6"/>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eastAsia="HelveticaNeueLT Pro 35 Th" w:hAnsi="HelveticaNeueLT Pro 57 Cn" w:cs="HelveticaNeueLT Pro 35 Th"/>
          <w:color w:val="FFC000"/>
          <w:sz w:val="18"/>
          <w:szCs w:val="18"/>
        </w:rPr>
        <w:t xml:space="preserve"> </w:t>
      </w:r>
      <w:r w:rsidRPr="003D59AF">
        <w:rPr>
          <w:rFonts w:ascii="HelveticaNeueLT Pro 57 Cn" w:hAnsi="HelveticaNeueLT Pro 57 Cn"/>
          <w:b/>
          <w:sz w:val="18"/>
          <w:szCs w:val="18"/>
        </w:rPr>
        <w:t>Elektronické</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body</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Aktivní</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město</w:t>
      </w:r>
      <w:r w:rsidRPr="003D59AF">
        <w:rPr>
          <w:rFonts w:ascii="HelveticaNeueLT Pro 57 Cn" w:hAnsi="HelveticaNeueLT Pro 57 Cn"/>
          <w:b/>
          <w:spacing w:val="-7"/>
          <w:sz w:val="18"/>
          <w:szCs w:val="18"/>
        </w:rPr>
        <w:t xml:space="preserve"> </w:t>
      </w:r>
      <w:r w:rsidRPr="003D59AF">
        <w:rPr>
          <w:rFonts w:ascii="HelveticaNeueLT Pro 57 Cn" w:hAnsi="HelveticaNeueLT Pro 57 Cn"/>
          <w:sz w:val="18"/>
          <w:szCs w:val="18"/>
        </w:rPr>
        <w:t>(dále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jen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w:t>
      </w:r>
      <w:r w:rsidRPr="003D59AF">
        <w:rPr>
          <w:rFonts w:ascii="HelveticaNeueLT Pro 57 Cn" w:hAnsi="HelveticaNeueLT Pro 57 Cn"/>
          <w:b/>
          <w:sz w:val="18"/>
          <w:szCs w:val="18"/>
        </w:rPr>
        <w:t>EBAM</w:t>
      </w:r>
      <w:r w:rsidRPr="003D59AF">
        <w:rPr>
          <w:rFonts w:ascii="HelveticaNeueLT Pro 57 Cn" w:hAnsi="HelveticaNeueLT Pro 57 Cn"/>
          <w:sz w:val="18"/>
          <w:szCs w:val="18"/>
        </w:rPr>
        <w:t>“)</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znamenají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elektronický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platební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prostředek určený k úhradě služeb v oblasti volného času, vzdělávání, sportu, kultury, cestování, péče o veřejný prostor, případně v dalších oblastech definovaných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určených pouze k úhradě omezených kategorií zboží nebo služeb.</w:t>
      </w:r>
    </w:p>
    <w:p w14:paraId="46BB2FA0" w14:textId="77777777" w:rsidR="007302E1" w:rsidRPr="003D59AF" w:rsidRDefault="007302E1" w:rsidP="007302E1">
      <w:pPr>
        <w:pStyle w:val="Zkladntext"/>
        <w:spacing w:line="228" w:lineRule="auto"/>
        <w:ind w:left="-709" w:right="-425"/>
        <w:jc w:val="both"/>
        <w:rPr>
          <w:rFonts w:ascii="HelveticaNeueLT Pro 57 Cn" w:hAnsi="HelveticaNeueLT Pro 57 Cn"/>
          <w:sz w:val="18"/>
          <w:szCs w:val="18"/>
        </w:rPr>
      </w:pPr>
    </w:p>
    <w:p w14:paraId="161EED69" w14:textId="77777777" w:rsidR="007302E1" w:rsidRPr="00551CA3" w:rsidRDefault="007302E1" w:rsidP="007302E1">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w:t>
      </w:r>
      <w:r w:rsidRPr="00551CA3">
        <w:rPr>
          <w:rFonts w:ascii="HelveticaNeueLT Pro 57 Cn" w:hAnsi="HelveticaNeueLT Pro 57 Cn"/>
          <w:b/>
          <w:bCs/>
          <w:color w:val="2F5496" w:themeColor="accent5" w:themeShade="BF"/>
          <w:spacing w:val="-2"/>
          <w:sz w:val="18"/>
          <w:szCs w:val="18"/>
        </w:rPr>
        <w:t xml:space="preserve"> </w:t>
      </w:r>
      <w:r w:rsidRPr="00551CA3">
        <w:rPr>
          <w:rFonts w:ascii="HelveticaNeueLT Pro 57 Cn" w:hAnsi="HelveticaNeueLT Pro 57 Cn"/>
          <w:b/>
          <w:bCs/>
          <w:color w:val="2F5496" w:themeColor="accent5" w:themeShade="BF"/>
          <w:sz w:val="18"/>
          <w:szCs w:val="18"/>
        </w:rPr>
        <w:t>I:</w:t>
      </w:r>
      <w:r w:rsidRPr="00551CA3">
        <w:rPr>
          <w:rFonts w:ascii="HelveticaNeueLT Pro 57 Cn" w:hAnsi="HelveticaNeueLT Pro 57 Cn"/>
          <w:b/>
          <w:bCs/>
          <w:color w:val="2F5496" w:themeColor="accent5" w:themeShade="BF"/>
          <w:spacing w:val="-2"/>
          <w:sz w:val="18"/>
          <w:szCs w:val="18"/>
        </w:rPr>
        <w:t xml:space="preserve"> Preambule</w:t>
      </w:r>
    </w:p>
    <w:p w14:paraId="3B869848" w14:textId="77777777" w:rsidR="007302E1" w:rsidRDefault="007302E1" w:rsidP="007302E1">
      <w:pPr>
        <w:spacing w:after="0" w:line="228" w:lineRule="auto"/>
        <w:ind w:left="-709" w:right="-425"/>
        <w:jc w:val="both"/>
        <w:rPr>
          <w:rFonts w:ascii="HelveticaNeueLT Pro 57 Cn" w:hAnsi="HelveticaNeueLT Pro 57 Cn"/>
          <w:i/>
          <w:sz w:val="18"/>
          <w:szCs w:val="18"/>
        </w:rPr>
      </w:pPr>
      <w:r w:rsidRPr="008F2265">
        <w:rPr>
          <w:rFonts w:ascii="HelveticaNeueLT Pro 57 Cn" w:hAnsi="HelveticaNeueLT Pro 57 Cn"/>
          <w:b/>
          <w:bCs/>
          <w:i/>
          <w:sz w:val="18"/>
          <w:szCs w:val="18"/>
        </w:rPr>
        <w:t>Město Kyjov</w:t>
      </w:r>
      <w:r>
        <w:rPr>
          <w:rFonts w:ascii="HelveticaNeueLT Pro 57 Cn" w:hAnsi="HelveticaNeueLT Pro 57 Cn"/>
          <w:i/>
          <w:sz w:val="18"/>
          <w:szCs w:val="18"/>
        </w:rPr>
        <w:t xml:space="preserve"> </w:t>
      </w:r>
      <w:r w:rsidRPr="003D59AF">
        <w:rPr>
          <w:rFonts w:ascii="HelveticaNeueLT Pro 57 Cn" w:hAnsi="HelveticaNeueLT Pro 57 Cn"/>
          <w:i/>
          <w:sz w:val="18"/>
          <w:szCs w:val="18"/>
        </w:rPr>
        <w:t>pověřil</w:t>
      </w:r>
      <w:r>
        <w:rPr>
          <w:rFonts w:ascii="HelveticaNeueLT Pro 57 Cn" w:hAnsi="HelveticaNeueLT Pro 57 Cn"/>
          <w:i/>
          <w:sz w:val="18"/>
          <w:szCs w:val="18"/>
        </w:rPr>
        <w:t>o</w:t>
      </w:r>
      <w:r w:rsidRPr="003D59AF">
        <w:rPr>
          <w:rFonts w:ascii="HelveticaNeueLT Pro 57 Cn" w:hAnsi="HelveticaNeueLT Pro 57 Cn"/>
          <w:i/>
          <w:sz w:val="18"/>
          <w:szCs w:val="18"/>
        </w:rPr>
        <w:t xml:space="preserve"> Up ČR distribucí nepeněžních Příspěvků ve prospěch občanů M</w:t>
      </w:r>
      <w:r>
        <w:rPr>
          <w:rFonts w:ascii="HelveticaNeueLT Pro 57 Cn" w:hAnsi="HelveticaNeueLT Pro 57 Cn"/>
          <w:i/>
          <w:sz w:val="18"/>
          <w:szCs w:val="18"/>
        </w:rPr>
        <w:t xml:space="preserve">ěsta Kyjova </w:t>
      </w:r>
      <w:r w:rsidRPr="003D59AF">
        <w:rPr>
          <w:rFonts w:ascii="HelveticaNeueLT Pro 57 Cn" w:hAnsi="HelveticaNeueLT Pro 57 Cn"/>
          <w:i/>
          <w:sz w:val="18"/>
          <w:szCs w:val="18"/>
        </w:rPr>
        <w:t>v</w:t>
      </w:r>
      <w:r w:rsidRPr="003D59AF">
        <w:rPr>
          <w:rFonts w:ascii="HelveticaNeueLT Pro 57 Cn" w:hAnsi="HelveticaNeueLT Pro 57 Cn"/>
          <w:i/>
          <w:spacing w:val="-2"/>
          <w:sz w:val="18"/>
          <w:szCs w:val="18"/>
        </w:rPr>
        <w:t xml:space="preserve"> </w:t>
      </w:r>
      <w:r w:rsidRPr="003D59AF">
        <w:rPr>
          <w:rFonts w:ascii="HelveticaNeueLT Pro 57 Cn" w:hAnsi="HelveticaNeueLT Pro 57 Cn"/>
          <w:i/>
          <w:sz w:val="18"/>
          <w:szCs w:val="18"/>
        </w:rPr>
        <w:t>rámci Projektu. Příspěvky jsou vypláceny prostřednictvím Informačního systému</w:t>
      </w:r>
      <w:r w:rsidRPr="003D59AF">
        <w:rPr>
          <w:rFonts w:ascii="HelveticaNeueLT Pro 57 Cn" w:hAnsi="HelveticaNeueLT Pro 57 Cn"/>
          <w:i/>
          <w:spacing w:val="40"/>
          <w:sz w:val="18"/>
          <w:szCs w:val="18"/>
        </w:rPr>
        <w:t xml:space="preserve"> </w:t>
      </w:r>
      <w:r w:rsidRPr="003D59AF">
        <w:rPr>
          <w:rFonts w:ascii="HelveticaNeueLT Pro 57 Cn" w:hAnsi="HelveticaNeueLT Pro 57 Cn"/>
          <w:i/>
          <w:sz w:val="18"/>
          <w:szCs w:val="18"/>
        </w:rPr>
        <w:t xml:space="preserve">Aktivní město (IS AM), </w:t>
      </w:r>
      <w:hyperlink r:id="rId20">
        <w:r w:rsidRPr="003D59AF">
          <w:rPr>
            <w:rFonts w:ascii="HelveticaNeueLT Pro 57 Cn" w:hAnsi="HelveticaNeueLT Pro 57 Cn"/>
            <w:i/>
            <w:sz w:val="18"/>
            <w:szCs w:val="18"/>
            <w:u w:val="single"/>
          </w:rPr>
          <w:t>www.aktivnimesto.cz</w:t>
        </w:r>
        <w:r w:rsidRPr="003D59AF">
          <w:rPr>
            <w:rFonts w:ascii="HelveticaNeueLT Pro 57 Cn" w:hAnsi="HelveticaNeueLT Pro 57 Cn"/>
            <w:i/>
            <w:sz w:val="18"/>
            <w:szCs w:val="18"/>
          </w:rPr>
          <w:t>,</w:t>
        </w:r>
      </w:hyperlink>
      <w:r w:rsidRPr="003D59AF">
        <w:rPr>
          <w:rFonts w:ascii="HelveticaNeueLT Pro 57 Cn" w:hAnsi="HelveticaNeueLT Pro 57 Cn"/>
          <w:i/>
          <w:sz w:val="18"/>
          <w:szCs w:val="18"/>
        </w:rPr>
        <w:t xml:space="preserve"> vyvinutého pro potřeby tohoto programu operátorem systému Up ČR.</w:t>
      </w:r>
    </w:p>
    <w:p w14:paraId="358CD268" w14:textId="77777777" w:rsidR="007302E1" w:rsidRPr="003D59AF" w:rsidRDefault="007302E1" w:rsidP="007302E1">
      <w:pPr>
        <w:spacing w:after="0" w:line="228" w:lineRule="auto"/>
        <w:ind w:left="-709" w:right="-425"/>
        <w:jc w:val="both"/>
        <w:rPr>
          <w:rFonts w:ascii="HelveticaNeueLT Pro 57 Cn" w:hAnsi="HelveticaNeueLT Pro 57 Cn"/>
          <w:i/>
          <w:sz w:val="18"/>
          <w:szCs w:val="18"/>
        </w:rPr>
      </w:pPr>
    </w:p>
    <w:p w14:paraId="7670A7DC" w14:textId="77777777" w:rsidR="007302E1" w:rsidRPr="00551CA3" w:rsidRDefault="007302E1" w:rsidP="007302E1">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 II: Příjemci a Aktivity</w:t>
      </w:r>
    </w:p>
    <w:p w14:paraId="5AE49915" w14:textId="77777777" w:rsidR="007302E1" w:rsidRDefault="007302E1" w:rsidP="007302E1">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Částka alokovaná M</w:t>
      </w:r>
      <w:r>
        <w:rPr>
          <w:rFonts w:ascii="HelveticaNeueLT Pro 57 Cn" w:hAnsi="HelveticaNeueLT Pro 57 Cn"/>
          <w:sz w:val="18"/>
          <w:szCs w:val="18"/>
        </w:rPr>
        <w:t xml:space="preserve">ěstem Kyjovem na Projekt </w:t>
      </w:r>
      <w:r w:rsidRPr="003D59AF">
        <w:rPr>
          <w:rFonts w:ascii="HelveticaNeueLT Pro 57 Cn" w:hAnsi="HelveticaNeueLT Pro 57 Cn"/>
          <w:sz w:val="18"/>
          <w:szCs w:val="18"/>
        </w:rPr>
        <w:t xml:space="preserve">bude rozdělena formou jednorázových Příspěvků mezi žadatele splňují následující podmínky: </w:t>
      </w:r>
    </w:p>
    <w:p w14:paraId="0ED1A5B4" w14:textId="77777777" w:rsidR="007302E1" w:rsidRDefault="007302E1" w:rsidP="007302E1">
      <w:pPr>
        <w:spacing w:after="0" w:line="228" w:lineRule="auto"/>
        <w:ind w:left="-709" w:right="-425"/>
        <w:jc w:val="both"/>
        <w:rPr>
          <w:rFonts w:ascii="HelveticaNeueLT Pro 57 Cn" w:hAnsi="HelveticaNeueLT Pro 57 Cn"/>
          <w:sz w:val="18"/>
          <w:szCs w:val="18"/>
        </w:rPr>
      </w:pPr>
      <w:r w:rsidRPr="009C537B">
        <w:rPr>
          <w:rFonts w:ascii="HelveticaNeueLT Pro 57 Cn" w:hAnsi="HelveticaNeueLT Pro 57 Cn"/>
          <w:b/>
          <w:bCs/>
          <w:sz w:val="18"/>
          <w:szCs w:val="18"/>
        </w:rPr>
        <w:t xml:space="preserve">A) </w:t>
      </w:r>
      <w:r w:rsidRPr="003D59AF">
        <w:rPr>
          <w:rFonts w:ascii="HelveticaNeueLT Pro 57 Cn" w:hAnsi="HelveticaNeueLT Pro 57 Cn"/>
          <w:b/>
          <w:bCs/>
          <w:sz w:val="18"/>
          <w:szCs w:val="18"/>
        </w:rPr>
        <w:t>STÁTNÍ PŘÍSLUŠNOST</w:t>
      </w:r>
      <w:r w:rsidRPr="003D59AF">
        <w:rPr>
          <w:rFonts w:ascii="HelveticaNeueLT Pro 57 Cn" w:hAnsi="HelveticaNeueLT Pro 57 Cn"/>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1)</w:t>
      </w:r>
      <w:r w:rsidRPr="003D59AF">
        <w:rPr>
          <w:rFonts w:ascii="HelveticaNeueLT Pro 57 Cn" w:hAnsi="HelveticaNeueLT Pro 57 Cn"/>
          <w:sz w:val="18"/>
          <w:szCs w:val="18"/>
        </w:rPr>
        <w:t xml:space="preserve"> státní občan</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3"/>
          <w:sz w:val="18"/>
          <w:szCs w:val="18"/>
        </w:rPr>
        <w:t xml:space="preserve"> </w:t>
      </w:r>
      <w:r w:rsidRPr="003D59AF">
        <w:rPr>
          <w:rFonts w:ascii="HelveticaNeueLT Pro 57 Cn" w:hAnsi="HelveticaNeueLT Pro 57 Cn"/>
          <w:b/>
          <w:bCs/>
          <w:sz w:val="18"/>
          <w:szCs w:val="18"/>
        </w:rPr>
        <w:t>nebo</w:t>
      </w:r>
      <w:r w:rsidRPr="003D59AF">
        <w:rPr>
          <w:rFonts w:ascii="HelveticaNeueLT Pro 57 Cn" w:hAnsi="HelveticaNeueLT Pro 57 Cn"/>
          <w:spacing w:val="11"/>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2)</w:t>
      </w:r>
      <w:r w:rsidRPr="003D59AF">
        <w:rPr>
          <w:rFonts w:ascii="HelveticaNeueLT Pro 57 Cn" w:hAnsi="HelveticaNeueLT Pro 57 Cn"/>
          <w:sz w:val="18"/>
          <w:szCs w:val="18"/>
        </w:rPr>
        <w:t xml:space="preserve"> cizinec,</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anebo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dlouhodobého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víza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povolení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dlouhodobému pobytu, nebo občan jiných členských států Evropské unie, občan států, které jsou vázány mezinárodní smlouvou sjednanou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Evropským společenstvím, a občan</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států,</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vázány</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smlouvou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Evropském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hospodářském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prostoru,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kterým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byl</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vydán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doklad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přechodném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pobytu na území České republiky delším než 3 měsíce</w:t>
      </w:r>
      <w:r>
        <w:rPr>
          <w:rFonts w:ascii="HelveticaNeueLT Pro 57 Cn" w:hAnsi="HelveticaNeueLT Pro 57 Cn"/>
          <w:sz w:val="18"/>
          <w:szCs w:val="18"/>
        </w:rPr>
        <w:t>.</w:t>
      </w:r>
      <w:r w:rsidRPr="003D59AF">
        <w:rPr>
          <w:rFonts w:ascii="HelveticaNeueLT Pro 57 Cn" w:hAnsi="HelveticaNeueLT Pro 57 Cn"/>
          <w:sz w:val="18"/>
          <w:szCs w:val="18"/>
        </w:rPr>
        <w:t xml:space="preserve"> </w:t>
      </w:r>
    </w:p>
    <w:p w14:paraId="1BCEB386" w14:textId="77777777" w:rsidR="007302E1" w:rsidRDefault="007302E1" w:rsidP="007302E1">
      <w:pPr>
        <w:spacing w:after="0" w:line="228" w:lineRule="auto"/>
        <w:ind w:left="-709" w:right="-425"/>
        <w:jc w:val="both"/>
        <w:rPr>
          <w:rFonts w:ascii="HelveticaNeueLT Pro 57 Cn" w:hAnsi="HelveticaNeueLT Pro 57 Cn"/>
          <w:sz w:val="18"/>
          <w:szCs w:val="18"/>
        </w:rPr>
      </w:pPr>
      <w:r>
        <w:rPr>
          <w:rFonts w:ascii="HelveticaNeueLT Pro 57 Cn" w:hAnsi="HelveticaNeueLT Pro 57 Cn"/>
          <w:b/>
          <w:bCs/>
          <w:sz w:val="18"/>
          <w:szCs w:val="18"/>
        </w:rPr>
        <w:t>B</w:t>
      </w:r>
      <w:r w:rsidRPr="003D59AF">
        <w:rPr>
          <w:rFonts w:ascii="HelveticaNeueLT Pro 57 Cn" w:hAnsi="HelveticaNeueLT Pro 57 Cn"/>
          <w:b/>
          <w:bCs/>
          <w:sz w:val="18"/>
          <w:szCs w:val="18"/>
        </w:rPr>
        <w:t>) TRVALÝ POBYT</w:t>
      </w:r>
      <w:r w:rsidRPr="003D59AF">
        <w:rPr>
          <w:rFonts w:ascii="HelveticaNeueLT Pro 57 Cn" w:hAnsi="HelveticaNeueLT Pro 57 Cn"/>
          <w:sz w:val="18"/>
          <w:szCs w:val="18"/>
        </w:rPr>
        <w:t>: v době podání žádosti musí mít žadatel trvalý pobyt na území</w:t>
      </w:r>
      <w:r>
        <w:rPr>
          <w:rFonts w:ascii="HelveticaNeueLT Pro 57 Cn" w:hAnsi="HelveticaNeueLT Pro 57 Cn"/>
          <w:sz w:val="18"/>
          <w:szCs w:val="18"/>
        </w:rPr>
        <w:t xml:space="preserve"> města Kyjova. </w:t>
      </w:r>
      <w:r w:rsidRPr="004E0D68">
        <w:rPr>
          <w:rFonts w:ascii="HelveticaNeueLT Pro 57 Cn" w:hAnsi="HelveticaNeueLT Pro 57 Cn"/>
          <w:sz w:val="18"/>
          <w:szCs w:val="18"/>
        </w:rPr>
        <w:t>Podmínka trvalého pobytu ve městě Kyjově se nevztahuje na zákonného zástupce Příjemce / vykonavatele odpovědnosti</w:t>
      </w:r>
      <w:r>
        <w:rPr>
          <w:rFonts w:ascii="HelveticaNeueLT Pro 57 Cn" w:hAnsi="HelveticaNeueLT Pro 57 Cn"/>
          <w:sz w:val="18"/>
          <w:szCs w:val="18"/>
        </w:rPr>
        <w:t xml:space="preserve">. </w:t>
      </w:r>
    </w:p>
    <w:p w14:paraId="6EBABFD8" w14:textId="52ADE466" w:rsidR="00121BDA" w:rsidRDefault="007302E1" w:rsidP="00121BDA">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b/>
          <w:bCs/>
          <w:sz w:val="18"/>
          <w:szCs w:val="18"/>
        </w:rPr>
        <w:t>C</w:t>
      </w:r>
      <w:r w:rsidRPr="00A41F67">
        <w:rPr>
          <w:rFonts w:ascii="HelveticaNeueLT Pro 57 Cn" w:hAnsi="HelveticaNeueLT Pro 57 Cn"/>
          <w:b/>
          <w:bCs/>
          <w:sz w:val="18"/>
          <w:szCs w:val="18"/>
        </w:rPr>
        <w:t>)</w:t>
      </w:r>
      <w:r>
        <w:rPr>
          <w:rFonts w:ascii="HelveticaNeueLT Pro 57 Cn" w:hAnsi="HelveticaNeueLT Pro 57 Cn"/>
          <w:b/>
          <w:bCs/>
          <w:sz w:val="18"/>
          <w:szCs w:val="18"/>
        </w:rPr>
        <w:t xml:space="preserve"> </w:t>
      </w:r>
      <w:r w:rsidR="00EC5B4A">
        <w:rPr>
          <w:rFonts w:ascii="HelveticaNeueLT Pro 57 Cn" w:hAnsi="HelveticaNeueLT Pro 57 Cn"/>
          <w:b/>
          <w:bCs/>
          <w:sz w:val="18"/>
          <w:szCs w:val="18"/>
        </w:rPr>
        <w:t>VĚK A ZPŮSOBILOST:</w:t>
      </w:r>
      <w:r>
        <w:rPr>
          <w:rFonts w:ascii="HelveticaNeueLT Pro 57 Cn" w:hAnsi="HelveticaNeueLT Pro 57 Cn"/>
          <w:b/>
          <w:bCs/>
          <w:sz w:val="18"/>
          <w:szCs w:val="18"/>
        </w:rPr>
        <w:t xml:space="preserve"> </w:t>
      </w:r>
      <w:r w:rsidRPr="00A41F67">
        <w:rPr>
          <w:rFonts w:ascii="HelveticaNeueLT Pro 57 Cn" w:hAnsi="HelveticaNeueLT Pro 57 Cn"/>
          <w:sz w:val="18"/>
          <w:szCs w:val="18"/>
        </w:rPr>
        <w:t>osoba</w:t>
      </w:r>
      <w:r w:rsidR="00213C7A" w:rsidRPr="003F37FA">
        <w:rPr>
          <w:rFonts w:ascii="HelveticaNeueLT Pro 57 Cn" w:hAnsi="HelveticaNeueLT Pro 57 Cn"/>
          <w:spacing w:val="-7"/>
          <w:sz w:val="18"/>
          <w:szCs w:val="18"/>
        </w:rPr>
        <w:t xml:space="preserve">, </w:t>
      </w:r>
      <w:r w:rsidR="00213C7A" w:rsidRPr="002952AE">
        <w:rPr>
          <w:rFonts w:ascii="HelveticaNeueLT Pro 57 Cn" w:hAnsi="HelveticaNeueLT Pro 57 Cn"/>
          <w:spacing w:val="-7"/>
          <w:sz w:val="18"/>
          <w:szCs w:val="18"/>
        </w:rPr>
        <w:t xml:space="preserve">která k termínu ukončení Projektu dosáhla věku </w:t>
      </w:r>
      <w:r w:rsidR="00213C7A" w:rsidRPr="002952AE">
        <w:rPr>
          <w:rFonts w:ascii="HelveticaNeueLT Pro 57 Cn" w:hAnsi="HelveticaNeueLT Pro 57 Cn"/>
          <w:b/>
          <w:bCs/>
          <w:spacing w:val="-7"/>
          <w:sz w:val="18"/>
          <w:szCs w:val="18"/>
        </w:rPr>
        <w:t>70 let</w:t>
      </w:r>
      <w:r w:rsidR="00213C7A" w:rsidRPr="002952AE">
        <w:rPr>
          <w:rFonts w:ascii="HelveticaNeueLT Pro 57 Cn" w:hAnsi="HelveticaNeueLT Pro 57 Cn"/>
          <w:spacing w:val="-7"/>
          <w:sz w:val="18"/>
          <w:szCs w:val="18"/>
        </w:rPr>
        <w:t xml:space="preserve">, tj. osoba narozená </w:t>
      </w:r>
      <w:r w:rsidR="00213C7A" w:rsidRPr="002952AE">
        <w:rPr>
          <w:rFonts w:ascii="HelveticaNeueLT Pro 57 Cn" w:hAnsi="HelveticaNeueLT Pro 57 Cn"/>
          <w:b/>
          <w:bCs/>
          <w:spacing w:val="-7"/>
          <w:sz w:val="18"/>
          <w:szCs w:val="18"/>
        </w:rPr>
        <w:t xml:space="preserve">do </w:t>
      </w:r>
      <w:r w:rsidR="00213C7A">
        <w:rPr>
          <w:rFonts w:ascii="HelveticaNeueLT Pro 57 Cn" w:hAnsi="HelveticaNeueLT Pro 57 Cn"/>
          <w:b/>
          <w:bCs/>
          <w:spacing w:val="-7"/>
          <w:sz w:val="18"/>
          <w:szCs w:val="18"/>
        </w:rPr>
        <w:t>31</w:t>
      </w:r>
      <w:r w:rsidR="00213C7A" w:rsidRPr="002952AE">
        <w:rPr>
          <w:rFonts w:ascii="HelveticaNeueLT Pro 57 Cn" w:hAnsi="HelveticaNeueLT Pro 57 Cn"/>
          <w:b/>
          <w:bCs/>
          <w:spacing w:val="-7"/>
          <w:sz w:val="18"/>
          <w:szCs w:val="18"/>
        </w:rPr>
        <w:t>.12.195</w:t>
      </w:r>
      <w:r w:rsidR="00213C7A">
        <w:rPr>
          <w:rFonts w:ascii="HelveticaNeueLT Pro 57 Cn" w:hAnsi="HelveticaNeueLT Pro 57 Cn"/>
          <w:b/>
          <w:bCs/>
          <w:spacing w:val="-7"/>
          <w:sz w:val="18"/>
          <w:szCs w:val="18"/>
        </w:rPr>
        <w:t>6</w:t>
      </w:r>
      <w:r w:rsidR="00121BDA">
        <w:rPr>
          <w:rFonts w:ascii="HelveticaNeueLT Pro 57 Cn" w:hAnsi="HelveticaNeueLT Pro 57 Cn"/>
          <w:spacing w:val="-7"/>
          <w:sz w:val="18"/>
          <w:szCs w:val="18"/>
        </w:rPr>
        <w:t xml:space="preserve">, </w:t>
      </w:r>
      <w:r w:rsidR="00121BDA" w:rsidRPr="00301065">
        <w:rPr>
          <w:rFonts w:ascii="HelveticaNeueLT Pro 57 Cn" w:hAnsi="HelveticaNeueLT Pro 57 Cn" w:cstheme="minorHAnsi"/>
          <w:sz w:val="18"/>
          <w:szCs w:val="18"/>
        </w:rPr>
        <w:t>která je v případě omezené svéprávnosti zastoupená v Projektu zákonným zástupcem nebo vykonavatelem odpovědnosti (zejména opatrovník, osoba jednající na základě plné moci aj.)</w:t>
      </w:r>
      <w:r w:rsidR="00C356CB">
        <w:rPr>
          <w:rFonts w:ascii="HelveticaNeueLT Pro 57 Cn" w:hAnsi="HelveticaNeueLT Pro 57 Cn" w:cstheme="minorHAnsi"/>
          <w:sz w:val="18"/>
          <w:szCs w:val="18"/>
        </w:rPr>
        <w:t>.</w:t>
      </w:r>
      <w:r w:rsidR="00121BDA" w:rsidRPr="00301065">
        <w:rPr>
          <w:rFonts w:ascii="HelveticaNeueLT Pro 57 Cn" w:hAnsi="HelveticaNeueLT Pro 57 Cn" w:cstheme="minorHAnsi"/>
          <w:sz w:val="18"/>
          <w:szCs w:val="18"/>
        </w:rPr>
        <w:t xml:space="preserve"> </w:t>
      </w:r>
    </w:p>
    <w:p w14:paraId="51BAF094" w14:textId="77777777" w:rsidR="007302E1" w:rsidRDefault="007302E1" w:rsidP="007302E1">
      <w:pPr>
        <w:spacing w:after="0" w:line="228" w:lineRule="auto"/>
        <w:ind w:left="-709" w:right="-425"/>
        <w:jc w:val="both"/>
        <w:rPr>
          <w:rFonts w:ascii="HelveticaNeueLT Pro 57 Cn" w:hAnsi="HelveticaNeueLT Pro 57 Cn"/>
          <w:sz w:val="18"/>
          <w:szCs w:val="18"/>
        </w:rPr>
      </w:pPr>
      <w:r w:rsidRPr="00A41F67">
        <w:rPr>
          <w:rFonts w:ascii="HelveticaNeueLT Pro 57 Cn" w:hAnsi="HelveticaNeueLT Pro 57 Cn"/>
          <w:b/>
          <w:bCs/>
          <w:sz w:val="18"/>
          <w:szCs w:val="18"/>
        </w:rPr>
        <w:t>D)</w:t>
      </w:r>
      <w:r>
        <w:rPr>
          <w:rFonts w:ascii="HelveticaNeueLT Pro 57 Cn" w:hAnsi="HelveticaNeueLT Pro 57 Cn"/>
          <w:b/>
          <w:bCs/>
          <w:sz w:val="18"/>
          <w:szCs w:val="18"/>
        </w:rPr>
        <w:t xml:space="preserve"> REGISTRACE A ODESLÁNÍ ŽÁDOSTI</w:t>
      </w:r>
      <w:r w:rsidRPr="003D59AF">
        <w:rPr>
          <w:rFonts w:ascii="HelveticaNeueLT Pro 57 Cn" w:hAnsi="HelveticaNeueLT Pro 57 Cn"/>
          <w:sz w:val="18"/>
          <w:szCs w:val="18"/>
        </w:rPr>
        <w:t xml:space="preserve">: žadatel se </w:t>
      </w:r>
      <w:r w:rsidRPr="003D59AF">
        <w:rPr>
          <w:rFonts w:ascii="HelveticaNeueLT Pro 57 Cn" w:hAnsi="HelveticaNeueLT Pro 57 Cn"/>
          <w:b/>
          <w:sz w:val="18"/>
          <w:szCs w:val="18"/>
        </w:rPr>
        <w:t xml:space="preserve">od </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w:t>
      </w:r>
      <w:r w:rsidRPr="003D59AF">
        <w:rPr>
          <w:rFonts w:ascii="HelveticaNeueLT Pro 57 Cn" w:hAnsi="HelveticaNeueLT Pro 57 Cn" w:cstheme="minorHAnsi"/>
          <w:b/>
          <w:bCs/>
          <w:sz w:val="18"/>
          <w:szCs w:val="18"/>
        </w:rPr>
        <w:t>1.</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sz w:val="18"/>
          <w:szCs w:val="18"/>
        </w:rPr>
        <w:t xml:space="preserve"> </w:t>
      </w:r>
      <w:r w:rsidRPr="003D59AF">
        <w:rPr>
          <w:rFonts w:ascii="HelveticaNeueLT Pro 57 Cn" w:hAnsi="HelveticaNeueLT Pro 57 Cn"/>
          <w:sz w:val="18"/>
          <w:szCs w:val="18"/>
        </w:rPr>
        <w:t>registruje do Projektu pomocí on-line softwarové aplikace Aktivní m</w:t>
      </w:r>
      <w:r>
        <w:rPr>
          <w:rFonts w:ascii="HelveticaNeueLT Pro 57 Cn" w:hAnsi="HelveticaNeueLT Pro 57 Cn"/>
          <w:sz w:val="18"/>
          <w:szCs w:val="18"/>
        </w:rPr>
        <w:t>ě</w:t>
      </w:r>
      <w:r w:rsidRPr="003D59AF">
        <w:rPr>
          <w:rFonts w:ascii="HelveticaNeueLT Pro 57 Cn" w:hAnsi="HelveticaNeueLT Pro 57 Cn"/>
          <w:sz w:val="18"/>
          <w:szCs w:val="18"/>
        </w:rPr>
        <w:t xml:space="preserve">sto </w:t>
      </w:r>
      <w:hyperlink r:id="rId21">
        <w:r w:rsidRPr="00A41F67">
          <w:rPr>
            <w:rFonts w:ascii="HelveticaNeueLT Pro 57 Cn" w:hAnsi="HelveticaNeueLT Pro 57 Cn"/>
            <w:sz w:val="18"/>
            <w:szCs w:val="18"/>
          </w:rPr>
          <w:t>www.aktivnimesto.cz</w:t>
        </w:r>
      </w:hyperlink>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a odešle žádost o přidělení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10"/>
          <w:sz w:val="18"/>
          <w:szCs w:val="18"/>
        </w:rPr>
        <w:t xml:space="preserve"> </w:t>
      </w:r>
    </w:p>
    <w:p w14:paraId="0BAC4B8A" w14:textId="77777777" w:rsidR="007302E1" w:rsidRDefault="007302E1" w:rsidP="007302E1">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Pokud</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má</w:t>
      </w:r>
      <w:r w:rsidRPr="000C69BB">
        <w:rPr>
          <w:rFonts w:ascii="HelveticaNeueLT Pro 57 Cn" w:hAnsi="HelveticaNeueLT Pro 57 Cn"/>
          <w:sz w:val="18"/>
          <w:szCs w:val="18"/>
        </w:rPr>
        <w:t xml:space="preserve"> domácnost </w:t>
      </w:r>
      <w:r>
        <w:rPr>
          <w:rFonts w:ascii="HelveticaNeueLT Pro 57 Cn" w:hAnsi="HelveticaNeueLT Pro 57 Cn"/>
          <w:sz w:val="18"/>
          <w:szCs w:val="18"/>
        </w:rPr>
        <w:t xml:space="preserve">2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více</w:t>
      </w:r>
      <w:r>
        <w:rPr>
          <w:rFonts w:ascii="HelveticaNeueLT Pro 57 Cn" w:hAnsi="HelveticaNeueLT Pro 57 Cn"/>
          <w:sz w:val="18"/>
          <w:szCs w:val="18"/>
        </w:rPr>
        <w:t xml:space="preserve"> členů</w:t>
      </w:r>
      <w:r w:rsidRPr="003D59AF">
        <w:rPr>
          <w:rFonts w:ascii="HelveticaNeueLT Pro 57 Cn" w:hAnsi="HelveticaNeueLT Pro 57 Cn"/>
          <w:sz w:val="18"/>
          <w:szCs w:val="18"/>
        </w:rPr>
        <w:t>,</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vztahují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každé</w:t>
      </w:r>
      <w:r>
        <w:rPr>
          <w:rFonts w:ascii="HelveticaNeueLT Pro 57 Cn" w:hAnsi="HelveticaNeueLT Pro 57 Cn"/>
          <w:sz w:val="18"/>
          <w:szCs w:val="18"/>
        </w:rPr>
        <w:t xml:space="preserve">ho člena domácnosti </w:t>
      </w:r>
      <w:r w:rsidRPr="003D59AF">
        <w:rPr>
          <w:rFonts w:ascii="HelveticaNeueLT Pro 57 Cn" w:hAnsi="HelveticaNeueLT Pro 57 Cn"/>
          <w:sz w:val="18"/>
          <w:szCs w:val="18"/>
        </w:rPr>
        <w:t>výše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uvedené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přiznání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nároku</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individuálně</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nutné,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aby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w:t>
      </w:r>
      <w:r>
        <w:rPr>
          <w:rFonts w:ascii="HelveticaNeueLT Pro 57 Cn" w:hAnsi="HelveticaNeueLT Pro 57 Cn"/>
          <w:sz w:val="18"/>
          <w:szCs w:val="18"/>
        </w:rPr>
        <w:t xml:space="preserve">á taková osoba </w:t>
      </w:r>
      <w:r w:rsidRPr="003D59AF">
        <w:rPr>
          <w:rFonts w:ascii="HelveticaNeueLT Pro 57 Cn" w:hAnsi="HelveticaNeueLT Pro 57 Cn"/>
          <w:sz w:val="18"/>
          <w:szCs w:val="18"/>
        </w:rPr>
        <w:t>zaregistroval</w:t>
      </w:r>
      <w:r>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postupem uvedeným výše samostatně. </w:t>
      </w:r>
    </w:p>
    <w:p w14:paraId="6BDAA494" w14:textId="77777777" w:rsidR="007302E1" w:rsidRDefault="007302E1" w:rsidP="007302E1">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 xml:space="preserve">Příjemce může Příspěvek čerpat po předchozí registraci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odeslání žádosti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schválení </w:t>
      </w:r>
      <w:r>
        <w:rPr>
          <w:rFonts w:ascii="HelveticaNeueLT Pro 57 Cn" w:hAnsi="HelveticaNeueLT Pro 57 Cn"/>
          <w:sz w:val="18"/>
          <w:szCs w:val="18"/>
        </w:rPr>
        <w:t xml:space="preserve">a následném </w:t>
      </w:r>
      <w:r w:rsidRPr="003D59AF">
        <w:rPr>
          <w:rFonts w:ascii="HelveticaNeueLT Pro 57 Cn" w:hAnsi="HelveticaNeueLT Pro 57 Cn"/>
          <w:sz w:val="18"/>
          <w:szCs w:val="18"/>
        </w:rPr>
        <w:t xml:space="preserve">přidělení Příspěvku, a to v období </w:t>
      </w:r>
      <w:r w:rsidRPr="003D59AF">
        <w:rPr>
          <w:rFonts w:ascii="HelveticaNeueLT Pro 57 Cn" w:hAnsi="HelveticaNeueLT Pro 57 Cn"/>
          <w:b/>
          <w:sz w:val="18"/>
          <w:szCs w:val="18"/>
        </w:rPr>
        <w:t>od 0</w:t>
      </w:r>
      <w:r>
        <w:rPr>
          <w:rFonts w:ascii="HelveticaNeueLT Pro 57 Cn" w:hAnsi="HelveticaNeueLT Pro 57 Cn"/>
          <w:b/>
          <w:sz w:val="18"/>
          <w:szCs w:val="18"/>
        </w:rPr>
        <w:t>1</w:t>
      </w:r>
      <w:r w:rsidRPr="003D59AF">
        <w:rPr>
          <w:rFonts w:ascii="HelveticaNeueLT Pro 57 Cn" w:hAnsi="HelveticaNeueLT Pro 57 Cn"/>
          <w:b/>
          <w:sz w:val="18"/>
          <w:szCs w:val="18"/>
        </w:rPr>
        <w:t>.0</w:t>
      </w:r>
      <w:r>
        <w:rPr>
          <w:rFonts w:ascii="HelveticaNeueLT Pro 57 Cn" w:hAnsi="HelveticaNeueLT Pro 57 Cn"/>
          <w:b/>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31</w:t>
      </w:r>
      <w:r w:rsidRPr="003D59AF">
        <w:rPr>
          <w:rFonts w:ascii="HelveticaNeueLT Pro 57 Cn" w:hAnsi="HelveticaNeueLT Pro 57 Cn" w:cstheme="minorHAnsi"/>
          <w:b/>
          <w:bCs/>
          <w:sz w:val="18"/>
          <w:szCs w:val="18"/>
        </w:rPr>
        <w:t>.</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b/>
          <w:sz w:val="18"/>
          <w:szCs w:val="18"/>
        </w:rPr>
        <w:t xml:space="preserve">. </w:t>
      </w:r>
    </w:p>
    <w:p w14:paraId="3DE8AB7D" w14:textId="77777777" w:rsidR="007302E1" w:rsidRDefault="007302E1" w:rsidP="007302E1">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F"/>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Každý přidělený Příspěvek představuje rezervaci odpovídající částky vůči celkové Alokované částce. Příspěvky jsou přidělovány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pořadí, ve kterém Příjemci</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odesílají žádost, a to pouze do dosažení celkové Alokované částky.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případě, kdy hodnota přidělených Příspěvků dosáhne celkovou Alokovanou částku, je následné přidělování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Příspěvků pozastaveno. Příjem a schvalování dalších žádostí nadále probíhá ve specifickém režimu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tím, že schválené žádosti jsou vedeny „pod čarou“, opět 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pořadí, ve kterém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Příjemci odeslali žádost. Na přidělení Příspěvku není právní nárok.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je oprávněn</w:t>
      </w:r>
      <w:r>
        <w:rPr>
          <w:rFonts w:ascii="HelveticaNeueLT Pro 57 Cn" w:hAnsi="HelveticaNeueLT Pro 57 Cn"/>
          <w:sz w:val="18"/>
          <w:szCs w:val="18"/>
        </w:rPr>
        <w:t>o</w:t>
      </w:r>
      <w:r w:rsidRPr="003D59AF">
        <w:rPr>
          <w:rFonts w:ascii="HelveticaNeueLT Pro 57 Cn" w:hAnsi="HelveticaNeueLT Pro 57 Cn"/>
          <w:sz w:val="18"/>
          <w:szCs w:val="18"/>
        </w:rPr>
        <w:t xml:space="preserve"> změnit výši Alokované částky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průběhu trvání Projektu.</w:t>
      </w:r>
    </w:p>
    <w:p w14:paraId="2207BFA4" w14:textId="77777777" w:rsidR="007302E1" w:rsidRPr="00AD4D39" w:rsidRDefault="007302E1" w:rsidP="007302E1">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0"/>
      </w:r>
      <w:r>
        <w:rPr>
          <w:rFonts w:ascii="HelveticaNeueLT Pro 57 Cn" w:eastAsia="HelveticaNeueLT Pro 35 Th" w:hAnsi="HelveticaNeueLT Pro 57 Cn" w:cs="HelveticaNeueLT Pro 35 Th"/>
          <w:color w:val="2F5496" w:themeColor="accent5" w:themeShade="BF"/>
          <w:sz w:val="18"/>
          <w:szCs w:val="18"/>
        </w:rPr>
        <w:t xml:space="preserve"> </w:t>
      </w:r>
      <w:r w:rsidRPr="007718B4">
        <w:rPr>
          <w:rFonts w:ascii="HelveticaNeueLT Pro 57 Cn" w:hAnsi="HelveticaNeueLT Pro 57 Cn"/>
          <w:sz w:val="18"/>
          <w:szCs w:val="18"/>
        </w:rPr>
        <w:t xml:space="preserve">Příjemce </w:t>
      </w:r>
      <w:r>
        <w:rPr>
          <w:rFonts w:ascii="HelveticaNeueLT Pro 57 Cn" w:hAnsi="HelveticaNeueLT Pro 57 Cn"/>
          <w:sz w:val="18"/>
          <w:szCs w:val="18"/>
        </w:rPr>
        <w:t xml:space="preserve">může </w:t>
      </w:r>
      <w:r w:rsidRPr="007718B4">
        <w:rPr>
          <w:rFonts w:ascii="HelveticaNeueLT Pro 57 Cn" w:hAnsi="HelveticaNeueLT Pro 57 Cn"/>
          <w:sz w:val="18"/>
          <w:szCs w:val="18"/>
        </w:rPr>
        <w:t>přidělený</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 xml:space="preserve">Příspěvek využít (uplatnit u některého ze zapojených Poskytovatelů) </w:t>
      </w:r>
      <w:r w:rsidRPr="007718B4">
        <w:rPr>
          <w:rFonts w:ascii="HelveticaNeueLT Pro 57 Cn" w:hAnsi="HelveticaNeueLT Pro 57 Cn"/>
          <w:b/>
          <w:sz w:val="18"/>
          <w:szCs w:val="18"/>
        </w:rPr>
        <w:t xml:space="preserve">ve lhůtě </w:t>
      </w:r>
      <w:r>
        <w:rPr>
          <w:rFonts w:ascii="HelveticaNeueLT Pro 57 Cn" w:hAnsi="HelveticaNeueLT Pro 57 Cn"/>
          <w:b/>
          <w:sz w:val="18"/>
          <w:szCs w:val="18"/>
        </w:rPr>
        <w:t>6 měsíců, tj. 180</w:t>
      </w:r>
      <w:r w:rsidRPr="007718B4">
        <w:rPr>
          <w:rFonts w:ascii="HelveticaNeueLT Pro 57 Cn" w:hAnsi="HelveticaNeueLT Pro 57 Cn"/>
          <w:b/>
          <w:sz w:val="18"/>
          <w:szCs w:val="18"/>
        </w:rPr>
        <w:t xml:space="preserve"> dnů </w:t>
      </w:r>
      <w:r w:rsidRPr="007718B4">
        <w:rPr>
          <w:rFonts w:ascii="HelveticaNeueLT Pro 57 Cn" w:hAnsi="HelveticaNeueLT Pro 57 Cn"/>
          <w:sz w:val="18"/>
          <w:szCs w:val="18"/>
        </w:rPr>
        <w:t>od jeho přidělení. Po této lhůtě nevyužit</w:t>
      </w:r>
      <w:r>
        <w:rPr>
          <w:rFonts w:ascii="HelveticaNeueLT Pro 57 Cn" w:hAnsi="HelveticaNeueLT Pro 57 Cn"/>
          <w:sz w:val="18"/>
          <w:szCs w:val="18"/>
        </w:rPr>
        <w:t xml:space="preserve">á hodnota EBAM z přiděleného </w:t>
      </w:r>
      <w:r w:rsidRPr="001E3528">
        <w:rPr>
          <w:rFonts w:ascii="HelveticaNeueLT Pro 57 Cn" w:hAnsi="HelveticaNeueLT Pro 57 Cn"/>
          <w:b/>
          <w:bCs/>
          <w:sz w:val="18"/>
          <w:szCs w:val="18"/>
        </w:rPr>
        <w:t>Příspěv</w:t>
      </w:r>
      <w:r>
        <w:rPr>
          <w:rFonts w:ascii="HelveticaNeueLT Pro 57 Cn" w:hAnsi="HelveticaNeueLT Pro 57 Cn"/>
          <w:b/>
          <w:bCs/>
          <w:sz w:val="18"/>
          <w:szCs w:val="18"/>
        </w:rPr>
        <w:t>ku</w:t>
      </w:r>
      <w:r w:rsidRPr="001E3528">
        <w:rPr>
          <w:rFonts w:ascii="HelveticaNeueLT Pro 57 Cn" w:hAnsi="HelveticaNeueLT Pro 57 Cn"/>
          <w:b/>
          <w:bCs/>
          <w:sz w:val="18"/>
          <w:szCs w:val="18"/>
        </w:rPr>
        <w:t xml:space="preserve"> expiruje</w:t>
      </w:r>
      <w:r w:rsidRPr="007718B4">
        <w:rPr>
          <w:rFonts w:ascii="HelveticaNeueLT Pro 57 Cn" w:hAnsi="HelveticaNeueLT Pro 57 Cn"/>
          <w:sz w:val="18"/>
          <w:szCs w:val="18"/>
        </w:rPr>
        <w:t>. Pokud Příjemce sezná, že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přidělený</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Příspěvek</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nevyužije,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může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jej</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ještě</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před</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uplynutím</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lhůty</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expirace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Příspěvku</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ze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své</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vůle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vrátit.</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Expirované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nebo</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vrácené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Příspěvky</w:t>
      </w:r>
      <w:r w:rsidRPr="007718B4">
        <w:rPr>
          <w:rFonts w:ascii="HelveticaNeueLT Pro 57 Cn" w:hAnsi="HelveticaNeueLT Pro 57 Cn"/>
          <w:spacing w:val="18"/>
          <w:sz w:val="18"/>
          <w:szCs w:val="18"/>
        </w:rPr>
        <w:t xml:space="preserve"> </w:t>
      </w:r>
      <w:r w:rsidRPr="007718B4">
        <w:rPr>
          <w:rFonts w:ascii="HelveticaNeueLT Pro 57 Cn" w:hAnsi="HelveticaNeueLT Pro 57 Cn"/>
          <w:sz w:val="18"/>
          <w:szCs w:val="18"/>
        </w:rPr>
        <w:t>jsou</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průběžně</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redistribuovány</w:t>
      </w:r>
      <w:r w:rsidRPr="007718B4">
        <w:rPr>
          <w:rFonts w:ascii="HelveticaNeueLT Pro 57 Cn" w:hAnsi="HelveticaNeueLT Pro 57 Cn"/>
          <w:spacing w:val="17"/>
          <w:sz w:val="18"/>
          <w:szCs w:val="18"/>
        </w:rPr>
        <w:t xml:space="preserve"> </w:t>
      </w:r>
      <w:r w:rsidRPr="007718B4">
        <w:rPr>
          <w:rFonts w:ascii="HelveticaNeueLT Pro 57 Cn" w:hAnsi="HelveticaNeueLT Pro 57 Cn"/>
          <w:sz w:val="18"/>
          <w:szCs w:val="18"/>
        </w:rPr>
        <w:t>a</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odpovídajícím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pořadí přidělovány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dalším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Příjemcům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schválenou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žádostí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pod čarou.</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Podle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stejného</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principu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dojde k</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přidělení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Příspěvků</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případě,</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kdy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Objednatel rozhodne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průběhu Projektu navýšit hodnotu Alokované částky. V případě předchozího přidělení Příspěvku Příjemci a jeho následné expirace již není možné znovu opakovat podání žádosti žadatelem o jeho opětovné přidělení v rámci Projektu, ve kterém k této skutečnosti došlo.</w:t>
      </w:r>
      <w:r>
        <w:rPr>
          <w:rFonts w:ascii="HelveticaNeueLT Pro 57 Cn" w:hAnsi="HelveticaNeueLT Pro 57 Cn"/>
          <w:sz w:val="18"/>
          <w:szCs w:val="18"/>
        </w:rPr>
        <w:t xml:space="preserve"> Příjemce je průběžně informován prostřednictvím </w:t>
      </w:r>
      <w:r w:rsidRPr="0075105A">
        <w:rPr>
          <w:rFonts w:ascii="HelveticaNeueLT Pro 57 Cn" w:hAnsi="HelveticaNeueLT Pro 57 Cn"/>
          <w:sz w:val="18"/>
          <w:szCs w:val="18"/>
        </w:rPr>
        <w:t xml:space="preserve">servisních zpráv, které jej upozorňují na lhůtu určenou k uplatnění Příspěvku a blížící se termín Expirace příspěvku. </w:t>
      </w:r>
      <w:r>
        <w:rPr>
          <w:rFonts w:ascii="HelveticaNeueLT Pro 57 Cn" w:hAnsi="HelveticaNeueLT Pro 57 Cn"/>
          <w:sz w:val="18"/>
          <w:szCs w:val="18"/>
        </w:rPr>
        <w:t xml:space="preserve">Příjemce </w:t>
      </w:r>
      <w:r w:rsidRPr="0075105A">
        <w:rPr>
          <w:rFonts w:ascii="HelveticaNeueLT Pro 57 Cn" w:hAnsi="HelveticaNeueLT Pro 57 Cn"/>
          <w:sz w:val="18"/>
          <w:szCs w:val="18"/>
        </w:rPr>
        <w:t xml:space="preserve">je v případě nevyužití nebo pouze částečného využití Příspěvku informován prostřednictvím </w:t>
      </w:r>
      <w:r>
        <w:rPr>
          <w:rFonts w:ascii="HelveticaNeueLT Pro 57 Cn" w:hAnsi="HelveticaNeueLT Pro 57 Cn"/>
          <w:sz w:val="18"/>
          <w:szCs w:val="18"/>
        </w:rPr>
        <w:t xml:space="preserve">servisních </w:t>
      </w:r>
      <w:r w:rsidRPr="0075105A">
        <w:rPr>
          <w:rFonts w:ascii="HelveticaNeueLT Pro 57 Cn" w:hAnsi="HelveticaNeueLT Pro 57 Cn"/>
          <w:sz w:val="18"/>
          <w:szCs w:val="18"/>
        </w:rPr>
        <w:t xml:space="preserve">zpráv v průběhu lhůty stanovené dle </w:t>
      </w:r>
      <w:r>
        <w:rPr>
          <w:rFonts w:ascii="HelveticaNeueLT Pro 57 Cn" w:hAnsi="HelveticaNeueLT Pro 57 Cn"/>
          <w:sz w:val="18"/>
          <w:szCs w:val="18"/>
        </w:rPr>
        <w:t>tohoto odst.</w:t>
      </w:r>
      <w:r w:rsidRPr="0075105A">
        <w:rPr>
          <w:rFonts w:ascii="HelveticaNeueLT Pro 57 Cn" w:hAnsi="HelveticaNeueLT Pro 57 Cn"/>
          <w:sz w:val="18"/>
          <w:szCs w:val="18"/>
        </w:rPr>
        <w:t>v několika iteracích prostřednictvím zpráv doruč</w:t>
      </w:r>
      <w:r>
        <w:rPr>
          <w:rFonts w:ascii="HelveticaNeueLT Pro 57 Cn" w:hAnsi="HelveticaNeueLT Pro 57 Cn"/>
          <w:sz w:val="18"/>
          <w:szCs w:val="18"/>
        </w:rPr>
        <w:t>ovaných</w:t>
      </w:r>
      <w:r w:rsidRPr="0075105A">
        <w:rPr>
          <w:rFonts w:ascii="HelveticaNeueLT Pro 57 Cn" w:hAnsi="HelveticaNeueLT Pro 57 Cn"/>
          <w:sz w:val="18"/>
          <w:szCs w:val="18"/>
        </w:rPr>
        <w:t xml:space="preserve"> na registrovanou e-mailovou adresu.  </w:t>
      </w:r>
    </w:p>
    <w:p w14:paraId="1E4FB944" w14:textId="77777777" w:rsidR="007302E1" w:rsidRDefault="007302E1" w:rsidP="007302E1">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1"/>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 xml:space="preserve">Výše Příspěvku činí </w:t>
      </w:r>
      <w:r>
        <w:rPr>
          <w:rFonts w:ascii="HelveticaNeueLT Pro 57 Cn" w:hAnsi="HelveticaNeueLT Pro 57 Cn"/>
          <w:b/>
          <w:sz w:val="18"/>
          <w:szCs w:val="18"/>
        </w:rPr>
        <w:t>1.00</w:t>
      </w:r>
      <w:r w:rsidRPr="003D59AF">
        <w:rPr>
          <w:rFonts w:ascii="HelveticaNeueLT Pro 57 Cn" w:hAnsi="HelveticaNeueLT Pro 57 Cn"/>
          <w:b/>
          <w:sz w:val="18"/>
          <w:szCs w:val="18"/>
        </w:rPr>
        <w:t>0</w:t>
      </w:r>
      <w:r>
        <w:rPr>
          <w:rFonts w:ascii="HelveticaNeueLT Pro 57 Cn" w:hAnsi="HelveticaNeueLT Pro 57 Cn"/>
          <w:b/>
          <w:sz w:val="18"/>
          <w:szCs w:val="18"/>
        </w:rPr>
        <w:t>,-</w:t>
      </w:r>
      <w:r w:rsidRPr="003D59AF">
        <w:rPr>
          <w:rFonts w:ascii="HelveticaNeueLT Pro 57 Cn" w:hAnsi="HelveticaNeueLT Pro 57 Cn"/>
          <w:b/>
          <w:sz w:val="18"/>
          <w:szCs w:val="18"/>
        </w:rPr>
        <w:t xml:space="preserve"> Kč </w:t>
      </w:r>
      <w:r w:rsidRPr="003D59AF">
        <w:rPr>
          <w:rFonts w:ascii="HelveticaNeueLT Pro 57 Cn" w:hAnsi="HelveticaNeueLT Pro 57 Cn"/>
          <w:sz w:val="18"/>
          <w:szCs w:val="18"/>
        </w:rPr>
        <w:t xml:space="preserve">(slovy: </w:t>
      </w:r>
      <w:r>
        <w:rPr>
          <w:rFonts w:ascii="HelveticaNeueLT Pro 57 Cn" w:hAnsi="HelveticaNeueLT Pro 57 Cn"/>
          <w:sz w:val="18"/>
          <w:szCs w:val="18"/>
        </w:rPr>
        <w:t xml:space="preserve">jeden tisíc </w:t>
      </w:r>
      <w:r w:rsidRPr="003D59AF">
        <w:rPr>
          <w:rFonts w:ascii="HelveticaNeueLT Pro 57 Cn" w:hAnsi="HelveticaNeueLT Pro 57 Cn"/>
          <w:sz w:val="18"/>
          <w:szCs w:val="18"/>
        </w:rPr>
        <w:t xml:space="preserve">korun českých) pro </w:t>
      </w:r>
      <w:r>
        <w:rPr>
          <w:rFonts w:ascii="HelveticaNeueLT Pro 57 Cn" w:hAnsi="HelveticaNeueLT Pro 57 Cn"/>
          <w:sz w:val="18"/>
          <w:szCs w:val="18"/>
        </w:rPr>
        <w:t xml:space="preserve">jednoho </w:t>
      </w:r>
      <w:r w:rsidRPr="003D59AF">
        <w:rPr>
          <w:rFonts w:ascii="HelveticaNeueLT Pro 57 Cn" w:hAnsi="HelveticaNeueLT Pro 57 Cn"/>
          <w:sz w:val="18"/>
          <w:szCs w:val="18"/>
        </w:rPr>
        <w:t>Příjemce</w:t>
      </w:r>
      <w:r>
        <w:rPr>
          <w:rFonts w:ascii="HelveticaNeueLT Pro 57 Cn" w:hAnsi="HelveticaNeueLT Pro 57 Cn"/>
          <w:sz w:val="18"/>
          <w:szCs w:val="18"/>
        </w:rPr>
        <w:t>.</w:t>
      </w:r>
      <w:r w:rsidRPr="00F90F2D">
        <w:rPr>
          <w:rFonts w:ascii="HelveticaNeueLT Pro 57 Cn" w:hAnsi="HelveticaNeueLT Pro 57 Cn"/>
          <w:sz w:val="18"/>
          <w:szCs w:val="18"/>
        </w:rPr>
        <w:t xml:space="preserve"> V případě, že Příjemce obdrží Příspěvek v tomto Projektu, nemá v rámci kalendářního roku 202</w:t>
      </w:r>
      <w:r>
        <w:rPr>
          <w:rFonts w:ascii="HelveticaNeueLT Pro 57 Cn" w:hAnsi="HelveticaNeueLT Pro 57 Cn"/>
          <w:sz w:val="18"/>
          <w:szCs w:val="18"/>
        </w:rPr>
        <w:t>6</w:t>
      </w:r>
      <w:r w:rsidRPr="00F90F2D">
        <w:rPr>
          <w:rFonts w:ascii="HelveticaNeueLT Pro 57 Cn" w:hAnsi="HelveticaNeueLT Pro 57 Cn"/>
          <w:sz w:val="18"/>
          <w:szCs w:val="18"/>
        </w:rPr>
        <w:t xml:space="preserve"> nárok na přidělení Příspěvku v jiném obdobném projektu realizovaném v programu KYJOVSKÁ KARTA</w:t>
      </w:r>
      <w:r>
        <w:rPr>
          <w:rFonts w:ascii="HelveticaNeueLT Pro 57 Cn" w:hAnsi="HelveticaNeueLT Pro 57 Cn"/>
          <w:sz w:val="18"/>
          <w:szCs w:val="18"/>
        </w:rPr>
        <w:t xml:space="preserve"> (2026)</w:t>
      </w:r>
      <w:r w:rsidRPr="00F90F2D">
        <w:rPr>
          <w:rFonts w:ascii="HelveticaNeueLT Pro 57 Cn" w:hAnsi="HelveticaNeueLT Pro 57 Cn"/>
          <w:sz w:val="18"/>
          <w:szCs w:val="18"/>
        </w:rPr>
        <w:t>.</w:t>
      </w:r>
      <w:r w:rsidRPr="00776857">
        <w:rPr>
          <w:rFonts w:ascii="HelveticaNeueLT Pro 57 Cn" w:hAnsi="HelveticaNeueLT Pro 57 Cn"/>
          <w:color w:val="C00000"/>
          <w:sz w:val="18"/>
          <w:szCs w:val="18"/>
        </w:rPr>
        <w:t xml:space="preserve"> </w:t>
      </w:r>
    </w:p>
    <w:p w14:paraId="74FD0CDB" w14:textId="06076C71" w:rsidR="00DA7E9C" w:rsidRDefault="007302E1" w:rsidP="007302E1">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2"/>
      </w:r>
      <w:r>
        <w:rPr>
          <w:rFonts w:ascii="HelveticaNeueLT Pro 57 Cn" w:eastAsia="HelveticaNeueLT Pro 35 Th" w:hAnsi="HelveticaNeueLT Pro 57 Cn" w:cs="HelveticaNeueLT Pro 35 Th"/>
          <w:color w:val="2F5496" w:themeColor="accent5" w:themeShade="BF"/>
          <w:sz w:val="18"/>
          <w:szCs w:val="18"/>
        </w:rPr>
        <w:t xml:space="preserve"> </w:t>
      </w:r>
      <w:r w:rsidRPr="0024458E">
        <w:rPr>
          <w:rFonts w:ascii="HelveticaNeueLT Pro 57 Cn" w:hAnsi="HelveticaNeueLT Pro 57 Cn"/>
          <w:b/>
          <w:bCs/>
          <w:sz w:val="18"/>
          <w:szCs w:val="18"/>
        </w:rPr>
        <w:t>Aktivity</w:t>
      </w:r>
      <w:r w:rsidRPr="003D59AF">
        <w:rPr>
          <w:rFonts w:ascii="HelveticaNeueLT Pro 57 Cn" w:hAnsi="HelveticaNeueLT Pro 57 Cn"/>
          <w:sz w:val="18"/>
          <w:szCs w:val="18"/>
        </w:rPr>
        <w:t>, na něž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poskytuje Příjemcům Příspěvky v rámci Projektu, jsou vymezeny takto: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w:t>
      </w:r>
      <w:r w:rsidRPr="009A5252">
        <w:rPr>
          <w:rFonts w:ascii="HelveticaNeueLT Pro 57 Cn" w:hAnsi="HelveticaNeueLT Pro 57 Cn"/>
          <w:sz w:val="18"/>
          <w:szCs w:val="18"/>
        </w:rPr>
        <w:t>návštěvy sportovních, kulturních a poznávacích zařízení;</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 xml:space="preserve">doplňkové programy předškolního a školního vzdělávání, doučovací kurzy a zájmové kroužky pro děti a mládež; </w:t>
      </w:r>
      <w:r w:rsidR="00434C8A" w:rsidRPr="00C36C7C">
        <w:rPr>
          <w:rFonts w:ascii="HelveticaNeueLT Pro 57 Cn" w:hAnsi="HelveticaNeueLT Pro 57 Cn"/>
          <w:sz w:val="18"/>
          <w:szCs w:val="18"/>
        </w:rPr>
        <w:sym w:font="Wingdings 3" w:char="F07D"/>
      </w:r>
      <w:r w:rsidR="00434C8A" w:rsidRPr="00C36C7C">
        <w:rPr>
          <w:rFonts w:ascii="HelveticaNeueLT Pro 57 Cn" w:hAnsi="HelveticaNeueLT Pro 57 Cn"/>
          <w:sz w:val="18"/>
          <w:szCs w:val="18"/>
        </w:rPr>
        <w:t xml:space="preserve"> vzdělávací, volnočasové a zájmové aktivity pro děti, mládež, dospělé i seniory v mimoškolních zařízeních v oblasti relaxace / wellness / sport / pohybové aktivity</w:t>
      </w:r>
      <w:r w:rsidR="00434C8A" w:rsidRPr="009A5252">
        <w:rPr>
          <w:rFonts w:ascii="HelveticaNeueLT Pro 57 Cn" w:hAnsi="HelveticaNeueLT Pro 57 Cn"/>
          <w:sz w:val="18"/>
          <w:szCs w:val="18"/>
        </w:rPr>
        <w:t>;</w:t>
      </w:r>
      <w:r w:rsidRPr="009A5252">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w:t>
      </w:r>
      <w:r>
        <w:rPr>
          <w:rFonts w:ascii="HelveticaNeueLT Pro 57 Cn" w:hAnsi="HelveticaNeueLT Pro 57 Cn"/>
          <w:sz w:val="18"/>
          <w:szCs w:val="18"/>
        </w:rPr>
        <w:t>ech</w:t>
      </w:r>
      <w:r w:rsidRPr="009A5252">
        <w:rPr>
          <w:rFonts w:ascii="HelveticaNeueLT Pro 57 Cn" w:hAnsi="HelveticaNeueLT Pro 57 Cn"/>
          <w:sz w:val="18"/>
          <w:szCs w:val="18"/>
        </w:rPr>
        <w:t xml:space="preserve"> </w:t>
      </w:r>
      <w:r w:rsidRPr="00F90F2D">
        <w:rPr>
          <w:rFonts w:ascii="HelveticaNeueLT Pro 57 Cn" w:hAnsi="HelveticaNeueLT Pro 57 Cn"/>
          <w:sz w:val="18"/>
          <w:szCs w:val="18"/>
        </w:rPr>
        <w:t>KYJOVSKÁ KARTA</w:t>
      </w:r>
      <w:r>
        <w:rPr>
          <w:rFonts w:ascii="HelveticaNeueLT Pro 57 Cn" w:hAnsi="HelveticaNeueLT Pro 57 Cn"/>
          <w:sz w:val="18"/>
          <w:szCs w:val="18"/>
        </w:rPr>
        <w:t xml:space="preserve"> (2026). </w:t>
      </w:r>
    </w:p>
    <w:p w14:paraId="41F26204" w14:textId="77777777" w:rsidR="008F3D13" w:rsidRDefault="00DA7E9C" w:rsidP="00DA7E9C">
      <w:pPr>
        <w:spacing w:after="0" w:line="228" w:lineRule="auto"/>
        <w:ind w:left="-709" w:right="-425"/>
        <w:jc w:val="both"/>
        <w:rPr>
          <w:rFonts w:ascii="HelveticaNeueLT Pro 57 Cn" w:hAnsi="HelveticaNeueLT Pro 57 Cn"/>
          <w:sz w:val="18"/>
          <w:szCs w:val="18"/>
        </w:rPr>
      </w:pPr>
      <w:r w:rsidRPr="004C46DF">
        <w:rPr>
          <w:rFonts w:ascii="HelveticaNeueLT Pro 57 Cn" w:hAnsi="HelveticaNeueLT Pro 57 Cn"/>
          <w:b/>
          <w:bCs/>
          <w:sz w:val="18"/>
          <w:szCs w:val="18"/>
        </w:rPr>
        <w:t>Další Aktivity</w:t>
      </w:r>
      <w:r w:rsidRPr="0024458E">
        <w:rPr>
          <w:rFonts w:ascii="HelveticaNeueLT Pro 57 Cn" w:hAnsi="HelveticaNeueLT Pro 57 Cn"/>
          <w:sz w:val="18"/>
          <w:szCs w:val="18"/>
        </w:rPr>
        <w:t>, na něž město Kyjov poskytuje Příjemcům Příspěvky výlučně v díl</w:t>
      </w:r>
      <w:r>
        <w:rPr>
          <w:rFonts w:ascii="HelveticaNeueLT Pro 57 Cn" w:hAnsi="HelveticaNeueLT Pro 57 Cn"/>
          <w:sz w:val="18"/>
          <w:szCs w:val="18"/>
        </w:rPr>
        <w:t>čím</w:t>
      </w:r>
      <w:r w:rsidRPr="0024458E">
        <w:rPr>
          <w:rFonts w:ascii="HelveticaNeueLT Pro 57 Cn" w:hAnsi="HelveticaNeueLT Pro 57 Cn"/>
          <w:sz w:val="18"/>
          <w:szCs w:val="18"/>
        </w:rPr>
        <w:t xml:space="preserve"> program</w:t>
      </w:r>
      <w:r>
        <w:rPr>
          <w:rFonts w:ascii="HelveticaNeueLT Pro 57 Cn" w:hAnsi="HelveticaNeueLT Pro 57 Cn"/>
          <w:sz w:val="18"/>
          <w:szCs w:val="18"/>
        </w:rPr>
        <w:t xml:space="preserve">u </w:t>
      </w:r>
      <w:r w:rsidRPr="0024458E">
        <w:rPr>
          <w:rFonts w:ascii="HelveticaNeueLT Pro 57 Cn" w:hAnsi="HelveticaNeueLT Pro 57 Cn" w:cstheme="minorHAnsi"/>
          <w:sz w:val="18"/>
          <w:szCs w:val="18"/>
        </w:rPr>
        <w:t>KYJOV</w:t>
      </w:r>
      <w:r>
        <w:rPr>
          <w:rFonts w:ascii="HelveticaNeueLT Pro 57 Cn" w:hAnsi="HelveticaNeueLT Pro 57 Cn" w:cstheme="minorHAnsi"/>
          <w:sz w:val="18"/>
          <w:szCs w:val="18"/>
        </w:rPr>
        <w:t>S</w:t>
      </w:r>
      <w:r w:rsidRPr="0024458E">
        <w:rPr>
          <w:rFonts w:ascii="HelveticaNeueLT Pro 57 Cn" w:hAnsi="HelveticaNeueLT Pro 57 Cn" w:cstheme="minorHAnsi"/>
          <w:sz w:val="18"/>
          <w:szCs w:val="18"/>
        </w:rPr>
        <w:t>K</w:t>
      </w:r>
      <w:r>
        <w:rPr>
          <w:rFonts w:ascii="HelveticaNeueLT Pro 57 Cn" w:hAnsi="HelveticaNeueLT Pro 57 Cn" w:cstheme="minorHAnsi"/>
          <w:sz w:val="18"/>
          <w:szCs w:val="18"/>
        </w:rPr>
        <w:t>Á KARTA</w:t>
      </w:r>
      <w:r w:rsidRPr="0024458E">
        <w:rPr>
          <w:rFonts w:ascii="HelveticaNeueLT Pro 57 Cn" w:hAnsi="HelveticaNeueLT Pro 57 Cn" w:cstheme="minorHAnsi"/>
          <w:sz w:val="18"/>
          <w:szCs w:val="18"/>
        </w:rPr>
        <w:t xml:space="preserve"> » SENIOR 70+</w:t>
      </w:r>
      <w:r w:rsidRPr="0024458E">
        <w:rPr>
          <w:rFonts w:ascii="HelveticaNeueLT Pro 57 Cn" w:hAnsi="HelveticaNeueLT Pro 57 Cn"/>
          <w:sz w:val="18"/>
          <w:szCs w:val="18"/>
        </w:rPr>
        <w:t xml:space="preserve">, jsou vymezeny takto: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24458E">
        <w:rPr>
          <w:rFonts w:ascii="HelveticaNeueLT Pro 57 Cn" w:hAnsi="HelveticaNeueLT Pro 57 Cn"/>
          <w:sz w:val="18"/>
          <w:szCs w:val="18"/>
        </w:rPr>
        <w:t>přeprava osob (samostatně nebo s průvodcem) prostřednictvím služby TAXI/SENIORTAXI na předem vymezená místa poskytovatelů zboží/služeb, a to:</w:t>
      </w:r>
      <w:r>
        <w:rPr>
          <w:rFonts w:ascii="HelveticaNeueLT Pro 57 Cn" w:hAnsi="HelveticaNeueLT Pro 57 Cn"/>
          <w:sz w:val="18"/>
          <w:szCs w:val="18"/>
        </w:rPr>
        <w:t xml:space="preserve"> </w:t>
      </w:r>
      <w:r w:rsidRPr="00B94A5B">
        <w:rPr>
          <w:rFonts w:ascii="HelveticaNeueLT Pro 57 Cn" w:hAnsi="HelveticaNeueLT Pro 57 Cn"/>
          <w:sz w:val="18"/>
          <w:szCs w:val="18"/>
        </w:rPr>
        <w:t>lékařské ordinace</w:t>
      </w:r>
      <w:r>
        <w:rPr>
          <w:rFonts w:ascii="HelveticaNeueLT Pro 57 Cn" w:hAnsi="HelveticaNeueLT Pro 57 Cn"/>
          <w:sz w:val="18"/>
          <w:szCs w:val="18"/>
        </w:rPr>
        <w:t xml:space="preserve"> » </w:t>
      </w:r>
      <w:r w:rsidRPr="00B94A5B">
        <w:rPr>
          <w:rFonts w:ascii="HelveticaNeueLT Pro 57 Cn" w:hAnsi="HelveticaNeueLT Pro 57 Cn"/>
          <w:sz w:val="18"/>
          <w:szCs w:val="18"/>
        </w:rPr>
        <w:t>nemocnice</w:t>
      </w:r>
      <w:r>
        <w:rPr>
          <w:rFonts w:ascii="HelveticaNeueLT Pro 57 Cn" w:hAnsi="HelveticaNeueLT Pro 57 Cn"/>
          <w:sz w:val="18"/>
          <w:szCs w:val="18"/>
        </w:rPr>
        <w:t xml:space="preserve"> » </w:t>
      </w:r>
      <w:r w:rsidRPr="00B94A5B">
        <w:rPr>
          <w:rFonts w:ascii="HelveticaNeueLT Pro 57 Cn" w:hAnsi="HelveticaNeueLT Pro 57 Cn"/>
          <w:sz w:val="18"/>
          <w:szCs w:val="18"/>
        </w:rPr>
        <w:t>poliklinik</w:t>
      </w:r>
      <w:r w:rsidRPr="0024458E">
        <w:rPr>
          <w:rFonts w:ascii="HelveticaNeueLT Pro 57 Cn" w:hAnsi="HelveticaNeueLT Pro 57 Cn"/>
          <w:sz w:val="18"/>
          <w:szCs w:val="18"/>
        </w:rPr>
        <w:t>a</w:t>
      </w:r>
      <w:r>
        <w:rPr>
          <w:rFonts w:ascii="HelveticaNeueLT Pro 57 Cn" w:hAnsi="HelveticaNeueLT Pro 57 Cn"/>
          <w:sz w:val="18"/>
          <w:szCs w:val="18"/>
        </w:rPr>
        <w:t xml:space="preserve"> » </w:t>
      </w:r>
      <w:r w:rsidRPr="00B94A5B">
        <w:rPr>
          <w:rFonts w:ascii="HelveticaNeueLT Pro 57 Cn" w:hAnsi="HelveticaNeueLT Pro 57 Cn"/>
          <w:sz w:val="18"/>
          <w:szCs w:val="18"/>
        </w:rPr>
        <w:t>rehabilitační zařízení</w:t>
      </w:r>
      <w:r>
        <w:rPr>
          <w:rFonts w:ascii="HelveticaNeueLT Pro 57 Cn" w:hAnsi="HelveticaNeueLT Pro 57 Cn"/>
          <w:sz w:val="18"/>
          <w:szCs w:val="18"/>
        </w:rPr>
        <w:t xml:space="preserve"> » </w:t>
      </w:r>
      <w:r w:rsidRPr="00B94A5B">
        <w:rPr>
          <w:rFonts w:ascii="HelveticaNeueLT Pro 57 Cn" w:hAnsi="HelveticaNeueLT Pro 57 Cn"/>
          <w:sz w:val="18"/>
          <w:szCs w:val="18"/>
        </w:rPr>
        <w:t>lékárny</w:t>
      </w:r>
      <w:r>
        <w:rPr>
          <w:rFonts w:ascii="HelveticaNeueLT Pro 57 Cn" w:hAnsi="HelveticaNeueLT Pro 57 Cn"/>
          <w:sz w:val="18"/>
          <w:szCs w:val="18"/>
        </w:rPr>
        <w:t xml:space="preserve"> » </w:t>
      </w:r>
      <w:r w:rsidRPr="00B94A5B">
        <w:rPr>
          <w:rFonts w:ascii="HelveticaNeueLT Pro 57 Cn" w:hAnsi="HelveticaNeueLT Pro 57 Cn"/>
          <w:sz w:val="18"/>
          <w:szCs w:val="18"/>
        </w:rPr>
        <w:t>úřady</w:t>
      </w:r>
      <w:r>
        <w:rPr>
          <w:rFonts w:ascii="HelveticaNeueLT Pro 57 Cn" w:hAnsi="HelveticaNeueLT Pro 57 Cn"/>
          <w:sz w:val="18"/>
          <w:szCs w:val="18"/>
        </w:rPr>
        <w:t xml:space="preserve"> » </w:t>
      </w:r>
      <w:r w:rsidRPr="00B94A5B">
        <w:rPr>
          <w:rFonts w:ascii="HelveticaNeueLT Pro 57 Cn" w:hAnsi="HelveticaNeueLT Pro 57 Cn"/>
          <w:sz w:val="18"/>
          <w:szCs w:val="18"/>
        </w:rPr>
        <w:t>pobočky České pošty</w:t>
      </w:r>
      <w:r>
        <w:rPr>
          <w:rFonts w:ascii="HelveticaNeueLT Pro 57 Cn" w:hAnsi="HelveticaNeueLT Pro 57 Cn"/>
          <w:sz w:val="18"/>
          <w:szCs w:val="18"/>
        </w:rPr>
        <w:t xml:space="preserve"> » </w:t>
      </w:r>
      <w:r w:rsidRPr="00B94A5B">
        <w:rPr>
          <w:rFonts w:ascii="HelveticaNeueLT Pro 57 Cn" w:hAnsi="HelveticaNeueLT Pro 57 Cn"/>
          <w:sz w:val="18"/>
          <w:szCs w:val="18"/>
        </w:rPr>
        <w:t>hřbitovy</w:t>
      </w:r>
      <w:r>
        <w:rPr>
          <w:rFonts w:ascii="HelveticaNeueLT Pro 57 Cn" w:hAnsi="HelveticaNeueLT Pro 57 Cn"/>
          <w:sz w:val="18"/>
          <w:szCs w:val="18"/>
        </w:rPr>
        <w:t xml:space="preserve"> » </w:t>
      </w:r>
      <w:r w:rsidRPr="00B94A5B">
        <w:rPr>
          <w:rFonts w:ascii="HelveticaNeueLT Pro 57 Cn" w:hAnsi="HelveticaNeueLT Pro 57 Cn"/>
          <w:sz w:val="18"/>
          <w:szCs w:val="18"/>
        </w:rPr>
        <w:t>kostely/kaple</w:t>
      </w:r>
      <w:r>
        <w:rPr>
          <w:rFonts w:ascii="HelveticaNeueLT Pro 57 Cn" w:hAnsi="HelveticaNeueLT Pro 57 Cn"/>
          <w:sz w:val="18"/>
          <w:szCs w:val="18"/>
        </w:rPr>
        <w:t xml:space="preserve"> » </w:t>
      </w:r>
      <w:r w:rsidRPr="0024458E">
        <w:rPr>
          <w:rFonts w:ascii="HelveticaNeueLT Pro 57 Cn" w:hAnsi="HelveticaNeueLT Pro 57 Cn"/>
          <w:sz w:val="18"/>
          <w:szCs w:val="18"/>
        </w:rPr>
        <w:t xml:space="preserve">centrum služeb </w:t>
      </w:r>
      <w:r w:rsidRPr="00B94A5B">
        <w:rPr>
          <w:rFonts w:ascii="HelveticaNeueLT Pro 57 Cn" w:hAnsi="HelveticaNeueLT Pro 57 Cn"/>
          <w:sz w:val="18"/>
          <w:szCs w:val="18"/>
        </w:rPr>
        <w:t>pro seniory</w:t>
      </w:r>
      <w:r>
        <w:rPr>
          <w:rFonts w:ascii="HelveticaNeueLT Pro 57 Cn" w:hAnsi="HelveticaNeueLT Pro 57 Cn"/>
          <w:sz w:val="18"/>
          <w:szCs w:val="18"/>
        </w:rPr>
        <w:t xml:space="preserve"> » </w:t>
      </w:r>
      <w:r w:rsidRPr="0024458E">
        <w:rPr>
          <w:rFonts w:ascii="HelveticaNeueLT Pro 57 Cn" w:hAnsi="HelveticaNeueLT Pro 57 Cn"/>
          <w:sz w:val="18"/>
          <w:szCs w:val="18"/>
        </w:rPr>
        <w:t>maloobchodní provozovny a provozovny služeb na území města Kyjova</w:t>
      </w:r>
      <w:r>
        <w:rPr>
          <w:rFonts w:ascii="HelveticaNeueLT Pro 57 Cn" w:hAnsi="HelveticaNeueLT Pro 57 Cn"/>
          <w:sz w:val="18"/>
          <w:szCs w:val="18"/>
        </w:rPr>
        <w:t xml:space="preserve"> » </w:t>
      </w:r>
      <w:r w:rsidRPr="0024458E">
        <w:rPr>
          <w:rFonts w:ascii="HelveticaNeueLT Pro 57 Cn" w:hAnsi="HelveticaNeueLT Pro 57 Cn"/>
          <w:sz w:val="18"/>
          <w:szCs w:val="18"/>
        </w:rPr>
        <w:t>nástupní/výstupní zastávky veřejné dopravy</w:t>
      </w:r>
      <w:r>
        <w:rPr>
          <w:rFonts w:ascii="HelveticaNeueLT Pro 57 Cn" w:hAnsi="HelveticaNeueLT Pro 57 Cn"/>
          <w:sz w:val="18"/>
          <w:szCs w:val="18"/>
        </w:rPr>
        <w:t xml:space="preserve"> » </w:t>
      </w:r>
      <w:r w:rsidRPr="0024458E">
        <w:rPr>
          <w:rFonts w:ascii="HelveticaNeueLT Pro 57 Cn" w:hAnsi="HelveticaNeueLT Pro 57 Cn"/>
          <w:sz w:val="18"/>
          <w:szCs w:val="18"/>
        </w:rPr>
        <w:t>organizace a poskytovatelé služeb</w:t>
      </w:r>
      <w:r>
        <w:rPr>
          <w:rFonts w:ascii="HelveticaNeueLT Pro 57 Cn" w:hAnsi="HelveticaNeueLT Pro 57 Cn"/>
          <w:sz w:val="18"/>
          <w:szCs w:val="18"/>
        </w:rPr>
        <w:t xml:space="preserve"> dle následujícího bodu. </w:t>
      </w:r>
    </w:p>
    <w:p w14:paraId="73833280" w14:textId="2AE334E1" w:rsidR="007302E1" w:rsidRDefault="007302E1" w:rsidP="007302E1">
      <w:pPr>
        <w:spacing w:after="0" w:line="228" w:lineRule="auto"/>
        <w:ind w:left="-709" w:right="-425"/>
        <w:jc w:val="both"/>
        <w:rPr>
          <w:rFonts w:ascii="HelveticaNeueLT Pro 57 Cn" w:hAnsi="HelveticaNeueLT Pro 57 Cn"/>
          <w:sz w:val="18"/>
          <w:szCs w:val="18"/>
        </w:rPr>
      </w:pPr>
      <w:r>
        <w:rPr>
          <w:rFonts w:ascii="HelveticaNeueLT Pro 57 Cn" w:hAnsi="HelveticaNeueLT Pro 57 Cn"/>
          <w:sz w:val="18"/>
          <w:szCs w:val="18"/>
        </w:rPr>
        <w:t xml:space="preserve">Aktivity musí být </w:t>
      </w:r>
      <w:r w:rsidRPr="0024458E">
        <w:rPr>
          <w:rFonts w:ascii="HelveticaNeueLT Pro 57 Cn" w:hAnsi="HelveticaNeueLT Pro 57 Cn"/>
          <w:sz w:val="18"/>
          <w:szCs w:val="18"/>
        </w:rPr>
        <w:t>realizované v termínu od 01.01.202</w:t>
      </w:r>
      <w:r>
        <w:rPr>
          <w:rFonts w:ascii="HelveticaNeueLT Pro 57 Cn" w:hAnsi="HelveticaNeueLT Pro 57 Cn"/>
          <w:sz w:val="18"/>
          <w:szCs w:val="18"/>
        </w:rPr>
        <w:t>6</w:t>
      </w:r>
      <w:r w:rsidRPr="0024458E">
        <w:rPr>
          <w:rFonts w:ascii="HelveticaNeueLT Pro 57 Cn" w:hAnsi="HelveticaNeueLT Pro 57 Cn"/>
          <w:sz w:val="18"/>
          <w:szCs w:val="18"/>
        </w:rPr>
        <w:t xml:space="preserve"> do 31. 12. 202</w:t>
      </w:r>
      <w:r>
        <w:rPr>
          <w:rFonts w:ascii="HelveticaNeueLT Pro 57 Cn" w:hAnsi="HelveticaNeueLT Pro 57 Cn"/>
          <w:sz w:val="18"/>
          <w:szCs w:val="18"/>
        </w:rPr>
        <w:t>6</w:t>
      </w:r>
      <w:r w:rsidRPr="0024458E">
        <w:rPr>
          <w:rFonts w:ascii="HelveticaNeueLT Pro 57 Cn" w:hAnsi="HelveticaNeueLT Pro 57 Cn"/>
          <w:sz w:val="18"/>
          <w:szCs w:val="18"/>
        </w:rPr>
        <w:t xml:space="preserve"> (dále také „</w:t>
      </w:r>
      <w:r w:rsidRPr="0024458E">
        <w:rPr>
          <w:rFonts w:ascii="HelveticaNeueLT Pro 57 Cn" w:hAnsi="HelveticaNeueLT Pro 57 Cn"/>
          <w:b/>
          <w:sz w:val="18"/>
          <w:szCs w:val="18"/>
        </w:rPr>
        <w:t>Aktivity</w:t>
      </w:r>
      <w:r w:rsidRPr="0024458E">
        <w:rPr>
          <w:rFonts w:ascii="HelveticaNeueLT Pro 57 Cn" w:hAnsi="HelveticaNeueLT Pro 57 Cn"/>
          <w:sz w:val="18"/>
          <w:szCs w:val="18"/>
        </w:rPr>
        <w:t>“).</w:t>
      </w:r>
    </w:p>
    <w:p w14:paraId="0B355FAD" w14:textId="133162BE" w:rsidR="007302E1" w:rsidRDefault="007302E1" w:rsidP="007302E1">
      <w:pPr>
        <w:spacing w:after="0" w:line="228" w:lineRule="auto"/>
        <w:ind w:left="-709" w:right="-425"/>
        <w:jc w:val="both"/>
        <w:rPr>
          <w:rFonts w:ascii="HelveticaNeueLT Pro 57 Cn" w:hAnsi="HelveticaNeueLT Pro 57 Cn" w:cstheme="minorHAnsi"/>
          <w:sz w:val="18"/>
          <w:szCs w:val="18"/>
        </w:rPr>
      </w:pPr>
      <w:r w:rsidRPr="00C87A5A">
        <w:rPr>
          <w:rFonts w:ascii="HelveticaNeueLT Pro 57 Cn" w:hAnsi="HelveticaNeueLT Pro 57 Cn"/>
          <w:color w:val="2F5496" w:themeColor="accent5" w:themeShade="BF"/>
          <w:sz w:val="18"/>
          <w:szCs w:val="18"/>
        </w:rPr>
        <w:sym w:font="Wingdings" w:char="F093"/>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Podmínkou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čerpání</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(uplatnění)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konkrétního</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poskytovatele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Aktivity</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(dále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také</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w:t>
      </w:r>
      <w:r w:rsidRPr="002901DE">
        <w:rPr>
          <w:rFonts w:ascii="HelveticaNeueLT Pro 57 Cn" w:hAnsi="HelveticaNeueLT Pro 57 Cn"/>
          <w:sz w:val="18"/>
          <w:szCs w:val="18"/>
        </w:rPr>
        <w:t>Poskytovatel</w:t>
      </w:r>
      <w:r w:rsidRPr="003D59AF">
        <w:rPr>
          <w:rFonts w:ascii="HelveticaNeueLT Pro 57 Cn" w:hAnsi="HelveticaNeueLT Pro 57 Cn"/>
          <w:sz w:val="18"/>
          <w:szCs w:val="18"/>
        </w:rPr>
        <w: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je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skutečnost,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že je schválen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 xml:space="preserve">a registrován v IS AM. </w:t>
      </w:r>
      <w:r w:rsidRPr="002901DE">
        <w:rPr>
          <w:rFonts w:ascii="HelveticaNeueLT Pro 57 Cn" w:hAnsi="HelveticaNeueLT Pro 57 Cn"/>
          <w:sz w:val="18"/>
          <w:szCs w:val="18"/>
        </w:rPr>
        <w:t>Poskytovateli Aktivit jsou ke dni zahájení programu následující subjekty:</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5C15B6">
        <w:rPr>
          <w:rFonts w:ascii="HelveticaNeueLT Pro 57 Cn" w:hAnsi="HelveticaNeueLT Pro 57 Cn" w:cstheme="minorHAnsi"/>
          <w:i/>
          <w:iCs/>
          <w:sz w:val="18"/>
          <w:szCs w:val="18"/>
        </w:rPr>
        <w:t>Městské kulturní středisko Kyjov, p.o. města Kyjova</w:t>
      </w:r>
      <w:r w:rsidRPr="005C15B6">
        <w:rPr>
          <w:rFonts w:ascii="HelveticaNeueLT Pro 57 Cn" w:hAnsi="HelveticaNeueLT Pro 57 Cn" w:cstheme="minorHAnsi"/>
          <w:sz w:val="18"/>
          <w:szCs w:val="18"/>
        </w:rPr>
        <w:t>, IČO:00121649, Masarykovo náměstí 34,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Dům dětí a mládeže Kyjov, p.o. města Kyjova</w:t>
      </w:r>
      <w:r w:rsidRPr="005C15B6">
        <w:rPr>
          <w:rFonts w:ascii="HelveticaNeueLT Pro 57 Cn" w:hAnsi="HelveticaNeueLT Pro 57 Cn" w:cstheme="minorHAnsi"/>
          <w:sz w:val="18"/>
          <w:szCs w:val="18"/>
        </w:rPr>
        <w:t>, IČO: 71294767, Husova 370,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Městská knihovna Kyjov, p.o. města Kyjova</w:t>
      </w:r>
      <w:r w:rsidRPr="005C15B6">
        <w:rPr>
          <w:rFonts w:ascii="HelveticaNeueLT Pro 57 Cn" w:hAnsi="HelveticaNeueLT Pro 57 Cn" w:cstheme="minorHAnsi"/>
          <w:sz w:val="18"/>
          <w:szCs w:val="18"/>
        </w:rPr>
        <w:t>, IČO: 70982333, třída Komenského 617/20,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Aquavparku Kyjov s.r.o.</w:t>
      </w:r>
      <w:r w:rsidRPr="005C15B6">
        <w:rPr>
          <w:rFonts w:ascii="HelveticaNeueLT Pro 57 Cn" w:hAnsi="HelveticaNeueLT Pro 57 Cn" w:cstheme="minorHAnsi"/>
          <w:sz w:val="18"/>
          <w:szCs w:val="18"/>
        </w:rPr>
        <w:t xml:space="preserve">, IČO:17082331, Masarykovo náměstí 30/1,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J.A.Komenského, p.o. města Kyjova</w:t>
      </w:r>
      <w:r w:rsidRPr="005C15B6">
        <w:rPr>
          <w:rFonts w:ascii="HelveticaNeueLT Pro 57 Cn" w:hAnsi="HelveticaNeueLT Pro 57 Cn" w:cstheme="minorHAnsi"/>
          <w:sz w:val="18"/>
          <w:szCs w:val="18"/>
        </w:rPr>
        <w:t xml:space="preserve">, IČO:48847721, Újezd 990, 697 24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Dr. Joklíka, p.o.</w:t>
      </w:r>
      <w:r>
        <w:rPr>
          <w:rFonts w:ascii="HelveticaNeueLT Pro 57 Cn" w:hAnsi="HelveticaNeueLT Pro 57 Cn" w:cstheme="minorHAnsi"/>
          <w:i/>
          <w:iCs/>
          <w:sz w:val="18"/>
          <w:szCs w:val="18"/>
        </w:rPr>
        <w:t xml:space="preserve"> </w:t>
      </w:r>
      <w:r w:rsidRPr="000C13CF">
        <w:rPr>
          <w:rFonts w:ascii="HelveticaNeueLT Pro 57 Cn" w:hAnsi="HelveticaNeueLT Pro 57 Cn" w:cstheme="minorHAnsi"/>
          <w:i/>
          <w:iCs/>
          <w:sz w:val="18"/>
          <w:szCs w:val="18"/>
        </w:rPr>
        <w:t>města Kyjova</w:t>
      </w:r>
      <w:r w:rsidRPr="005C15B6">
        <w:rPr>
          <w:rFonts w:ascii="HelveticaNeueLT Pro 57 Cn" w:hAnsi="HelveticaNeueLT Pro 57 Cn" w:cstheme="minorHAnsi"/>
          <w:sz w:val="18"/>
          <w:szCs w:val="18"/>
        </w:rPr>
        <w:t xml:space="preserve">, IČO: 48847747, Sídliště U Vodojemu 1261,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Kyjov - Bohuslavice, p.o. města Kyjova</w:t>
      </w:r>
      <w:r w:rsidRPr="005C15B6">
        <w:rPr>
          <w:rFonts w:ascii="HelveticaNeueLT Pro 57 Cn" w:hAnsi="HelveticaNeueLT Pro 57 Cn" w:cstheme="minorHAnsi"/>
          <w:sz w:val="18"/>
          <w:szCs w:val="18"/>
        </w:rPr>
        <w:t>, IČO: 70982309, Bohuslavice 4177, 697 22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umělecká škola Kyjov, p.o. města Kyjova</w:t>
      </w:r>
      <w:r w:rsidRPr="005C15B6">
        <w:rPr>
          <w:rFonts w:ascii="HelveticaNeueLT Pro 57 Cn" w:hAnsi="HelveticaNeueLT Pro 57 Cn" w:cstheme="minorHAnsi"/>
          <w:sz w:val="18"/>
          <w:szCs w:val="18"/>
        </w:rPr>
        <w:t>, IČO: 46936688, Jungmannova 292,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Střed Kyjov</w:t>
      </w:r>
      <w:r w:rsidRPr="005C15B6">
        <w:rPr>
          <w:rFonts w:ascii="HelveticaNeueLT Pro 57 Cn" w:hAnsi="HelveticaNeueLT Pro 57 Cn" w:cstheme="minorHAnsi"/>
          <w:sz w:val="18"/>
          <w:szCs w:val="18"/>
        </w:rPr>
        <w:t>, IČO: 69651221, Mezi Mlaty 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Nádražní, p.o. města Kyjova</w:t>
      </w:r>
      <w:r w:rsidRPr="005C15B6">
        <w:rPr>
          <w:rFonts w:ascii="HelveticaNeueLT Pro 57 Cn" w:hAnsi="HelveticaNeueLT Pro 57 Cn" w:cstheme="minorHAnsi"/>
          <w:sz w:val="18"/>
          <w:szCs w:val="18"/>
        </w:rPr>
        <w:t>, IČO: 69651213, Nádražní 829,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Za Stadionem, p.o. města Kyjova</w:t>
      </w:r>
      <w:r w:rsidRPr="005C15B6">
        <w:rPr>
          <w:rFonts w:ascii="HelveticaNeueLT Pro 57 Cn" w:hAnsi="HelveticaNeueLT Pro 57 Cn" w:cstheme="minorHAnsi"/>
          <w:sz w:val="18"/>
          <w:szCs w:val="18"/>
        </w:rPr>
        <w:t xml:space="preserve">, IČO:69651205, Za Stadionem 1224/27,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Boršovská, p.o. města Kyjova</w:t>
      </w:r>
      <w:r w:rsidRPr="005C15B6">
        <w:rPr>
          <w:rFonts w:ascii="HelveticaNeueLT Pro 57 Cn" w:hAnsi="HelveticaNeueLT Pro 57 Cn" w:cstheme="minorHAnsi"/>
          <w:sz w:val="18"/>
          <w:szCs w:val="18"/>
        </w:rPr>
        <w:t xml:space="preserve">, IČO: 69651191, Boršovská 3241,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Město Kyjov</w:t>
      </w:r>
      <w:r w:rsidRPr="005C15B6">
        <w:rPr>
          <w:rFonts w:ascii="HelveticaNeueLT Pro 57 Cn" w:hAnsi="HelveticaNeueLT Pro 57 Cn" w:cstheme="minorHAnsi"/>
          <w:sz w:val="18"/>
          <w:szCs w:val="18"/>
        </w:rPr>
        <w:t>, IČO: 00285030, Masarykovo náměstí 30, 697 01 Kyjov</w:t>
      </w:r>
      <w:r>
        <w:rPr>
          <w:rFonts w:ascii="HelveticaNeueLT Pro 57 Cn" w:hAnsi="HelveticaNeueLT Pro 57 Cn" w:cstheme="minorHAnsi"/>
          <w:sz w:val="18"/>
          <w:szCs w:val="18"/>
        </w:rPr>
        <w:t xml:space="preserve">. </w:t>
      </w:r>
    </w:p>
    <w:p w14:paraId="1983669F" w14:textId="77777777" w:rsidR="00A362CE" w:rsidRDefault="00A362CE" w:rsidP="00A362CE">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cstheme="minorHAnsi"/>
          <w:sz w:val="18"/>
          <w:szCs w:val="18"/>
        </w:rPr>
        <w:t>P</w:t>
      </w:r>
      <w:r w:rsidRPr="00451625">
        <w:rPr>
          <w:rFonts w:ascii="HelveticaNeueLT Pro 57 Cn" w:hAnsi="HelveticaNeueLT Pro 57 Cn" w:cstheme="minorHAnsi"/>
          <w:sz w:val="18"/>
          <w:szCs w:val="18"/>
        </w:rPr>
        <w:t>rovozovatel</w:t>
      </w:r>
      <w:r>
        <w:rPr>
          <w:rFonts w:ascii="HelveticaNeueLT Pro 57 Cn" w:hAnsi="HelveticaNeueLT Pro 57 Cn" w:cstheme="minorHAnsi"/>
          <w:sz w:val="18"/>
          <w:szCs w:val="18"/>
        </w:rPr>
        <w:t>é</w:t>
      </w:r>
      <w:r w:rsidRPr="00451625">
        <w:rPr>
          <w:rFonts w:ascii="HelveticaNeueLT Pro 57 Cn" w:hAnsi="HelveticaNeueLT Pro 57 Cn" w:cstheme="minorHAnsi"/>
          <w:sz w:val="18"/>
          <w:szCs w:val="18"/>
        </w:rPr>
        <w:t xml:space="preserve"> služeb TAXI/SENIORTAXI</w:t>
      </w:r>
      <w:r>
        <w:rPr>
          <w:rFonts w:ascii="HelveticaNeueLT Pro 57 Cn" w:hAnsi="HelveticaNeueLT Pro 57 Cn" w:cstheme="minorHAnsi"/>
          <w:sz w:val="18"/>
          <w:szCs w:val="18"/>
        </w:rPr>
        <w:t xml:space="preserve"> pro programy </w:t>
      </w:r>
      <w:r w:rsidRPr="00C87A5A">
        <w:rPr>
          <w:rFonts w:ascii="HelveticaNeueLT Pro 57 Cn" w:hAnsi="HelveticaNeueLT Pro 57 Cn"/>
          <w:sz w:val="18"/>
          <w:szCs w:val="18"/>
        </w:rPr>
        <w:sym w:font="Wingdings 3" w:char="F084"/>
      </w:r>
      <w:r>
        <w:rPr>
          <w:rFonts w:ascii="HelveticaNeueLT Pro 57 Cn" w:hAnsi="HelveticaNeueLT Pro 57 Cn"/>
          <w:sz w:val="18"/>
          <w:szCs w:val="18"/>
        </w:rPr>
        <w:t xml:space="preserve"> KYJOVSKÁ KARTA </w:t>
      </w:r>
      <w:r w:rsidRPr="00C91FD8">
        <w:rPr>
          <w:rFonts w:ascii="HelveticaNeueLT Pro 57 Cn" w:hAnsi="HelveticaNeueLT Pro 57 Cn"/>
          <w:sz w:val="18"/>
          <w:szCs w:val="18"/>
        </w:rPr>
        <w:t xml:space="preserve">» SENIOR 70+ a </w:t>
      </w:r>
      <w:r w:rsidRPr="00C87A5A">
        <w:rPr>
          <w:rFonts w:ascii="HelveticaNeueLT Pro 57 Cn" w:hAnsi="HelveticaNeueLT Pro 57 Cn"/>
          <w:sz w:val="18"/>
          <w:szCs w:val="18"/>
        </w:rPr>
        <w:sym w:font="Wingdings 3" w:char="F084"/>
      </w:r>
      <w:r>
        <w:rPr>
          <w:rFonts w:ascii="HelveticaNeueLT Pro 57 Cn" w:hAnsi="HelveticaNeueLT Pro 57 Cn"/>
          <w:sz w:val="18"/>
          <w:szCs w:val="18"/>
        </w:rPr>
        <w:t xml:space="preserve"> KYJOVSKÁ KARTA </w:t>
      </w:r>
      <w:r w:rsidRPr="00C91FD8">
        <w:rPr>
          <w:rFonts w:ascii="HelveticaNeueLT Pro 57 Cn" w:hAnsi="HelveticaNeueLT Pro 57 Cn"/>
          <w:sz w:val="18"/>
          <w:szCs w:val="18"/>
        </w:rPr>
        <w:t>» OSOBY SE ZDRAVOTNÍM POSTIŽENÍM</w:t>
      </w:r>
      <w:r w:rsidRPr="00451625">
        <w:rPr>
          <w:rFonts w:ascii="HelveticaNeueLT Pro 57 Cn" w:hAnsi="HelveticaNeueLT Pro 57 Cn" w:cstheme="minorHAnsi"/>
          <w:sz w:val="18"/>
          <w:szCs w:val="18"/>
        </w:rPr>
        <w:t>:</w:t>
      </w:r>
      <w:r>
        <w:rPr>
          <w:rFonts w:ascii="HelveticaNeueLT Pro 57 Cn" w:hAnsi="HelveticaNeueLT Pro 57 Cn" w:cstheme="minorHAnsi"/>
          <w:sz w:val="18"/>
          <w:szCs w:val="18"/>
        </w:rPr>
        <w:t xml:space="preserve"> </w:t>
      </w:r>
    </w:p>
    <w:p w14:paraId="6104B1DC" w14:textId="77777777" w:rsidR="00A362CE" w:rsidRDefault="00A362CE" w:rsidP="00A362CE">
      <w:pPr>
        <w:spacing w:after="0" w:line="228" w:lineRule="auto"/>
        <w:ind w:left="-709" w:right="-425"/>
        <w:jc w:val="both"/>
        <w:rPr>
          <w:rFonts w:ascii="HelveticaNeueLT Pro 57 Cn" w:hAnsi="HelveticaNeueLT Pro 57 Cn" w:cstheme="minorHAnsi"/>
          <w:sz w:val="18"/>
          <w:szCs w:val="18"/>
        </w:rPr>
      </w:pP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TAXI Kyjov s.r.o</w:t>
      </w:r>
      <w:r w:rsidRPr="00451625">
        <w:rPr>
          <w:rFonts w:ascii="HelveticaNeueLT Pro 57 Cn" w:hAnsi="HelveticaNeueLT Pro 57 Cn" w:cstheme="minorHAnsi"/>
          <w:sz w:val="18"/>
          <w:szCs w:val="18"/>
        </w:rPr>
        <w:t>, IČO: 17506778, Za Humny 3076/58,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Bronislav Cuták s.r.o.</w:t>
      </w:r>
      <w:r w:rsidRPr="00451625">
        <w:rPr>
          <w:rFonts w:ascii="HelveticaNeueLT Pro 57 Cn" w:hAnsi="HelveticaNeueLT Pro 57 Cn" w:cstheme="minorHAnsi"/>
          <w:sz w:val="18"/>
          <w:szCs w:val="18"/>
        </w:rPr>
        <w:t>, IČO: 09279253, Za Humny 3076/58,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Antonín Kříž</w:t>
      </w:r>
      <w:r w:rsidRPr="00451625">
        <w:rPr>
          <w:rFonts w:ascii="HelveticaNeueLT Pro 57 Cn" w:hAnsi="HelveticaNeueLT Pro 57 Cn" w:cstheme="minorHAnsi"/>
          <w:sz w:val="18"/>
          <w:szCs w:val="18"/>
        </w:rPr>
        <w:t xml:space="preserve">, IČO: 63444950; Jungmannova 1252/6,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Zdeněk Kolenčík</w:t>
      </w:r>
      <w:r w:rsidRPr="00451625">
        <w:rPr>
          <w:rFonts w:ascii="HelveticaNeueLT Pro 57 Cn" w:hAnsi="HelveticaNeueLT Pro 57 Cn" w:cstheme="minorHAnsi"/>
          <w:sz w:val="18"/>
          <w:szCs w:val="18"/>
        </w:rPr>
        <w:t xml:space="preserve">, IČ0: 44166702, Nádražní 613, Kyjov. </w:t>
      </w:r>
      <w:r>
        <w:rPr>
          <w:rFonts w:ascii="HelveticaNeueLT Pro 57 Cn" w:hAnsi="HelveticaNeueLT Pro 57 Cn" w:cstheme="minorHAnsi"/>
          <w:sz w:val="18"/>
          <w:szCs w:val="18"/>
        </w:rPr>
        <w:t xml:space="preserve"> </w:t>
      </w:r>
    </w:p>
    <w:p w14:paraId="19A4170A" w14:textId="77777777" w:rsidR="007302E1" w:rsidRPr="00C87A5A" w:rsidRDefault="007302E1" w:rsidP="007302E1">
      <w:pPr>
        <w:spacing w:after="0" w:line="228" w:lineRule="auto"/>
        <w:ind w:left="-709" w:right="-425"/>
        <w:jc w:val="both"/>
        <w:rPr>
          <w:rFonts w:ascii="HelveticaNeueLT Pro 57 Cn" w:hAnsi="HelveticaNeueLT Pro 57 Cn"/>
          <w:b/>
          <w:sz w:val="18"/>
          <w:szCs w:val="18"/>
        </w:rPr>
      </w:pPr>
      <w:r>
        <w:rPr>
          <w:rFonts w:ascii="HelveticaNeueLT Pro 57 Cn" w:hAnsi="HelveticaNeueLT Pro 57 Cn"/>
          <w:color w:val="2F5496" w:themeColor="accent5" w:themeShade="BF"/>
          <w:sz w:val="18"/>
          <w:szCs w:val="18"/>
        </w:rPr>
        <w:sym w:font="Wingdings" w:char="F094"/>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 Up ČR jsou oprávněni změnit trvání jednotlivých lhůt.</w:t>
      </w:r>
    </w:p>
    <w:p w14:paraId="47148E09" w14:textId="77777777" w:rsidR="007302E1" w:rsidRPr="00917516" w:rsidRDefault="007302E1" w:rsidP="007302E1">
      <w:pPr>
        <w:spacing w:after="0" w:line="228" w:lineRule="auto"/>
        <w:ind w:left="-709" w:right="-425"/>
        <w:jc w:val="both"/>
        <w:rPr>
          <w:rFonts w:ascii="HelveticaNeueLT Pro 57 Cn" w:hAnsi="HelveticaNeueLT Pro 57 Cn"/>
          <w:sz w:val="18"/>
          <w:szCs w:val="18"/>
        </w:rPr>
      </w:pPr>
    </w:p>
    <w:p w14:paraId="7A99B9F8" w14:textId="77777777" w:rsidR="007302E1" w:rsidRPr="00C87A5A" w:rsidRDefault="007302E1" w:rsidP="007302E1">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III: Příspěvky a jejich čerpání</w:t>
      </w:r>
    </w:p>
    <w:p w14:paraId="768062F7"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2901DE">
        <w:rPr>
          <w:rFonts w:ascii="HelveticaNeueLT Pro 57 Cn" w:hAnsi="HelveticaNeueLT Pro 57 Cn" w:cstheme="minorBidi"/>
          <w:sz w:val="18"/>
          <w:szCs w:val="18"/>
        </w:rPr>
        <w:t>Žadatel o Příspěvek na základě registrace obdrží na registrovanou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 xml:space="preserve">mailovou adresu přístupové údaje pro správu svého on-line profilu/účtu. Vyplněním údajů v IS AM, resp. odesláním žádosti s již zpracovanými údaji dává žadatel </w:t>
      </w:r>
      <w:r>
        <w:rPr>
          <w:rFonts w:ascii="HelveticaNeueLT Pro 57 Cn" w:hAnsi="HelveticaNeueLT Pro 57 Cn" w:cstheme="minorBidi"/>
          <w:sz w:val="18"/>
          <w:szCs w:val="18"/>
        </w:rPr>
        <w:t xml:space="preserve">Městu Kyjovu </w:t>
      </w:r>
      <w:r w:rsidRPr="002901DE">
        <w:rPr>
          <w:rFonts w:ascii="HelveticaNeueLT Pro 57 Cn" w:hAnsi="HelveticaNeueLT Pro 57 Cn" w:cstheme="minorBidi"/>
          <w:sz w:val="18"/>
          <w:szCs w:val="18"/>
        </w:rPr>
        <w:t xml:space="preserve">návrh na uzavření darovací smlouvy za dále uvedených podmínek, v níž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je dárcem a Příjemce obdarovaným. </w:t>
      </w:r>
    </w:p>
    <w:p w14:paraId="366191F2" w14:textId="2C25A638"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D"/>
      </w:r>
      <w:r w:rsidRPr="002901DE">
        <w:rPr>
          <w:rFonts w:ascii="HelveticaNeueLT Pro 57 Cn" w:hAnsi="HelveticaNeueLT Pro 57 Cn" w:cstheme="minorBidi"/>
          <w:sz w:val="18"/>
          <w:szCs w:val="18"/>
        </w:rPr>
        <w:t xml:space="preserve"> Odesláním žádosti v IS AM žadatel potvrzuje seznámení se s Pravidly čerpání příspěvků program</w:t>
      </w:r>
      <w:r>
        <w:rPr>
          <w:rFonts w:ascii="HelveticaNeueLT Pro 57 Cn" w:hAnsi="HelveticaNeueLT Pro 57 Cn" w:cstheme="minorBidi"/>
          <w:sz w:val="18"/>
          <w:szCs w:val="18"/>
        </w:rPr>
        <w:t>u</w:t>
      </w:r>
      <w:r w:rsidRPr="002901DE">
        <w:rPr>
          <w:rFonts w:ascii="HelveticaNeueLT Pro 57 Cn" w:hAnsi="HelveticaNeueLT Pro 57 Cn" w:cstheme="minorBidi"/>
          <w:sz w:val="18"/>
          <w:szCs w:val="18"/>
        </w:rPr>
        <w:t xml:space="preserve"> </w:t>
      </w:r>
      <w:r w:rsidRPr="0025573C">
        <w:rPr>
          <w:rFonts w:ascii="HelveticaNeueLT Pro 57 Cn" w:hAnsi="HelveticaNeueLT Pro 57 Cn" w:cstheme="minorBidi"/>
          <w:sz w:val="18"/>
          <w:szCs w:val="18"/>
        </w:rPr>
        <w:t xml:space="preserve">KYJOVSKÁ KARTA </w:t>
      </w:r>
      <w:r w:rsidRPr="00C87A5A">
        <w:rPr>
          <w:rFonts w:ascii="HelveticaNeueLT Pro 57 Cn" w:hAnsi="HelveticaNeueLT Pro 57 Cn" w:cstheme="minorBidi"/>
          <w:sz w:val="18"/>
          <w:szCs w:val="18"/>
        </w:rPr>
        <w:sym w:font="Wingdings 3" w:char="F084"/>
      </w:r>
      <w:r w:rsidRPr="00C87A5A">
        <w:rPr>
          <w:rFonts w:ascii="HelveticaNeueLT Pro 57 Cn" w:hAnsi="HelveticaNeueLT Pro 57 Cn" w:cstheme="minorBidi"/>
          <w:sz w:val="18"/>
          <w:szCs w:val="18"/>
        </w:rPr>
        <w:t xml:space="preserve"> S</w:t>
      </w:r>
      <w:r w:rsidR="00A362CE">
        <w:rPr>
          <w:rFonts w:ascii="HelveticaNeueLT Pro 57 Cn" w:hAnsi="HelveticaNeueLT Pro 57 Cn" w:cstheme="minorBidi"/>
          <w:sz w:val="18"/>
          <w:szCs w:val="18"/>
        </w:rPr>
        <w:t>ENIOR 70+</w:t>
      </w:r>
      <w:r>
        <w:rPr>
          <w:rFonts w:ascii="HelveticaNeueLT Pro 57 Cn" w:hAnsi="HelveticaNeueLT Pro 57 Cn" w:cstheme="minorBidi"/>
          <w:sz w:val="18"/>
          <w:szCs w:val="18"/>
        </w:rPr>
        <w:t xml:space="preserve"> (2026) </w:t>
      </w:r>
      <w:r w:rsidRPr="002901DE">
        <w:rPr>
          <w:rFonts w:ascii="HelveticaNeueLT Pro 57 Cn" w:hAnsi="HelveticaNeueLT Pro 57 Cn" w:cstheme="minorBidi"/>
          <w:sz w:val="18"/>
          <w:szCs w:val="18"/>
        </w:rPr>
        <w:t xml:space="preserve">a vyjadřuje s nimi souhlas. </w:t>
      </w:r>
    </w:p>
    <w:p w14:paraId="5828C043"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E"/>
      </w:r>
      <w:r w:rsidRPr="002901DE">
        <w:rPr>
          <w:rFonts w:ascii="HelveticaNeueLT Pro 57 Cn" w:hAnsi="HelveticaNeueLT Pro 57 Cn" w:cstheme="minorBidi"/>
          <w:sz w:val="18"/>
          <w:szCs w:val="18"/>
        </w:rPr>
        <w:t xml:space="preserve"> Po validaci údajů žadatele a splnění podmínek pro přidělení Příspěvku ze strany </w:t>
      </w:r>
      <w:r>
        <w:rPr>
          <w:rFonts w:ascii="HelveticaNeueLT Pro 57 Cn" w:hAnsi="HelveticaNeueLT Pro 57 Cn" w:cstheme="minorBidi"/>
          <w:sz w:val="18"/>
          <w:szCs w:val="18"/>
        </w:rPr>
        <w:t xml:space="preserve">Města Kyjova </w:t>
      </w:r>
      <w:r w:rsidRPr="002901DE">
        <w:rPr>
          <w:rFonts w:ascii="HelveticaNeueLT Pro 57 Cn" w:hAnsi="HelveticaNeueLT Pro 57 Cn" w:cstheme="minorBidi"/>
          <w:sz w:val="18"/>
          <w:szCs w:val="18"/>
        </w:rPr>
        <w:t xml:space="preserve">uloží Up ČR každému Příjemci v on-line profilu/účtu elektronické body (EBAM). </w:t>
      </w:r>
    </w:p>
    <w:p w14:paraId="2E64B1E4"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F"/>
      </w:r>
      <w:r w:rsidRPr="002901DE">
        <w:rPr>
          <w:rFonts w:ascii="HelveticaNeueLT Pro 57 Cn" w:hAnsi="HelveticaNeueLT Pro 57 Cn" w:cstheme="minorBidi"/>
          <w:sz w:val="18"/>
          <w:szCs w:val="18"/>
        </w:rPr>
        <w:t xml:space="preserve">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přijme nabídku Příjemce a uzavře s ním darovací smlouvu okamžikem, kdy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dá Up ČR pokyn, aby na on-line profil/konto Příjemce připsal Příspěvek ve formě EBAM. </w:t>
      </w:r>
    </w:p>
    <w:p w14:paraId="680952B7"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0"/>
      </w:r>
      <w:r w:rsidRPr="002901DE">
        <w:rPr>
          <w:rFonts w:ascii="HelveticaNeueLT Pro 57 Cn" w:hAnsi="HelveticaNeueLT Pro 57 Cn" w:cstheme="minorBidi"/>
          <w:sz w:val="18"/>
          <w:szCs w:val="18"/>
        </w:rPr>
        <w:t xml:space="preserve"> Darovací smlouva uzavřená na základě těchto Pravidel mezi </w:t>
      </w:r>
      <w:r>
        <w:rPr>
          <w:rFonts w:ascii="HelveticaNeueLT Pro 57 Cn" w:hAnsi="HelveticaNeueLT Pro 57 Cn" w:cstheme="minorBidi"/>
          <w:sz w:val="18"/>
          <w:szCs w:val="18"/>
        </w:rPr>
        <w:t xml:space="preserve">Městem Kyjovem </w:t>
      </w:r>
      <w:r w:rsidRPr="002901DE">
        <w:rPr>
          <w:rFonts w:ascii="HelveticaNeueLT Pro 57 Cn" w:hAnsi="HelveticaNeueLT Pro 57 Cn" w:cstheme="minorBidi"/>
          <w:sz w:val="18"/>
          <w:szCs w:val="18"/>
        </w:rPr>
        <w:t xml:space="preserve">a Příjemcem se řídí ust. § 2055 a násl. občanského zákoníku. Povinnost Příjemce použít Příspěvek výhradně nákupem služeb u Poskytovatele Aktivit je příkazem ve smyslu ust. § 2064 občanského zákoníku. </w:t>
      </w:r>
    </w:p>
    <w:p w14:paraId="48B71CFB" w14:textId="5D585325"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1"/>
      </w:r>
      <w:r w:rsidRPr="002901DE">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 xml:space="preserve">Příspěvek lze čerpat jednorázovým nákupem nebo opakovanými transakcemi (nákupy) v celkové hodnotě EBAM (elektronické body AM) </w:t>
      </w:r>
      <w:r w:rsidRPr="00702E40">
        <w:rPr>
          <w:rFonts w:ascii="HelveticaNeueLT Pro 57 Cn" w:hAnsi="HelveticaNeueLT Pro 57 Cn" w:cstheme="minorBidi"/>
          <w:b/>
          <w:bCs/>
          <w:sz w:val="18"/>
          <w:szCs w:val="18"/>
        </w:rPr>
        <w:t>1.000,- Kč</w:t>
      </w:r>
      <w:r w:rsidRPr="00702E40">
        <w:rPr>
          <w:rFonts w:ascii="HelveticaNeueLT Pro 57 Cn" w:hAnsi="HelveticaNeueLT Pro 57 Cn" w:cstheme="minorBidi"/>
          <w:sz w:val="18"/>
          <w:szCs w:val="18"/>
        </w:rPr>
        <w:t xml:space="preserve"> na dané období do max. počtu 34 (slovy třicet čtyři)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tak činí </w:t>
      </w:r>
      <w:r w:rsidR="00496DAA">
        <w:rPr>
          <w:rFonts w:ascii="HelveticaNeueLT Pro 57 Cn" w:hAnsi="HelveticaNeueLT Pro 57 Cn" w:cstheme="minorBidi"/>
          <w:sz w:val="18"/>
          <w:szCs w:val="18"/>
        </w:rPr>
        <w:t>6</w:t>
      </w:r>
      <w:r w:rsidRPr="00702E40">
        <w:rPr>
          <w:rFonts w:ascii="HelveticaNeueLT Pro 57 Cn" w:hAnsi="HelveticaNeueLT Pro 57 Cn" w:cstheme="minorBidi"/>
          <w:sz w:val="18"/>
          <w:szCs w:val="18"/>
        </w:rPr>
        <w:t>0,- Kč. V případě, že je zůstatek na profilu/kontu Příjemce nižší než 30 EBAM, bude z hodnoty zůstatku odečtena celá zbývající část kreditu.</w:t>
      </w:r>
      <w:r>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p>
    <w:p w14:paraId="33DFB59B" w14:textId="05C1F398" w:rsidR="007302E1" w:rsidRPr="00CC46D5" w:rsidRDefault="007302E1" w:rsidP="007302E1">
      <w:pPr>
        <w:pStyle w:val="Normlnweb"/>
        <w:spacing w:before="0" w:beforeAutospacing="0" w:after="0" w:afterAutospacing="0"/>
        <w:ind w:left="-709" w:right="-425"/>
        <w:jc w:val="both"/>
        <w:rPr>
          <w:rFonts w:ascii="HelveticaNeueLT Pro 57 Cn" w:hAnsi="HelveticaNeueLT Pro 57 Cn" w:cstheme="minorBidi"/>
          <w:sz w:val="16"/>
          <w:szCs w:val="16"/>
        </w:rPr>
      </w:pPr>
      <w:r w:rsidRPr="00CC46D5">
        <w:rPr>
          <w:rFonts w:ascii="HelveticaNeueLT Pro 57 Cn" w:hAnsi="HelveticaNeueLT Pro 57 Cn" w:cstheme="minorHAnsi"/>
          <w:b/>
          <w:bCs/>
          <w:sz w:val="18"/>
          <w:szCs w:val="18"/>
        </w:rPr>
        <w:t>Spoluúčast Příjemce</w:t>
      </w:r>
      <w:r w:rsidRPr="00CC46D5">
        <w:rPr>
          <w:rFonts w:ascii="HelveticaNeueLT Pro 57 Cn" w:hAnsi="HelveticaNeueLT Pro 57 Cn" w:cstheme="minorHAnsi"/>
          <w:sz w:val="18"/>
          <w:szCs w:val="18"/>
        </w:rPr>
        <w:t xml:space="preserve"> na úhradě ceny zboží/služby je v tomto programu stanovena </w:t>
      </w:r>
      <w:r w:rsidRPr="00CC46D5">
        <w:rPr>
          <w:rFonts w:ascii="HelveticaNeueLT Pro 57 Cn" w:hAnsi="HelveticaNeueLT Pro 57 Cn" w:cstheme="minorHAnsi"/>
          <w:b/>
          <w:bCs/>
          <w:sz w:val="18"/>
          <w:szCs w:val="18"/>
        </w:rPr>
        <w:t xml:space="preserve">v koeficientu </w:t>
      </w:r>
      <w:r w:rsidR="003A36A7">
        <w:rPr>
          <w:rFonts w:ascii="HelveticaNeueLT Pro 57 Cn" w:hAnsi="HelveticaNeueLT Pro 57 Cn" w:cstheme="minorHAnsi"/>
          <w:b/>
          <w:bCs/>
          <w:sz w:val="18"/>
          <w:szCs w:val="18"/>
        </w:rPr>
        <w:t>50</w:t>
      </w:r>
      <w:r w:rsidRPr="00CC46D5">
        <w:rPr>
          <w:rFonts w:ascii="HelveticaNeueLT Pro 57 Cn" w:hAnsi="HelveticaNeueLT Pro 57 Cn" w:cstheme="minorHAnsi"/>
          <w:b/>
          <w:bCs/>
          <w:sz w:val="18"/>
          <w:szCs w:val="18"/>
        </w:rPr>
        <w:t>/</w:t>
      </w:r>
      <w:r w:rsidR="003A36A7">
        <w:rPr>
          <w:rFonts w:ascii="HelveticaNeueLT Pro 57 Cn" w:hAnsi="HelveticaNeueLT Pro 57 Cn" w:cstheme="minorHAnsi"/>
          <w:b/>
          <w:bCs/>
          <w:sz w:val="18"/>
          <w:szCs w:val="18"/>
        </w:rPr>
        <w:t>5</w:t>
      </w:r>
      <w:r w:rsidRPr="00CC46D5">
        <w:rPr>
          <w:rFonts w:ascii="HelveticaNeueLT Pro 57 Cn" w:hAnsi="HelveticaNeueLT Pro 57 Cn" w:cstheme="minorHAnsi"/>
          <w:b/>
          <w:bCs/>
          <w:sz w:val="18"/>
          <w:szCs w:val="18"/>
        </w:rPr>
        <w:t>0</w:t>
      </w:r>
      <w:r w:rsidRPr="00CC46D5">
        <w:rPr>
          <w:rFonts w:ascii="HelveticaNeueLT Pro 57 Cn" w:hAnsi="HelveticaNeueLT Pro 57 Cn" w:cstheme="minorHAnsi"/>
          <w:sz w:val="18"/>
          <w:szCs w:val="18"/>
        </w:rPr>
        <w:t xml:space="preserve"> (tj. minimálně </w:t>
      </w:r>
      <w:r w:rsidR="003A36A7">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z celkové ceny zboží/služby hradí Příjemce z vlastních prostředků, zbývající část ceny – tzn. max. </w:t>
      </w:r>
      <w:r w:rsidR="003A36A7">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ve formě Příspěvku z programu </w:t>
      </w:r>
      <w:r w:rsidRPr="00CC46D5">
        <w:rPr>
          <w:rFonts w:ascii="HelveticaNeueLT Pro 57 Cn" w:hAnsi="HelveticaNeueLT Pro 57 Cn" w:cstheme="minorHAnsi"/>
          <w:bCs/>
          <w:sz w:val="18"/>
          <w:szCs w:val="18"/>
        </w:rPr>
        <w:t>KYJOVSKÁ KARTA » S</w:t>
      </w:r>
      <w:r w:rsidR="003A36A7">
        <w:rPr>
          <w:rFonts w:ascii="HelveticaNeueLT Pro 57 Cn" w:hAnsi="HelveticaNeueLT Pro 57 Cn" w:cstheme="minorHAnsi"/>
          <w:bCs/>
          <w:sz w:val="18"/>
          <w:szCs w:val="18"/>
        </w:rPr>
        <w:t>ENIOR 70+</w:t>
      </w:r>
      <w:r w:rsidR="000702DD">
        <w:rPr>
          <w:rFonts w:ascii="HelveticaNeueLT Pro 57 Cn" w:hAnsi="HelveticaNeueLT Pro 57 Cn" w:cstheme="minorHAnsi"/>
          <w:bCs/>
          <w:sz w:val="18"/>
          <w:szCs w:val="18"/>
        </w:rPr>
        <w:t xml:space="preserve"> </w:t>
      </w:r>
      <w:r w:rsidRPr="00CC46D5">
        <w:rPr>
          <w:rFonts w:ascii="HelveticaNeueLT Pro 57 Cn" w:hAnsi="HelveticaNeueLT Pro 57 Cn" w:cstheme="minorHAnsi"/>
          <w:bCs/>
          <w:sz w:val="18"/>
          <w:szCs w:val="18"/>
        </w:rPr>
        <w:t>(2026).</w:t>
      </w:r>
      <w:r w:rsidRPr="00CC46D5">
        <w:rPr>
          <w:rFonts w:ascii="HelveticaNeueLT Pro 57 Cn" w:hAnsi="HelveticaNeueLT Pro 57 Cn" w:cstheme="minorHAnsi"/>
          <w:b/>
          <w:bCs/>
          <w:sz w:val="18"/>
          <w:szCs w:val="18"/>
        </w:rPr>
        <w:t xml:space="preserve"> </w:t>
      </w:r>
      <w:r w:rsidRPr="00CC46D5">
        <w:rPr>
          <w:rFonts w:ascii="HelveticaNeueLT Pro 57 Cn" w:hAnsi="HelveticaNeueLT Pro 57 Cn"/>
          <w:sz w:val="18"/>
          <w:szCs w:val="18"/>
        </w:rPr>
        <w:t xml:space="preserve"> </w:t>
      </w:r>
    </w:p>
    <w:p w14:paraId="2846CEC8"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2901DE">
        <w:rPr>
          <w:rFonts w:ascii="HelveticaNeueLT Pro 57 Cn" w:hAnsi="HelveticaNeueLT Pro 57 Cn" w:cstheme="minorBidi"/>
          <w:sz w:val="18"/>
          <w:szCs w:val="18"/>
        </w:rPr>
        <w:t xml:space="preserve">Příjemce se zavazuje, že Příspěvek použije výhradně v souladu s těmito pravidly při nákupu služby v rámci Aktivity účtované jejím Poskytovatelem. </w:t>
      </w:r>
    </w:p>
    <w:p w14:paraId="3F778F78"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2"/>
      </w:r>
      <w:r w:rsidRPr="002901DE">
        <w:rPr>
          <w:rFonts w:ascii="HelveticaNeueLT Pro 57 Cn" w:hAnsi="HelveticaNeueLT Pro 57 Cn" w:cstheme="minorBidi"/>
          <w:sz w:val="18"/>
          <w:szCs w:val="18"/>
        </w:rPr>
        <w:t xml:space="preserve"> Příjemce 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Poskytovatelům je nelze nijak převádět ani postupovat. </w:t>
      </w:r>
    </w:p>
    <w:p w14:paraId="68C7CD00"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3"/>
      </w:r>
      <w:r w:rsidRPr="002901DE">
        <w:rPr>
          <w:rFonts w:ascii="HelveticaNeueLT Pro 57 Cn" w:hAnsi="HelveticaNeueLT Pro 57 Cn" w:cstheme="minorBidi"/>
          <w:sz w:val="18"/>
          <w:szCs w:val="18"/>
        </w:rPr>
        <w:t xml:space="preserve"> Služby mohou oprávnění Příjemci čerpat prostřednictvím nákupu Aktivit u vybraného Poskytovatele prokázáním a následným načtením příslušného QR kódu s platební funkcí. QR kód je součástí voucheru, který Příjemce obdrží v PDF formátu na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mailovou adresu uvedenou v rámci registrace do programu Aktivní město po schválení jeho žádosti o příspěvek a je rovněž dostupný po přihlášení do profilu Příjemce. Příjemce předkládá Poskytovateli QR kód zobrazený na displeji svého mobilního zařízení nebo vytištěný na fyzický nosič/papír. Načtení QR kódu a jeho identifikace probíhá prostřednictvím mobilní aplikace, která je k dispozici u vstupu do zařízení Poskytovatele (typicky: pokladna, prodej vstupenek</w:t>
      </w:r>
      <w:r>
        <w:rPr>
          <w:rFonts w:ascii="HelveticaNeueLT Pro 57 Cn" w:hAnsi="HelveticaNeueLT Pro 57 Cn" w:cstheme="minorBidi"/>
          <w:sz w:val="18"/>
          <w:szCs w:val="18"/>
        </w:rPr>
        <w:t xml:space="preserve">, recepce, hospodářská správa </w:t>
      </w:r>
      <w:r w:rsidRPr="002901DE">
        <w:rPr>
          <w:rFonts w:ascii="HelveticaNeueLT Pro 57 Cn" w:hAnsi="HelveticaNeueLT Pro 57 Cn" w:cstheme="minorBidi"/>
          <w:sz w:val="18"/>
          <w:szCs w:val="18"/>
        </w:rPr>
        <w:t xml:space="preserve">apod.). Konkrétní hodnotu čerpání příspěvku následně Příjemce specifikuje Poskytovateli s ohledem na celkovou výši nákupu a zůstatku na jeho kreditovém účtu. </w:t>
      </w:r>
    </w:p>
    <w:p w14:paraId="5410741B"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4"/>
      </w:r>
      <w:r w:rsidRPr="002901DE">
        <w:rPr>
          <w:rFonts w:ascii="HelveticaNeueLT Pro 57 Cn" w:hAnsi="HelveticaNeueLT Pro 57 Cn" w:cstheme="minorBidi"/>
          <w:sz w:val="18"/>
          <w:szCs w:val="18"/>
        </w:rPr>
        <w:t xml:space="preserve"> Při uplatnění EBAM uhradí Příjemce Poskytovateli za poskytnuté služby cenu sníženou o tutéž částku v Kč. Poskytovateli uhradí příslušnou částku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prostřednictvím Up ČR.</w:t>
      </w:r>
      <w:r>
        <w:rPr>
          <w:rFonts w:ascii="HelveticaNeueLT Pro 57 Cn" w:hAnsi="HelveticaNeueLT Pro 57 Cn" w:cstheme="minorBidi"/>
          <w:sz w:val="18"/>
          <w:szCs w:val="18"/>
        </w:rPr>
        <w:t xml:space="preserve"> </w:t>
      </w:r>
    </w:p>
    <w:p w14:paraId="16431A5C" w14:textId="77777777" w:rsidR="007302E1"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5"/>
      </w:r>
      <w:r>
        <w:rPr>
          <w:rFonts w:ascii="HelveticaNeueLT Pro 57 Cn" w:hAnsi="HelveticaNeueLT Pro 57 Cn" w:cstheme="minorBidi"/>
          <w:color w:val="FE0000"/>
          <w:sz w:val="18"/>
          <w:szCs w:val="18"/>
        </w:rPr>
        <w:t xml:space="preserve"> </w:t>
      </w:r>
      <w:r>
        <w:rPr>
          <w:rFonts w:ascii="HelveticaNeueLT Pro 57 Cn" w:hAnsi="HelveticaNeueLT Pro 57 Cn" w:cstheme="minorBidi"/>
          <w:sz w:val="18"/>
          <w:szCs w:val="18"/>
        </w:rPr>
        <w:t xml:space="preserve">Žadatel, který nedisponuje e-mailovou adresou a nemá možnost provedení vlastní on-line registrace do IS AM, může pro provedení registrace a získání Příspěvku ve formě fyzického nosiče/papíru s příslušným QR kódem využít asistence pracovníka přepážky zařízení, jehož provoz zajišťuje Město Kyjov. Ke dni zahájení programu jsou těmito zařízeními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Informační centrum města Kyjova</w:t>
      </w:r>
      <w:r w:rsidRPr="00683137">
        <w:rPr>
          <w:rFonts w:ascii="HelveticaNeueLT Pro 57 Cn" w:hAnsi="HelveticaNeueLT Pro 57 Cn" w:cstheme="minorBidi"/>
          <w:sz w:val="18"/>
          <w:szCs w:val="18"/>
        </w:rPr>
        <w:t xml:space="preserve"> - Svatoborská 26/6, 697 01 Kyjov 1, tel: 518 323 484, email: </w:t>
      </w:r>
      <w:hyperlink r:id="rId22" w:history="1">
        <w:r w:rsidRPr="00683137">
          <w:rPr>
            <w:rFonts w:ascii="HelveticaNeueLT Pro 57 Cn" w:hAnsi="HelveticaNeueLT Pro 57 Cn" w:cstheme="minorBidi"/>
            <w:sz w:val="18"/>
            <w:szCs w:val="18"/>
          </w:rPr>
          <w:t>info@mukyjov.cz</w:t>
        </w:r>
      </w:hyperlink>
      <w:r>
        <w:rPr>
          <w:rFonts w:ascii="HelveticaNeueLT Pro 57 Cn" w:hAnsi="HelveticaNeueLT Pro 57 Cn" w:cstheme="minorBid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Městská knihovna Kyjov, p.o. města Kyjova</w:t>
      </w:r>
      <w:r w:rsidRPr="00683137">
        <w:rPr>
          <w:rFonts w:ascii="HelveticaNeueLT Pro 57 Cn" w:hAnsi="HelveticaNeueLT Pro 57 Cn" w:cstheme="minorBidi"/>
          <w:sz w:val="18"/>
          <w:szCs w:val="18"/>
        </w:rPr>
        <w:t>, IČO: 70982333, třída Komenského 617/20, 697 01 Kyjov, tel.: 518 324 828, email: mek@knihovna-kyjov.cz</w:t>
      </w:r>
      <w:r>
        <w:rPr>
          <w:rFonts w:ascii="HelveticaNeueLT Pro 57 Cn" w:hAnsi="HelveticaNeueLT Pro 57 Cn" w:cstheme="minorBidi"/>
          <w:sz w:val="18"/>
          <w:szCs w:val="18"/>
        </w:rPr>
        <w:t xml:space="preserve"> K vyřízení registrace a získání Příspěvku je nezbytné předložit platný o</w:t>
      </w:r>
      <w:r w:rsidRPr="00A401F6">
        <w:rPr>
          <w:rFonts w:ascii="HelveticaNeueLT Pro 57 Cn" w:hAnsi="HelveticaNeueLT Pro 57 Cn" w:cstheme="minorBidi"/>
          <w:sz w:val="18"/>
          <w:szCs w:val="18"/>
        </w:rPr>
        <w:t xml:space="preserve">bčanský průkaz. </w:t>
      </w:r>
    </w:p>
    <w:p w14:paraId="2756FA24" w14:textId="77777777" w:rsidR="007302E1" w:rsidRPr="00A401F6" w:rsidRDefault="007302E1" w:rsidP="007302E1">
      <w:pPr>
        <w:pStyle w:val="Normlnweb"/>
        <w:spacing w:before="0" w:beforeAutospacing="0" w:after="0" w:afterAutospacing="0"/>
        <w:ind w:left="-709" w:right="-425"/>
        <w:jc w:val="both"/>
        <w:rPr>
          <w:rFonts w:ascii="HelveticaNeueLT Pro 57 Cn" w:hAnsi="HelveticaNeueLT Pro 57 Cn" w:cstheme="minorBidi"/>
          <w:sz w:val="18"/>
          <w:szCs w:val="18"/>
        </w:rPr>
      </w:pPr>
    </w:p>
    <w:p w14:paraId="4EC6EBD4" w14:textId="77777777" w:rsidR="007302E1" w:rsidRPr="00C87A5A" w:rsidRDefault="007302E1" w:rsidP="007302E1">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IV: Další práva a povinnosti žadatele/příjemce/dárce/administrátora</w:t>
      </w:r>
    </w:p>
    <w:p w14:paraId="4051F90F" w14:textId="77777777" w:rsidR="007302E1" w:rsidRDefault="007302E1" w:rsidP="007302E1">
      <w:pPr>
        <w:pStyle w:val="Zkladntext"/>
        <w:spacing w:line="228" w:lineRule="auto"/>
        <w:ind w:left="-709" w:right="-425"/>
        <w:jc w:val="both"/>
        <w:rPr>
          <w:rFonts w:ascii="HelveticaNeueLT Pro 57 Cn" w:hAnsi="HelveticaNeueLT Pro 57 Cn"/>
          <w:spacing w:val="-10"/>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chránit</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přihlašovací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údaje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on-line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profilu/účtu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před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zneužitím.</w:t>
      </w:r>
      <w:r w:rsidRPr="003D59AF">
        <w:rPr>
          <w:rFonts w:ascii="HelveticaNeueLT Pro 57 Cn" w:hAnsi="HelveticaNeueLT Pro 57 Cn"/>
          <w:spacing w:val="-10"/>
          <w:sz w:val="18"/>
          <w:szCs w:val="18"/>
        </w:rPr>
        <w:t xml:space="preserve"> </w:t>
      </w:r>
    </w:p>
    <w:p w14:paraId="23CC9482" w14:textId="77777777" w:rsidR="007302E1" w:rsidRDefault="007302E1" w:rsidP="007302E1">
      <w:pPr>
        <w:pStyle w:val="Zkladntext"/>
        <w:spacing w:line="228" w:lineRule="auto"/>
        <w:ind w:left="-709" w:right="-425"/>
        <w:jc w:val="both"/>
        <w:rPr>
          <w:rFonts w:ascii="HelveticaNeueLT Pro 57 Cn" w:hAnsi="HelveticaNeueLT Pro 57 Cn"/>
          <w:spacing w:val="-5"/>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resp.</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berou na vědomí, že </w:t>
      </w:r>
      <w:r>
        <w:rPr>
          <w:rFonts w:ascii="HelveticaNeueLT Pro 57 Cn" w:hAnsi="HelveticaNeueLT Pro 57 Cn"/>
          <w:sz w:val="18"/>
          <w:szCs w:val="18"/>
        </w:rPr>
        <w:t xml:space="preserve">Město Kyjov </w:t>
      </w:r>
      <w:r w:rsidRPr="003D59AF">
        <w:rPr>
          <w:rFonts w:ascii="HelveticaNeueLT Pro 57 Cn" w:hAnsi="HelveticaNeueLT Pro 57 Cn"/>
          <w:sz w:val="18"/>
          <w:szCs w:val="18"/>
        </w:rPr>
        <w:t>a Up ČR budou zpracovávat jejich osobní údaje, a to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rozsahu a pro účely uvedené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Informacích o zpracování poskytnutých při registraci do</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programu</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dostupných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portálu</w:t>
      </w:r>
      <w:r w:rsidRPr="003D59AF">
        <w:rPr>
          <w:rFonts w:ascii="HelveticaNeueLT Pro 57 Cn" w:hAnsi="HelveticaNeueLT Pro 57 Cn"/>
          <w:spacing w:val="-4"/>
          <w:sz w:val="18"/>
          <w:szCs w:val="18"/>
        </w:rPr>
        <w:t xml:space="preserve"> </w:t>
      </w:r>
      <w:hyperlink r:id="rId23">
        <w:r w:rsidRPr="003D59AF">
          <w:rPr>
            <w:rFonts w:ascii="HelveticaNeueLT Pro 57 Cn" w:hAnsi="HelveticaNeueLT Pro 57 Cn"/>
            <w:sz w:val="18"/>
            <w:szCs w:val="18"/>
          </w:rPr>
          <w:t>www.aktivnimesto.cz.</w:t>
        </w:r>
      </w:hyperlink>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zpracování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osobních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údajů</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dodržovat</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pravidla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stanovená</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platnými</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právními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předpisy.</w:t>
      </w:r>
      <w:r w:rsidRPr="003D59AF">
        <w:rPr>
          <w:rFonts w:ascii="HelveticaNeueLT Pro 57 Cn" w:hAnsi="HelveticaNeueLT Pro 57 Cn"/>
          <w:spacing w:val="-5"/>
          <w:sz w:val="18"/>
          <w:szCs w:val="18"/>
        </w:rPr>
        <w:t xml:space="preserve"> </w:t>
      </w:r>
    </w:p>
    <w:p w14:paraId="7A6A13D1" w14:textId="77777777" w:rsidR="007302E1" w:rsidRDefault="007302E1" w:rsidP="007302E1">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ani Up ČR neodpovídají za kvalitu služeb poskytovaných Poskytovatelem aktivit Příjemcům, případné reklamace uplatňuje Příjemce přímo u Poskytovatele. </w:t>
      </w:r>
    </w:p>
    <w:p w14:paraId="52873BE6" w14:textId="77777777" w:rsidR="007302E1" w:rsidRDefault="007302E1" w:rsidP="007302E1">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F"/>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povinen</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informovat</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veškerých</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změnách,</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mohou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mít</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vliv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poskytnutí</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zejména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změně</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2"/>
          <w:sz w:val="18"/>
          <w:szCs w:val="18"/>
        </w:rPr>
        <w:t xml:space="preserve"> </w:t>
      </w:r>
      <w:r>
        <w:rPr>
          <w:rFonts w:ascii="HelveticaNeueLT Pro 57 Cn" w:hAnsi="HelveticaNeueLT Pro 57 Cn"/>
          <w:spacing w:val="-2"/>
          <w:sz w:val="18"/>
          <w:szCs w:val="18"/>
        </w:rPr>
        <w:t xml:space="preserve">pobytu. </w:t>
      </w:r>
      <w:r w:rsidRPr="003D59AF">
        <w:rPr>
          <w:rFonts w:ascii="HelveticaNeueLT Pro 57 Cn" w:hAnsi="HelveticaNeueLT Pro 57 Cn"/>
          <w:sz w:val="18"/>
          <w:szCs w:val="18"/>
        </w:rPr>
        <w:t>Veškeré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změny</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nutno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oznámit</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prostřednictvím on-line aplikace IS AM nebo prostřednictvím emailu: </w:t>
      </w:r>
      <w:hyperlink r:id="rId24">
        <w:r w:rsidRPr="003D59AF">
          <w:rPr>
            <w:rFonts w:ascii="HelveticaNeueLT Pro 57 Cn" w:hAnsi="HelveticaNeueLT Pro 57 Cn"/>
            <w:sz w:val="18"/>
            <w:szCs w:val="18"/>
          </w:rPr>
          <w:t>info@aktivnimesto.cz.</w:t>
        </w:r>
      </w:hyperlink>
      <w:r w:rsidRPr="003D59AF">
        <w:rPr>
          <w:rFonts w:ascii="HelveticaNeueLT Pro 57 Cn" w:hAnsi="HelveticaNeueLT Pro 57 Cn"/>
          <w:sz w:val="18"/>
          <w:szCs w:val="18"/>
        </w:rPr>
        <w:t xml:space="preserve"> </w:t>
      </w:r>
    </w:p>
    <w:p w14:paraId="2911D3E0" w14:textId="77777777" w:rsidR="007302E1" w:rsidRPr="003D59AF" w:rsidRDefault="007302E1" w:rsidP="007302E1">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90"/>
      </w:r>
      <w:r w:rsidRPr="003D59AF">
        <w:rPr>
          <w:rFonts w:ascii="HelveticaNeueLT Pro 57 Cn" w:hAnsi="HelveticaNeueLT Pro 57 Cn"/>
          <w:sz w:val="18"/>
          <w:szCs w:val="18"/>
        </w:rPr>
        <w:t xml:space="preserve"> Na zákonného zástupce žadatele, tj. po splnění podmínek Projektu Příjemce, se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povinnosti žadatele a Příjemce uvedené v těchto pravidlech a výslovně neadresované zákonnému zástupci uplatní přiměřeně. </w:t>
      </w:r>
    </w:p>
    <w:p w14:paraId="2BFA12BD" w14:textId="77777777" w:rsidR="007302E1" w:rsidRDefault="007302E1" w:rsidP="007302E1">
      <w:pPr>
        <w:pStyle w:val="Zkladntext"/>
        <w:spacing w:line="228" w:lineRule="auto"/>
        <w:ind w:left="-709" w:right="-425"/>
        <w:jc w:val="both"/>
        <w:rPr>
          <w:rFonts w:ascii="HelveticaNeueLT Pro 57 Cn" w:hAnsi="HelveticaNeueLT Pro 57 Cn"/>
          <w:sz w:val="16"/>
          <w:szCs w:val="16"/>
        </w:rPr>
      </w:pPr>
    </w:p>
    <w:p w14:paraId="33ADB8C0" w14:textId="77777777" w:rsidR="007302E1" w:rsidRPr="00C87A5A" w:rsidRDefault="007302E1" w:rsidP="007302E1">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V: Závěrečná ustanovení</w:t>
      </w:r>
    </w:p>
    <w:p w14:paraId="2A955A4B" w14:textId="77777777" w:rsidR="007302E1" w:rsidRDefault="007302E1" w:rsidP="007302E1">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C"/>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 xml:space="preserve">případě, že Příjemce neuplatní u Poskytovatele Příspěvek </w:t>
      </w:r>
      <w:r>
        <w:rPr>
          <w:rFonts w:ascii="HelveticaNeueLT Pro 57 Cn" w:hAnsi="HelveticaNeueLT Pro 57 Cn"/>
          <w:sz w:val="18"/>
          <w:szCs w:val="18"/>
        </w:rPr>
        <w:t xml:space="preserve">ve </w:t>
      </w:r>
      <w:r w:rsidRPr="00133BEC">
        <w:rPr>
          <w:rFonts w:ascii="HelveticaNeueLT Pro 57 Cn" w:hAnsi="HelveticaNeueLT Pro 57 Cn"/>
          <w:b/>
          <w:bCs/>
          <w:sz w:val="18"/>
          <w:szCs w:val="18"/>
        </w:rPr>
        <w:t>lhůtě expirace</w:t>
      </w:r>
      <w:r>
        <w:rPr>
          <w:rFonts w:ascii="HelveticaNeueLT Pro 57 Cn" w:hAnsi="HelveticaNeueLT Pro 57 Cn"/>
          <w:b/>
          <w:bCs/>
          <w:sz w:val="18"/>
          <w:szCs w:val="18"/>
        </w:rPr>
        <w:t>,</w:t>
      </w:r>
      <w:r>
        <w:rPr>
          <w:rFonts w:ascii="HelveticaNeueLT Pro 57 Cn" w:hAnsi="HelveticaNeueLT Pro 57 Cn"/>
          <w:sz w:val="18"/>
          <w:szCs w:val="18"/>
        </w:rPr>
        <w:t xml:space="preserve"> resp. </w:t>
      </w:r>
      <w:r w:rsidRPr="00133BEC">
        <w:rPr>
          <w:rFonts w:ascii="HelveticaNeueLT Pro 57 Cn" w:hAnsi="HelveticaNeueLT Pro 57 Cn"/>
          <w:sz w:val="18"/>
          <w:szCs w:val="18"/>
        </w:rPr>
        <w:t xml:space="preserve">nejpozději do </w:t>
      </w:r>
      <w:r>
        <w:rPr>
          <w:rFonts w:ascii="HelveticaNeueLT Pro 57 Cn" w:hAnsi="HelveticaNeueLT Pro 57 Cn"/>
          <w:sz w:val="18"/>
          <w:szCs w:val="18"/>
        </w:rPr>
        <w:t>31</w:t>
      </w:r>
      <w:r w:rsidRPr="00133BEC">
        <w:rPr>
          <w:rFonts w:ascii="HelveticaNeueLT Pro 57 Cn" w:hAnsi="HelveticaNeueLT Pro 57 Cn"/>
          <w:sz w:val="18"/>
          <w:szCs w:val="18"/>
        </w:rPr>
        <w:t>.</w:t>
      </w:r>
      <w:r>
        <w:rPr>
          <w:rFonts w:ascii="HelveticaNeueLT Pro 57 Cn" w:hAnsi="HelveticaNeueLT Pro 57 Cn"/>
          <w:sz w:val="18"/>
          <w:szCs w:val="18"/>
        </w:rPr>
        <w:t>12.2026</w:t>
      </w:r>
      <w:r w:rsidRPr="00133BEC">
        <w:rPr>
          <w:rFonts w:ascii="HelveticaNeueLT Pro 57 Cn" w:hAnsi="HelveticaNeueLT Pro 57 Cn"/>
          <w:sz w:val="18"/>
          <w:szCs w:val="18"/>
        </w:rPr>
        <w:t>, darovací smlouva zaniká. 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případě, že Poskytovatel nepotvrdí prostřednictvím IS AM Up</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 xml:space="preserve">ČR nárok na úhradu Příspěvku </w:t>
      </w:r>
      <w:r>
        <w:rPr>
          <w:rFonts w:ascii="HelveticaNeueLT Pro 57 Cn" w:hAnsi="HelveticaNeueLT Pro 57 Cn"/>
          <w:sz w:val="18"/>
          <w:szCs w:val="18"/>
        </w:rPr>
        <w:t xml:space="preserve">Městem Kyjovem </w:t>
      </w:r>
      <w:r w:rsidRPr="00133BEC">
        <w:rPr>
          <w:rFonts w:ascii="HelveticaNeueLT Pro 57 Cn" w:hAnsi="HelveticaNeueLT Pro 57 Cn"/>
          <w:sz w:val="18"/>
          <w:szCs w:val="18"/>
        </w:rPr>
        <w:t xml:space="preserve">na Aktivitu, a to nejpozději do </w:t>
      </w:r>
      <w:r>
        <w:rPr>
          <w:rFonts w:ascii="HelveticaNeueLT Pro 57 Cn" w:hAnsi="HelveticaNeueLT Pro 57 Cn"/>
          <w:sz w:val="18"/>
          <w:szCs w:val="18"/>
        </w:rPr>
        <w:t>05</w:t>
      </w:r>
      <w:r w:rsidRPr="00133BEC">
        <w:rPr>
          <w:rFonts w:ascii="HelveticaNeueLT Pro 57 Cn" w:hAnsi="HelveticaNeueLT Pro 57 Cn"/>
          <w:sz w:val="18"/>
          <w:szCs w:val="18"/>
        </w:rPr>
        <w:t>.</w:t>
      </w:r>
      <w:r>
        <w:rPr>
          <w:rFonts w:ascii="HelveticaNeueLT Pro 57 Cn" w:hAnsi="HelveticaNeueLT Pro 57 Cn"/>
          <w:sz w:val="18"/>
          <w:szCs w:val="18"/>
        </w:rPr>
        <w:t>01</w:t>
      </w:r>
      <w:r w:rsidRPr="00133BEC">
        <w:rPr>
          <w:rFonts w:ascii="HelveticaNeueLT Pro 57 Cn" w:hAnsi="HelveticaNeueLT Pro 57 Cn"/>
          <w:sz w:val="18"/>
          <w:szCs w:val="18"/>
        </w:rPr>
        <w:t>.202</w:t>
      </w:r>
      <w:r>
        <w:rPr>
          <w:rFonts w:ascii="HelveticaNeueLT Pro 57 Cn" w:hAnsi="HelveticaNeueLT Pro 57 Cn"/>
          <w:sz w:val="18"/>
          <w:szCs w:val="18"/>
        </w:rPr>
        <w:t>7</w:t>
      </w:r>
      <w:r w:rsidRPr="00133BEC">
        <w:rPr>
          <w:rFonts w:ascii="HelveticaNeueLT Pro 57 Cn" w:hAnsi="HelveticaNeueLT Pro 57 Cn"/>
          <w:sz w:val="18"/>
          <w:szCs w:val="18"/>
        </w:rPr>
        <w:t>, nemá Poskytovatel nárok na uhrazení zbývající části ceny služby v</w:t>
      </w:r>
      <w:r w:rsidRPr="00133BEC">
        <w:rPr>
          <w:rFonts w:ascii="HelveticaNeueLT Pro 57 Cn" w:hAnsi="HelveticaNeueLT Pro 57 Cn"/>
          <w:spacing w:val="-3"/>
          <w:sz w:val="18"/>
          <w:szCs w:val="18"/>
        </w:rPr>
        <w:t xml:space="preserve"> </w:t>
      </w:r>
      <w:r w:rsidRPr="00133BEC">
        <w:rPr>
          <w:rFonts w:ascii="HelveticaNeueLT Pro 57 Cn" w:hAnsi="HelveticaNeueLT Pro 57 Cn"/>
          <w:sz w:val="18"/>
          <w:szCs w:val="18"/>
        </w:rPr>
        <w:t>rámci Aktivity a Příjemce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tuto část ceny není povinen hradit; darovací smlouva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 xml:space="preserve">takovém případě zaniká. </w:t>
      </w:r>
    </w:p>
    <w:p w14:paraId="3EB5C018" w14:textId="77777777" w:rsidR="007302E1" w:rsidRPr="00133BEC" w:rsidRDefault="007302E1" w:rsidP="007302E1">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D"/>
      </w:r>
      <w:r w:rsidRPr="00133BEC">
        <w:rPr>
          <w:rFonts w:ascii="HelveticaNeueLT Pro 57 Cn" w:hAnsi="HelveticaNeueLT Pro 57 Cn"/>
          <w:sz w:val="18"/>
          <w:szCs w:val="18"/>
        </w:rPr>
        <w:t xml:space="preserve"> M</w:t>
      </w:r>
      <w:r>
        <w:rPr>
          <w:rFonts w:ascii="HelveticaNeueLT Pro 57 Cn" w:hAnsi="HelveticaNeueLT Pro 57 Cn"/>
          <w:sz w:val="18"/>
          <w:szCs w:val="18"/>
        </w:rPr>
        <w:t xml:space="preserve">ěsto Kyjov </w:t>
      </w:r>
      <w:r w:rsidRPr="00133BEC">
        <w:rPr>
          <w:rFonts w:ascii="HelveticaNeueLT Pro 57 Cn" w:hAnsi="HelveticaNeueLT Pro 57 Cn"/>
          <w:sz w:val="18"/>
          <w:szCs w:val="18"/>
        </w:rPr>
        <w:t>je oprávněn</w:t>
      </w:r>
      <w:r>
        <w:rPr>
          <w:rFonts w:ascii="HelveticaNeueLT Pro 57 Cn" w:hAnsi="HelveticaNeueLT Pro 57 Cn"/>
          <w:sz w:val="18"/>
          <w:szCs w:val="18"/>
        </w:rPr>
        <w:t>o</w:t>
      </w:r>
      <w:r w:rsidRPr="00133BEC">
        <w:rPr>
          <w:rFonts w:ascii="HelveticaNeueLT Pro 57 Cn" w:hAnsi="HelveticaNeueLT Pro 57 Cn"/>
          <w:sz w:val="18"/>
          <w:szCs w:val="18"/>
        </w:rPr>
        <w:t xml:space="preserve"> odstoupit od darovací smlouvy o poskytnutí Příspěvku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případě, že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Příjemce nesplnil podmínky pro poskytnutí Příspěvku nebo že Příjemce použil nebo se pokusil použít příspěvek v rozporu s těmito pravidly.</w:t>
      </w:r>
    </w:p>
    <w:p w14:paraId="5D97322F" w14:textId="77777777" w:rsidR="007302E1" w:rsidRDefault="007302E1" w:rsidP="007302E1">
      <w:pPr>
        <w:pStyle w:val="Zkladntext"/>
        <w:spacing w:line="228" w:lineRule="auto"/>
        <w:ind w:left="-709" w:right="-425"/>
        <w:rPr>
          <w:rFonts w:ascii="HelveticaNeueLT Pro 57 Cn" w:hAnsi="HelveticaNeueLT Pro 57 Cn"/>
          <w:sz w:val="16"/>
          <w:szCs w:val="16"/>
        </w:rPr>
      </w:pPr>
    </w:p>
    <w:p w14:paraId="0C6D0A45" w14:textId="03E25358" w:rsidR="007302E1" w:rsidRDefault="007302E1" w:rsidP="007302E1">
      <w:pPr>
        <w:pStyle w:val="Zkladntext"/>
        <w:spacing w:line="228" w:lineRule="auto"/>
        <w:ind w:left="-709" w:right="-425"/>
        <w:rPr>
          <w:rFonts w:ascii="HelveticaNeueLT Pro 57 Cn" w:hAnsi="HelveticaNeueLT Pro 57 Cn"/>
          <w:sz w:val="16"/>
          <w:szCs w:val="16"/>
        </w:rPr>
      </w:pPr>
    </w:p>
    <w:p w14:paraId="4E2FC0B3" w14:textId="1CA405F4" w:rsidR="007302E1" w:rsidRDefault="00AB2974" w:rsidP="007302E1">
      <w:pPr>
        <w:pStyle w:val="Zkladntext"/>
        <w:spacing w:line="228" w:lineRule="auto"/>
        <w:ind w:left="-709" w:right="-425"/>
        <w:rPr>
          <w:rFonts w:ascii="HelveticaNeueLT Pro 57 Cn" w:hAnsi="HelveticaNeueLT Pro 57 Cn"/>
          <w:sz w:val="16"/>
          <w:szCs w:val="16"/>
        </w:rPr>
      </w:pPr>
      <w:r>
        <w:rPr>
          <w:rFonts w:ascii="HelveticaNeueLT Pro 57 Cn" w:hAnsi="HelveticaNeueLT Pro 57 Cn" w:cstheme="minorHAnsi"/>
          <w:noProof/>
          <w:sz w:val="20"/>
          <w:szCs w:val="20"/>
          <w:lang w:eastAsia="cs-CZ"/>
        </w:rPr>
        <mc:AlternateContent>
          <mc:Choice Requires="wps">
            <w:drawing>
              <wp:anchor distT="0" distB="0" distL="114300" distR="114300" simplePos="0" relativeHeight="251736576" behindDoc="0" locked="0" layoutInCell="1" allowOverlap="1" wp14:anchorId="0A3DEEBA" wp14:editId="0391D65C">
                <wp:simplePos x="0" y="0"/>
                <wp:positionH relativeFrom="page">
                  <wp:posOffset>278765</wp:posOffset>
                </wp:positionH>
                <wp:positionV relativeFrom="paragraph">
                  <wp:posOffset>95554</wp:posOffset>
                </wp:positionV>
                <wp:extent cx="7021001" cy="15903"/>
                <wp:effectExtent l="0" t="0" r="27940" b="22225"/>
                <wp:wrapNone/>
                <wp:docPr id="2011510263" name="Přímá spojnice 20"/>
                <wp:cNvGraphicFramePr/>
                <a:graphic xmlns:a="http://schemas.openxmlformats.org/drawingml/2006/main">
                  <a:graphicData uri="http://schemas.microsoft.com/office/word/2010/wordprocessingShape">
                    <wps:wsp>
                      <wps:cNvCnPr/>
                      <wps:spPr>
                        <a:xfrm>
                          <a:off x="0" y="0"/>
                          <a:ext cx="7021001" cy="15903"/>
                        </a:xfrm>
                        <a:prstGeom prst="line">
                          <a:avLst/>
                        </a:prstGeom>
                        <a:ln w="12700">
                          <a:solidFill>
                            <a:srgbClr val="2F54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9372130" id="Přímá spojnice 20" o:spid="_x0000_s1026" style="position:absolute;z-index:251736576;visibility:visible;mso-wrap-style:square;mso-wrap-distance-left:9pt;mso-wrap-distance-top:0;mso-wrap-distance-right:9pt;mso-wrap-distance-bottom:0;mso-position-horizontal:absolute;mso-position-horizontal-relative:page;mso-position-vertical:absolute;mso-position-vertical-relative:text" from="21.95pt,7.5pt" to="574.8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" strokecolor="#2f5496" strokeweight="1pt">
                <v:stroke joinstyle="miter"/>
                <w10:wrap anchorx="page"/>
              </v:line>
            </w:pict>
          </mc:Fallback>
        </mc:AlternateContent>
      </w:r>
    </w:p>
    <w:p w14:paraId="19005F62" w14:textId="03414894" w:rsidR="007302E1" w:rsidRPr="00AB61A4" w:rsidRDefault="007302E1" w:rsidP="007302E1">
      <w:pPr>
        <w:pStyle w:val="Zkladntext"/>
        <w:spacing w:line="228" w:lineRule="auto"/>
        <w:ind w:left="-709" w:right="-425"/>
        <w:rPr>
          <w:rFonts w:ascii="HelveticaNeueLT Pro 57 Cn" w:hAnsi="HelveticaNeueLT Pro 57 Cn"/>
          <w:sz w:val="16"/>
          <w:szCs w:val="16"/>
        </w:rPr>
      </w:pPr>
    </w:p>
    <w:p w14:paraId="3E57E999" w14:textId="77777777" w:rsidR="007302E1" w:rsidRPr="00C857E5" w:rsidRDefault="007302E1" w:rsidP="007302E1">
      <w:pPr>
        <w:pStyle w:val="Zkladntext"/>
        <w:tabs>
          <w:tab w:val="left" w:pos="6379"/>
        </w:tabs>
        <w:spacing w:line="228" w:lineRule="auto"/>
        <w:ind w:left="1134" w:right="-425"/>
        <w:jc w:val="both"/>
        <w:rPr>
          <w:rFonts w:ascii="HelveticaNeueLT Pro 57 Cn" w:hAnsi="HelveticaNeueLT Pro 57 Cn"/>
          <w:i/>
          <w:iCs/>
          <w:sz w:val="16"/>
          <w:szCs w:val="16"/>
        </w:rPr>
      </w:pPr>
      <w:r w:rsidRPr="00C857E5">
        <w:rPr>
          <w:rFonts w:ascii="HelveticaNeueLT Pro 57 Cn" w:hAnsi="HelveticaNeueLT Pro 57 Cn"/>
          <w:i/>
          <w:iCs/>
          <w:spacing w:val="-2"/>
          <w:sz w:val="16"/>
          <w:szCs w:val="16"/>
        </w:rPr>
        <w:tab/>
      </w:r>
    </w:p>
    <w:p w14:paraId="4DA978DC" w14:textId="77777777" w:rsidR="007302E1" w:rsidRDefault="007302E1" w:rsidP="007302E1">
      <w:pPr>
        <w:spacing w:after="0" w:line="228" w:lineRule="auto"/>
        <w:ind w:left="1134" w:right="-425"/>
        <w:jc w:val="both"/>
        <w:rPr>
          <w:rFonts w:ascii="HelveticaNeueLT Pro 57 Cn" w:hAnsi="HelveticaNeueLT Pro 57 Cn"/>
          <w:b/>
          <w:bCs/>
          <w:iCs/>
          <w:spacing w:val="-2"/>
          <w:sz w:val="16"/>
          <w:szCs w:val="16"/>
        </w:rPr>
      </w:pPr>
      <w:r w:rsidRPr="00C857E5">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t>Up</w:t>
      </w:r>
      <w:r w:rsidRPr="00C857E5">
        <w:rPr>
          <w:rFonts w:ascii="HelveticaNeueLT Pro 57 Cn" w:hAnsi="HelveticaNeueLT Pro 57 Cn"/>
          <w:b/>
          <w:bCs/>
          <w:iCs/>
          <w:spacing w:val="-8"/>
          <w:sz w:val="16"/>
          <w:szCs w:val="16"/>
        </w:rPr>
        <w:t xml:space="preserve"> </w:t>
      </w:r>
      <w:r w:rsidRPr="00C857E5">
        <w:rPr>
          <w:rFonts w:ascii="HelveticaNeueLT Pro 57 Cn" w:hAnsi="HelveticaNeueLT Pro 57 Cn"/>
          <w:b/>
          <w:bCs/>
          <w:iCs/>
          <w:sz w:val="16"/>
          <w:szCs w:val="16"/>
        </w:rPr>
        <w:t>Česká</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z w:val="16"/>
          <w:szCs w:val="16"/>
        </w:rPr>
        <w:t>republika</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pacing w:val="-2"/>
          <w:sz w:val="16"/>
          <w:szCs w:val="16"/>
        </w:rPr>
        <w:t>s.r.o.</w:t>
      </w:r>
    </w:p>
    <w:p w14:paraId="798E676F" w14:textId="7CD84100" w:rsidR="007302E1" w:rsidRPr="00EE5055" w:rsidRDefault="007302E1" w:rsidP="007302E1">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p w14:paraId="67231385" w14:textId="77777777" w:rsidR="007302E1" w:rsidRDefault="007302E1" w:rsidP="007302E1">
      <w:pPr>
        <w:spacing w:after="0" w:line="240" w:lineRule="auto"/>
        <w:jc w:val="both"/>
        <w:rPr>
          <w:rFonts w:ascii="HelveticaNeueLT Pro 57 Cn" w:hAnsi="HelveticaNeueLT Pro 57 Cn" w:cstheme="minorHAnsi"/>
          <w:sz w:val="20"/>
          <w:szCs w:val="20"/>
        </w:rPr>
      </w:pPr>
    </w:p>
    <w:p w14:paraId="47B0BB72" w14:textId="77777777" w:rsidR="007302E1" w:rsidRDefault="007302E1" w:rsidP="007302E1">
      <w:pPr>
        <w:spacing w:after="0" w:line="240" w:lineRule="auto"/>
        <w:jc w:val="both"/>
        <w:rPr>
          <w:rFonts w:ascii="HelveticaNeueLT Pro 57 Cn" w:hAnsi="HelveticaNeueLT Pro 57 Cn" w:cstheme="minorHAnsi"/>
          <w:sz w:val="20"/>
          <w:szCs w:val="20"/>
        </w:rPr>
      </w:pPr>
    </w:p>
    <w:p w14:paraId="35F578F0" w14:textId="77777777" w:rsidR="00C13F21" w:rsidRDefault="00C13F21" w:rsidP="00274C6B">
      <w:pPr>
        <w:spacing w:after="0" w:line="240" w:lineRule="auto"/>
        <w:jc w:val="both"/>
        <w:rPr>
          <w:rFonts w:ascii="HelveticaNeueLT Pro 57 Cn" w:hAnsi="HelveticaNeueLT Pro 57 Cn" w:cstheme="minorHAnsi"/>
          <w:sz w:val="20"/>
          <w:szCs w:val="20"/>
        </w:rPr>
      </w:pPr>
    </w:p>
    <w:p w14:paraId="252D5120" w14:textId="77777777" w:rsidR="00C13F21" w:rsidRDefault="00C13F21" w:rsidP="00274C6B">
      <w:pPr>
        <w:spacing w:after="0" w:line="240" w:lineRule="auto"/>
        <w:jc w:val="both"/>
        <w:rPr>
          <w:rFonts w:ascii="HelveticaNeueLT Pro 57 Cn" w:hAnsi="HelveticaNeueLT Pro 57 Cn" w:cstheme="minorHAnsi"/>
          <w:sz w:val="20"/>
          <w:szCs w:val="20"/>
        </w:rPr>
      </w:pPr>
    </w:p>
    <w:p w14:paraId="568E0C78" w14:textId="77777777" w:rsidR="007D46F3" w:rsidRDefault="007D46F3" w:rsidP="00274C6B">
      <w:pPr>
        <w:spacing w:after="0" w:line="240" w:lineRule="auto"/>
        <w:jc w:val="both"/>
        <w:rPr>
          <w:rFonts w:ascii="HelveticaNeueLT Pro 57 Cn" w:hAnsi="HelveticaNeueLT Pro 57 Cn" w:cstheme="minorHAnsi"/>
          <w:sz w:val="20"/>
          <w:szCs w:val="20"/>
        </w:rPr>
      </w:pPr>
    </w:p>
    <w:p w14:paraId="4F7DD03D" w14:textId="77777777" w:rsidR="00821E8B" w:rsidRDefault="00821E8B" w:rsidP="00274C6B">
      <w:pPr>
        <w:spacing w:after="0" w:line="240" w:lineRule="auto"/>
        <w:jc w:val="both"/>
        <w:rPr>
          <w:rFonts w:ascii="HelveticaNeueLT Pro 57 Cn" w:hAnsi="HelveticaNeueLT Pro 57 Cn" w:cstheme="minorHAnsi"/>
          <w:sz w:val="20"/>
          <w:szCs w:val="20"/>
        </w:rPr>
      </w:pPr>
    </w:p>
    <w:p w14:paraId="34FEE62D" w14:textId="77777777" w:rsidR="00821E8B" w:rsidRDefault="00821E8B" w:rsidP="00274C6B">
      <w:pPr>
        <w:spacing w:after="0" w:line="240" w:lineRule="auto"/>
        <w:jc w:val="both"/>
        <w:rPr>
          <w:rFonts w:ascii="HelveticaNeueLT Pro 57 Cn" w:hAnsi="HelveticaNeueLT Pro 57 Cn" w:cstheme="minorHAnsi"/>
          <w:sz w:val="20"/>
          <w:szCs w:val="20"/>
        </w:rPr>
      </w:pPr>
    </w:p>
    <w:p w14:paraId="3C7069D8" w14:textId="77777777" w:rsidR="00821E8B" w:rsidRDefault="00821E8B" w:rsidP="00821E8B">
      <w:pPr>
        <w:spacing w:after="0" w:line="240" w:lineRule="auto"/>
        <w:jc w:val="both"/>
        <w:rPr>
          <w:rFonts w:ascii="HelveticaNeueLT Pro 57 Cn" w:hAnsi="HelveticaNeueLT Pro 57 Cn" w:cstheme="minorHAnsi"/>
          <w:sz w:val="20"/>
          <w:szCs w:val="20"/>
        </w:rPr>
      </w:pPr>
    </w:p>
    <w:p w14:paraId="78613F98" w14:textId="09141BF0" w:rsidR="00821E8B" w:rsidRDefault="00821E8B" w:rsidP="00821E8B">
      <w:pPr>
        <w:spacing w:after="0" w:line="240" w:lineRule="auto"/>
        <w:jc w:val="both"/>
        <w:rPr>
          <w:rFonts w:ascii="HelveticaNeueLT Pro 97 BlkCn" w:hAnsi="HelveticaNeueLT Pro 97 BlkCn"/>
          <w:color w:val="000000" w:themeColor="text1"/>
          <w:sz w:val="26"/>
          <w:szCs w:val="26"/>
        </w:rPr>
      </w:pPr>
      <w:r>
        <w:rPr>
          <w:noProof/>
          <w:lang w:eastAsia="cs-CZ"/>
        </w:rPr>
        <mc:AlternateContent>
          <mc:Choice Requires="wps">
            <w:drawing>
              <wp:anchor distT="0" distB="0" distL="0" distR="0" simplePos="0" relativeHeight="251717120" behindDoc="0" locked="0" layoutInCell="1" allowOverlap="1" wp14:anchorId="620A59F0" wp14:editId="7F53E954">
                <wp:simplePos x="0" y="0"/>
                <wp:positionH relativeFrom="page">
                  <wp:posOffset>-2540</wp:posOffset>
                </wp:positionH>
                <wp:positionV relativeFrom="page">
                  <wp:posOffset>-1905</wp:posOffset>
                </wp:positionV>
                <wp:extent cx="7560945" cy="266700"/>
                <wp:effectExtent l="0" t="0" r="1905" b="0"/>
                <wp:wrapNone/>
                <wp:docPr id="438859636"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6C7134" id="Graphic 5" o:spid="_x0000_s1026" style="position:absolute;margin-left:-.2pt;margin-top:-.15pt;width:595.35pt;height:21pt;z-index:251717120;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" path="m7560564,l,,,266700r7560564,l7560564,xe" fillcolor="#369" stroked="f">
                <v:path arrowok="t"/>
                <w10:wrap anchorx="page" anchory="page"/>
              </v:shape>
            </w:pict>
          </mc:Fallback>
        </mc:AlternateContent>
      </w:r>
    </w:p>
    <w:p w14:paraId="45D1A2EE" w14:textId="77777777" w:rsidR="00821E8B" w:rsidRPr="00EB150E" w:rsidRDefault="00821E8B" w:rsidP="00821E8B">
      <w:pPr>
        <w:spacing w:after="40" w:line="240" w:lineRule="auto"/>
        <w:ind w:left="-709"/>
        <w:rPr>
          <w:rFonts w:ascii="HelveticaNeueLT Pro 97 BlkCn" w:hAnsi="HelveticaNeueLT Pro 97 BlkCn"/>
          <w:color w:val="000000" w:themeColor="text1"/>
          <w:sz w:val="26"/>
          <w:szCs w:val="26"/>
        </w:rPr>
      </w:pPr>
      <w:r w:rsidRPr="006C7EB8">
        <w:rPr>
          <w:rFonts w:ascii="HelveticaNeueLT Pro 57 Cn" w:hAnsi="HelveticaNeueLT Pro 57 Cn" w:cstheme="minorHAnsi"/>
          <w:noProof/>
          <w:sz w:val="20"/>
          <w:szCs w:val="20"/>
          <w:lang w:eastAsia="cs-CZ"/>
        </w:rPr>
        <w:drawing>
          <wp:anchor distT="0" distB="0" distL="114300" distR="114300" simplePos="0" relativeHeight="251716096" behindDoc="1" locked="0" layoutInCell="1" allowOverlap="1" wp14:anchorId="421A2FE5" wp14:editId="01AC296E">
            <wp:simplePos x="0" y="0"/>
            <wp:positionH relativeFrom="column">
              <wp:posOffset>4766310</wp:posOffset>
            </wp:positionH>
            <wp:positionV relativeFrom="paragraph">
              <wp:posOffset>15875</wp:posOffset>
            </wp:positionV>
            <wp:extent cx="514350" cy="526640"/>
            <wp:effectExtent l="0" t="0" r="0" b="6985"/>
            <wp:wrapNone/>
            <wp:docPr id="1639241880"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4350" cy="526640"/>
                    </a:xfrm>
                    <a:prstGeom prst="rect">
                      <a:avLst/>
                    </a:prstGeom>
                  </pic:spPr>
                </pic:pic>
              </a:graphicData>
            </a:graphic>
            <wp14:sizeRelH relativeFrom="margin">
              <wp14:pctWidth>0</wp14:pctWidth>
            </wp14:sizeRelH>
            <wp14:sizeRelV relativeFrom="margin">
              <wp14:pctHeight>0</wp14:pctHeight>
            </wp14:sizeRelV>
          </wp:anchor>
        </w:drawing>
      </w:r>
      <w:r w:rsidRPr="00EB150E">
        <w:rPr>
          <w:rFonts w:ascii="HelveticaNeueLT Pro 97 BlkCn" w:hAnsi="HelveticaNeueLT Pro 97 BlkCn"/>
          <w:noProof/>
          <w:color w:val="000000" w:themeColor="text1"/>
          <w:sz w:val="26"/>
          <w:szCs w:val="26"/>
          <w:lang w:eastAsia="cs-CZ"/>
        </w:rPr>
        <w:drawing>
          <wp:anchor distT="0" distB="0" distL="114300" distR="114300" simplePos="0" relativeHeight="251714048" behindDoc="1" locked="0" layoutInCell="1" allowOverlap="1" wp14:anchorId="44BE0E25" wp14:editId="4A31693A">
            <wp:simplePos x="0" y="0"/>
            <wp:positionH relativeFrom="margin">
              <wp:posOffset>5434330</wp:posOffset>
            </wp:positionH>
            <wp:positionV relativeFrom="paragraph">
              <wp:posOffset>22225</wp:posOffset>
            </wp:positionV>
            <wp:extent cx="1207135" cy="476885"/>
            <wp:effectExtent l="0" t="0" r="0" b="0"/>
            <wp:wrapNone/>
            <wp:docPr id="1438805716" name="Obrázek 1438805716"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0" distR="0" simplePos="0" relativeHeight="251715072" behindDoc="0" locked="0" layoutInCell="1" allowOverlap="1" wp14:anchorId="649EA0FF" wp14:editId="3493490E">
                <wp:simplePos x="0" y="0"/>
                <wp:positionH relativeFrom="page">
                  <wp:posOffset>6081395</wp:posOffset>
                </wp:positionH>
                <wp:positionV relativeFrom="paragraph">
                  <wp:posOffset>3908</wp:posOffset>
                </wp:positionV>
                <wp:extent cx="1270" cy="497205"/>
                <wp:effectExtent l="0" t="0" r="36830" b="17145"/>
                <wp:wrapNone/>
                <wp:docPr id="301626535"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25C49DC" id="Volný tvar: obrazec 11" o:spid="_x0000_s1026" style="position:absolute;margin-left:478.85pt;margin-top:.3pt;width:.1pt;height:39.15pt;z-index:251715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" path="m,l,497205e" filled="f" strokecolor="#a6a6a6" strokeweight=".5pt">
                <v:path arrowok="t"/>
                <w10:wrap anchorx="page"/>
              </v:shape>
            </w:pict>
          </mc:Fallback>
        </mc:AlternateContent>
      </w:r>
      <w:r w:rsidRPr="00EB150E">
        <w:rPr>
          <w:rFonts w:ascii="HelveticaNeueLT Pro 97 BlkCn" w:hAnsi="HelveticaNeueLT Pro 97 BlkCn"/>
          <w:color w:val="000000" w:themeColor="text1"/>
          <w:sz w:val="26"/>
          <w:szCs w:val="26"/>
        </w:rPr>
        <w:t xml:space="preserve">PRAVIDLA </w:t>
      </w:r>
      <w:r w:rsidRPr="00674B63">
        <w:rPr>
          <w:rFonts w:ascii="HelveticaNeueLT Pro 97 BlkCn" w:hAnsi="HelveticaNeueLT Pro 97 BlkCn"/>
          <w:i/>
          <w:iCs/>
          <w:color w:val="007CC2"/>
          <w:sz w:val="40"/>
          <w:szCs w:val="40"/>
        </w:rPr>
        <w:t xml:space="preserve">ČERPÁNÍ </w:t>
      </w:r>
      <w:r w:rsidRPr="00EB150E">
        <w:rPr>
          <w:rFonts w:ascii="HelveticaNeueLT Pro 97 BlkCn" w:hAnsi="HelveticaNeueLT Pro 97 BlkCn"/>
          <w:color w:val="000000" w:themeColor="text1"/>
          <w:sz w:val="26"/>
          <w:szCs w:val="26"/>
        </w:rPr>
        <w:t>PŘÍSPĚVKŮ PROGRAMU</w:t>
      </w:r>
    </w:p>
    <w:p w14:paraId="59D2F65A" w14:textId="7D135DEC" w:rsidR="00B74E66" w:rsidRPr="00B74E66" w:rsidRDefault="00821E8B" w:rsidP="00B74E66">
      <w:pPr>
        <w:pStyle w:val="Nzev"/>
        <w:spacing w:before="0"/>
        <w:ind w:left="-709" w:right="-147"/>
        <w:rPr>
          <w:rFonts w:ascii="HelveticaNeueLT Pro 57 Cn" w:hAnsi="HelveticaNeueLT Pro 57 Cn"/>
          <w:b/>
          <w:bCs/>
          <w:color w:val="FE0000"/>
          <w:sz w:val="26"/>
          <w:szCs w:val="26"/>
        </w:rPr>
      </w:pPr>
      <w:r w:rsidRPr="00FD0C75">
        <w:rPr>
          <w:rFonts w:ascii="HelveticaNeueLT Pro 57 Cn" w:hAnsi="HelveticaNeueLT Pro 57 Cn"/>
          <w:b/>
          <w:bCs/>
          <w:color w:val="FE0000"/>
          <w:sz w:val="26"/>
          <w:szCs w:val="26"/>
        </w:rPr>
        <w:t xml:space="preserve">KYJOVSKÁ KARTA </w:t>
      </w:r>
      <w:r w:rsidRPr="007B74C5">
        <w:rPr>
          <w:rFonts w:ascii="HelveticaNeueLT Pro 57 Cn" w:hAnsi="HelveticaNeueLT Pro 57 Cn"/>
          <w:b/>
          <w:bCs/>
          <w:color w:val="FE0000"/>
          <w:sz w:val="26"/>
          <w:szCs w:val="26"/>
        </w:rPr>
        <w:sym w:font="Wingdings 3" w:char="F084"/>
      </w:r>
      <w:r w:rsidRPr="007B74C5">
        <w:rPr>
          <w:rFonts w:ascii="HelveticaNeueLT Pro 57 Cn" w:hAnsi="HelveticaNeueLT Pro 57 Cn"/>
          <w:b/>
          <w:bCs/>
          <w:color w:val="FE0000"/>
          <w:sz w:val="26"/>
          <w:szCs w:val="26"/>
        </w:rPr>
        <w:t xml:space="preserve"> </w:t>
      </w:r>
      <w:r w:rsidR="00B74E66" w:rsidRPr="00B74E66">
        <w:rPr>
          <w:rFonts w:ascii="HelveticaNeueLT Pro 57 Cn" w:hAnsi="HelveticaNeueLT Pro 57 Cn"/>
          <w:b/>
          <w:bCs/>
          <w:color w:val="FE0000"/>
          <w:sz w:val="26"/>
          <w:szCs w:val="26"/>
        </w:rPr>
        <w:t>OSOBY SE ZDRAVOTNÍM POSTIŽENÍM</w:t>
      </w:r>
      <w:r w:rsidR="00B74E66">
        <w:rPr>
          <w:rFonts w:ascii="HelveticaNeueLT Pro 57 Cn" w:hAnsi="HelveticaNeueLT Pro 57 Cn"/>
          <w:b/>
          <w:bCs/>
          <w:color w:val="FE0000"/>
          <w:sz w:val="26"/>
          <w:szCs w:val="26"/>
        </w:rPr>
        <w:t xml:space="preserve"> </w:t>
      </w:r>
      <w:r w:rsidR="00B74E66" w:rsidRPr="007B74C5">
        <w:rPr>
          <w:rFonts w:ascii="HelveticaNeueLT Pro 57 Cn" w:hAnsi="HelveticaNeueLT Pro 57 Cn"/>
          <w:b/>
          <w:bCs/>
          <w:color w:val="FE0000"/>
          <w:sz w:val="26"/>
          <w:szCs w:val="26"/>
        </w:rPr>
        <w:t>(2026)</w:t>
      </w:r>
    </w:p>
    <w:p w14:paraId="16644FEB" w14:textId="6B072A15" w:rsidR="00821E8B" w:rsidRDefault="00821E8B" w:rsidP="00821E8B">
      <w:pPr>
        <w:pStyle w:val="Nzev"/>
        <w:spacing w:before="0"/>
        <w:ind w:left="-709" w:right="-147"/>
        <w:rPr>
          <w:rFonts w:ascii="HelveticaNeueLT Pro 57 Cn" w:hAnsi="HelveticaNeueLT Pro 57 Cn"/>
          <w:b/>
          <w:bCs/>
          <w:color w:val="FE0000"/>
          <w:spacing w:val="-5"/>
          <w:sz w:val="26"/>
          <w:szCs w:val="26"/>
        </w:rPr>
      </w:pPr>
      <w:r w:rsidRPr="007B74C5">
        <w:rPr>
          <w:rFonts w:ascii="HelveticaNeueLT Pro 57 Cn" w:hAnsi="HelveticaNeueLT Pro 57 Cn"/>
          <w:b/>
          <w:bCs/>
          <w:color w:val="FE0000"/>
          <w:sz w:val="26"/>
          <w:szCs w:val="26"/>
        </w:rPr>
        <w:t xml:space="preserve"> </w:t>
      </w:r>
    </w:p>
    <w:p w14:paraId="215A9A7A" w14:textId="77777777" w:rsidR="00821E8B" w:rsidRPr="003D59AF" w:rsidRDefault="00821E8B" w:rsidP="00821E8B">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sz w:val="18"/>
          <w:szCs w:val="18"/>
        </w:rPr>
        <w:t>Podáním</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žádosti</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Aktivní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město</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přijímá</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uvedeny</w:t>
      </w:r>
      <w:r w:rsidRPr="003D59AF">
        <w:rPr>
          <w:rFonts w:ascii="HelveticaNeueLT Pro 57 Cn" w:hAnsi="HelveticaNeueLT Pro 57 Cn"/>
          <w:spacing w:val="-5"/>
          <w:sz w:val="18"/>
          <w:szCs w:val="18"/>
        </w:rPr>
        <w:t xml:space="preserve"> </w:t>
      </w:r>
      <w:r w:rsidRPr="003D59AF">
        <w:rPr>
          <w:rFonts w:ascii="HelveticaNeueLT Pro 57 Cn" w:hAnsi="HelveticaNeueLT Pro 57 Cn"/>
          <w:spacing w:val="-2"/>
          <w:sz w:val="18"/>
          <w:szCs w:val="18"/>
        </w:rPr>
        <w:t>dále.</w:t>
      </w:r>
    </w:p>
    <w:p w14:paraId="2BE50553" w14:textId="77777777" w:rsidR="00821E8B" w:rsidRPr="003D59AF" w:rsidRDefault="00821E8B" w:rsidP="00821E8B">
      <w:pPr>
        <w:pStyle w:val="Zkladntext"/>
        <w:spacing w:line="228" w:lineRule="auto"/>
        <w:ind w:left="-709" w:right="-425"/>
        <w:jc w:val="both"/>
        <w:rPr>
          <w:rFonts w:ascii="HelveticaNeueLT Pro 57 Cn" w:hAnsi="HelveticaNeueLT Pro 57 Cn"/>
          <w:b/>
          <w:sz w:val="18"/>
          <w:szCs w:val="18"/>
        </w:rPr>
      </w:pPr>
    </w:p>
    <w:p w14:paraId="0C0A142D" w14:textId="59E6A005" w:rsidR="00821E8B" w:rsidRDefault="00821E8B" w:rsidP="00821E8B">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b/>
          <w:sz w:val="18"/>
          <w:szCs w:val="18"/>
        </w:rPr>
        <w:t xml:space="preserve">Dárcem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Operátorem systému</w:t>
      </w:r>
      <w:r w:rsidRPr="003D59AF">
        <w:rPr>
          <w:rFonts w:ascii="HelveticaNeueLT Pro 57 Cn" w:hAnsi="HelveticaNeueLT Pro 57 Cn"/>
          <w:b/>
          <w:spacing w:val="40"/>
          <w:sz w:val="18"/>
          <w:szCs w:val="18"/>
        </w:rPr>
        <w:t xml:space="preserve"> </w:t>
      </w:r>
      <w:r w:rsidRPr="003D59AF">
        <w:rPr>
          <w:rFonts w:ascii="HelveticaNeueLT Pro 57 Cn" w:hAnsi="HelveticaNeueLT Pro 57 Cn"/>
          <w:b/>
          <w:sz w:val="18"/>
          <w:szCs w:val="18"/>
        </w:rPr>
        <w:t xml:space="preserve">(administrátorem programu)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Up Česká republika s.r.o.</w:t>
      </w:r>
      <w:r w:rsidRPr="003D59AF">
        <w:rPr>
          <w:rFonts w:ascii="HelveticaNeueLT Pro 57 Cn" w:hAnsi="HelveticaNeueLT Pro 57 Cn"/>
          <w:sz w:val="18"/>
          <w:szCs w:val="18"/>
        </w:rPr>
        <w:t>, se sídlem: Zelený pruh 1560/99, 140 00 Praha 4</w:t>
      </w:r>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IČO: 62913671, DIČ: CZ62913671, zapsaná v obchodním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rejstříku vedeném Městským soudem v Praze, oddíl C, vložka a. 35300 (dále jen „</w:t>
      </w:r>
      <w:r w:rsidRPr="003D59AF">
        <w:rPr>
          <w:rFonts w:ascii="HelveticaNeueLT Pro 57 Cn" w:hAnsi="HelveticaNeueLT Pro 57 Cn"/>
          <w:b/>
          <w:sz w:val="18"/>
          <w:szCs w:val="18"/>
        </w:rPr>
        <w:t>Up ČR</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Projektem </w:t>
      </w:r>
      <w:r w:rsidRPr="003D59AF">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 xml:space="preserve">„KYJOVSKÁ KARTA </w:t>
      </w:r>
      <w:r w:rsidRPr="008F2265">
        <w:rPr>
          <w:rFonts w:ascii="HelveticaNeueLT Pro 57 Cn" w:hAnsi="HelveticaNeueLT Pro 57 Cn"/>
          <w:b/>
          <w:sz w:val="18"/>
          <w:szCs w:val="18"/>
        </w:rPr>
        <w:sym w:font="Wingdings 3" w:char="F084"/>
      </w:r>
      <w:r w:rsidRPr="008F2265">
        <w:rPr>
          <w:rFonts w:ascii="HelveticaNeueLT Pro 57 Cn" w:hAnsi="HelveticaNeueLT Pro 57 Cn"/>
          <w:b/>
          <w:sz w:val="18"/>
          <w:szCs w:val="18"/>
        </w:rPr>
        <w:t xml:space="preserve"> </w:t>
      </w:r>
      <w:r w:rsidR="00DB51FF">
        <w:rPr>
          <w:rFonts w:ascii="HelveticaNeueLT Pro 57 Cn" w:hAnsi="HelveticaNeueLT Pro 57 Cn"/>
          <w:b/>
          <w:sz w:val="18"/>
          <w:szCs w:val="18"/>
        </w:rPr>
        <w:t xml:space="preserve">OSOBY SE ZDRAVOTNÍM POSTIŽENÍM </w:t>
      </w:r>
      <w:r>
        <w:rPr>
          <w:rFonts w:ascii="HelveticaNeueLT Pro 57 Cn" w:hAnsi="HelveticaNeueLT Pro 57 Cn" w:cstheme="minorBidi"/>
          <w:b/>
          <w:bCs/>
          <w:sz w:val="18"/>
          <w:szCs w:val="18"/>
        </w:rPr>
        <w:t>(2026)“</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Příjemcem </w:t>
      </w:r>
      <w:r w:rsidRPr="003D59AF">
        <w:rPr>
          <w:rFonts w:ascii="HelveticaNeueLT Pro 57 Cn" w:hAnsi="HelveticaNeueLT Pro 57 Cn"/>
          <w:sz w:val="18"/>
          <w:szCs w:val="18"/>
        </w:rPr>
        <w:t>se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rozumí žadatel</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 příspěvek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Projektu, který</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splňuje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Projektu 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jemuž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příspěvek poskytne. 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sz w:val="18"/>
          <w:szCs w:val="18"/>
        </w:rPr>
        <w:t>v případě omezené svéprávnosti zákonný zástupce nebo vykonavatel odpovědnosti (zejména opatrovník, osoba jednající na základě plné moci aj.)</w:t>
      </w:r>
      <w:r>
        <w:rPr>
          <w:rFonts w:ascii="HelveticaNeueLT Pro 57 Cn" w:hAnsi="HelveticaNeueLT Pro 57 Cn"/>
          <w:sz w:val="18"/>
          <w:szCs w:val="18"/>
        </w:rPr>
        <w:t xml:space="preserve">, </w:t>
      </w:r>
      <w:r w:rsidRPr="008F2265">
        <w:rPr>
          <w:rFonts w:ascii="HelveticaNeueLT Pro 57 Cn" w:hAnsi="HelveticaNeueLT Pro 57 Cn"/>
          <w:sz w:val="18"/>
          <w:szCs w:val="18"/>
        </w:rPr>
        <w:t xml:space="preserve">do dosažení 18 let věku </w:t>
      </w:r>
      <w:r>
        <w:rPr>
          <w:rFonts w:ascii="HelveticaNeueLT Pro 57 Cn" w:hAnsi="HelveticaNeueLT Pro 57 Cn"/>
          <w:sz w:val="18"/>
          <w:szCs w:val="18"/>
        </w:rPr>
        <w:t xml:space="preserve">pak </w:t>
      </w:r>
      <w:r w:rsidRPr="008F2265">
        <w:rPr>
          <w:rFonts w:ascii="HelveticaNeueLT Pro 57 Cn" w:hAnsi="HelveticaNeueLT Pro 57 Cn"/>
          <w:sz w:val="18"/>
          <w:szCs w:val="18"/>
        </w:rPr>
        <w:t>zákonný zástupce nebo vykonavatel rodičovské odpovědnosti (zejména poručník nebo opatrovník)</w:t>
      </w:r>
      <w:r>
        <w:rPr>
          <w:rFonts w:ascii="HelveticaNeueLT Pro 57 Cn" w:hAnsi="HelveticaNeueLT Pro 57 Cn"/>
          <w:sz w:val="18"/>
          <w:szCs w:val="18"/>
        </w:rPr>
        <w:t>.</w:t>
      </w:r>
      <w:r w:rsidRPr="00BF0DAC">
        <w:rPr>
          <w:rFonts w:ascii="HelveticaNeueLT Pro 57 Cn" w:hAnsi="HelveticaNeueLT Pro 57 Cn" w:cstheme="minorHAnsi"/>
          <w:sz w:val="20"/>
          <w:szCs w:val="20"/>
        </w:rPr>
        <w:t xml:space="preserve"> </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Pořadatelem </w:t>
      </w:r>
      <w:r w:rsidRPr="003D59AF">
        <w:rPr>
          <w:rFonts w:ascii="HelveticaNeueLT Pro 57 Cn" w:hAnsi="HelveticaNeueLT Pro 57 Cn"/>
          <w:sz w:val="18"/>
          <w:szCs w:val="18"/>
        </w:rPr>
        <w:t>(poskytovatelem) aktivity se rozumí právnická nebo fyzická osoba (s příslušným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oprávněním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poskytování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vymezených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služeb),</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jehož</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provozovně/zařízení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poskytovány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zboží/služby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realizovaných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transakcí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prostřednictvím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EBAM.</w:t>
      </w:r>
      <w:r w:rsidRPr="003D59AF">
        <w:rPr>
          <w:rFonts w:ascii="HelveticaNeueLT Pro 57 Cn" w:hAnsi="HelveticaNeueLT Pro 57 Cn"/>
          <w:spacing w:val="-9"/>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Příspěvkem</w:t>
      </w:r>
      <w:r w:rsidRPr="003D59AF">
        <w:rPr>
          <w:rFonts w:ascii="HelveticaNeueLT Pro 57 Cn" w:hAnsi="HelveticaNeueLT Pro 57 Cn"/>
          <w:b/>
          <w:spacing w:val="4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rozumí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dar/plnění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poskytnutý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dárcem</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žadateli</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za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podmínek</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určených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těchto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pravidlech.</w:t>
      </w:r>
      <w:r w:rsidRPr="003D59AF">
        <w:rPr>
          <w:rFonts w:ascii="HelveticaNeueLT Pro 57 Cn" w:hAnsi="HelveticaNeueLT Pro 57 Cn"/>
          <w:spacing w:val="-6"/>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eastAsia="HelveticaNeueLT Pro 35 Th" w:hAnsi="HelveticaNeueLT Pro 57 Cn" w:cs="HelveticaNeueLT Pro 35 Th"/>
          <w:color w:val="FFC000"/>
          <w:sz w:val="18"/>
          <w:szCs w:val="18"/>
        </w:rPr>
        <w:t xml:space="preserve"> </w:t>
      </w:r>
      <w:r w:rsidRPr="003D59AF">
        <w:rPr>
          <w:rFonts w:ascii="HelveticaNeueLT Pro 57 Cn" w:hAnsi="HelveticaNeueLT Pro 57 Cn"/>
          <w:b/>
          <w:sz w:val="18"/>
          <w:szCs w:val="18"/>
        </w:rPr>
        <w:t>Elektronické</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body</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Aktivní</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město</w:t>
      </w:r>
      <w:r w:rsidRPr="003D59AF">
        <w:rPr>
          <w:rFonts w:ascii="HelveticaNeueLT Pro 57 Cn" w:hAnsi="HelveticaNeueLT Pro 57 Cn"/>
          <w:b/>
          <w:spacing w:val="-7"/>
          <w:sz w:val="18"/>
          <w:szCs w:val="18"/>
        </w:rPr>
        <w:t xml:space="preserve"> </w:t>
      </w:r>
      <w:r w:rsidRPr="003D59AF">
        <w:rPr>
          <w:rFonts w:ascii="HelveticaNeueLT Pro 57 Cn" w:hAnsi="HelveticaNeueLT Pro 57 Cn"/>
          <w:sz w:val="18"/>
          <w:szCs w:val="18"/>
        </w:rPr>
        <w:t>(dále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jen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w:t>
      </w:r>
      <w:r w:rsidRPr="003D59AF">
        <w:rPr>
          <w:rFonts w:ascii="HelveticaNeueLT Pro 57 Cn" w:hAnsi="HelveticaNeueLT Pro 57 Cn"/>
          <w:b/>
          <w:sz w:val="18"/>
          <w:szCs w:val="18"/>
        </w:rPr>
        <w:t>EBAM</w:t>
      </w:r>
      <w:r w:rsidRPr="003D59AF">
        <w:rPr>
          <w:rFonts w:ascii="HelveticaNeueLT Pro 57 Cn" w:hAnsi="HelveticaNeueLT Pro 57 Cn"/>
          <w:sz w:val="18"/>
          <w:szCs w:val="18"/>
        </w:rPr>
        <w:t>“)</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znamenají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elektronický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platební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prostředek určený k úhradě služeb v oblasti volného času, vzdělávání, sportu, kultury, cestování, péče o veřejný prostor, případně v dalších oblastech definovaných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určených pouze k úhradě omezených kategorií zboží nebo služeb.</w:t>
      </w:r>
    </w:p>
    <w:p w14:paraId="79B4BFB6" w14:textId="77777777" w:rsidR="00821E8B" w:rsidRPr="003D59AF" w:rsidRDefault="00821E8B" w:rsidP="00821E8B">
      <w:pPr>
        <w:pStyle w:val="Zkladntext"/>
        <w:spacing w:line="228" w:lineRule="auto"/>
        <w:ind w:left="-709" w:right="-425"/>
        <w:jc w:val="both"/>
        <w:rPr>
          <w:rFonts w:ascii="HelveticaNeueLT Pro 57 Cn" w:hAnsi="HelveticaNeueLT Pro 57 Cn"/>
          <w:sz w:val="18"/>
          <w:szCs w:val="18"/>
        </w:rPr>
      </w:pPr>
    </w:p>
    <w:p w14:paraId="262BA041" w14:textId="77777777" w:rsidR="00821E8B" w:rsidRPr="00551CA3" w:rsidRDefault="00821E8B" w:rsidP="00821E8B">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w:t>
      </w:r>
      <w:r w:rsidRPr="00551CA3">
        <w:rPr>
          <w:rFonts w:ascii="HelveticaNeueLT Pro 57 Cn" w:hAnsi="HelveticaNeueLT Pro 57 Cn"/>
          <w:b/>
          <w:bCs/>
          <w:color w:val="2F5496" w:themeColor="accent5" w:themeShade="BF"/>
          <w:spacing w:val="-2"/>
          <w:sz w:val="18"/>
          <w:szCs w:val="18"/>
        </w:rPr>
        <w:t xml:space="preserve"> </w:t>
      </w:r>
      <w:r w:rsidRPr="00551CA3">
        <w:rPr>
          <w:rFonts w:ascii="HelveticaNeueLT Pro 57 Cn" w:hAnsi="HelveticaNeueLT Pro 57 Cn"/>
          <w:b/>
          <w:bCs/>
          <w:color w:val="2F5496" w:themeColor="accent5" w:themeShade="BF"/>
          <w:sz w:val="18"/>
          <w:szCs w:val="18"/>
        </w:rPr>
        <w:t>I:</w:t>
      </w:r>
      <w:r w:rsidRPr="00551CA3">
        <w:rPr>
          <w:rFonts w:ascii="HelveticaNeueLT Pro 57 Cn" w:hAnsi="HelveticaNeueLT Pro 57 Cn"/>
          <w:b/>
          <w:bCs/>
          <w:color w:val="2F5496" w:themeColor="accent5" w:themeShade="BF"/>
          <w:spacing w:val="-2"/>
          <w:sz w:val="18"/>
          <w:szCs w:val="18"/>
        </w:rPr>
        <w:t xml:space="preserve"> Preambule</w:t>
      </w:r>
    </w:p>
    <w:p w14:paraId="72AFB042" w14:textId="77777777" w:rsidR="00821E8B" w:rsidRDefault="00821E8B" w:rsidP="00821E8B">
      <w:pPr>
        <w:spacing w:after="0" w:line="228" w:lineRule="auto"/>
        <w:ind w:left="-709" w:right="-425"/>
        <w:jc w:val="both"/>
        <w:rPr>
          <w:rFonts w:ascii="HelveticaNeueLT Pro 57 Cn" w:hAnsi="HelveticaNeueLT Pro 57 Cn"/>
          <w:i/>
          <w:sz w:val="18"/>
          <w:szCs w:val="18"/>
        </w:rPr>
      </w:pPr>
      <w:r w:rsidRPr="008F2265">
        <w:rPr>
          <w:rFonts w:ascii="HelveticaNeueLT Pro 57 Cn" w:hAnsi="HelveticaNeueLT Pro 57 Cn"/>
          <w:b/>
          <w:bCs/>
          <w:i/>
          <w:sz w:val="18"/>
          <w:szCs w:val="18"/>
        </w:rPr>
        <w:t>Město Kyjov</w:t>
      </w:r>
      <w:r>
        <w:rPr>
          <w:rFonts w:ascii="HelveticaNeueLT Pro 57 Cn" w:hAnsi="HelveticaNeueLT Pro 57 Cn"/>
          <w:i/>
          <w:sz w:val="18"/>
          <w:szCs w:val="18"/>
        </w:rPr>
        <w:t xml:space="preserve"> </w:t>
      </w:r>
      <w:r w:rsidRPr="003D59AF">
        <w:rPr>
          <w:rFonts w:ascii="HelveticaNeueLT Pro 57 Cn" w:hAnsi="HelveticaNeueLT Pro 57 Cn"/>
          <w:i/>
          <w:sz w:val="18"/>
          <w:szCs w:val="18"/>
        </w:rPr>
        <w:t>pověřil</w:t>
      </w:r>
      <w:r>
        <w:rPr>
          <w:rFonts w:ascii="HelveticaNeueLT Pro 57 Cn" w:hAnsi="HelveticaNeueLT Pro 57 Cn"/>
          <w:i/>
          <w:sz w:val="18"/>
          <w:szCs w:val="18"/>
        </w:rPr>
        <w:t>o</w:t>
      </w:r>
      <w:r w:rsidRPr="003D59AF">
        <w:rPr>
          <w:rFonts w:ascii="HelveticaNeueLT Pro 57 Cn" w:hAnsi="HelveticaNeueLT Pro 57 Cn"/>
          <w:i/>
          <w:sz w:val="18"/>
          <w:szCs w:val="18"/>
        </w:rPr>
        <w:t xml:space="preserve"> Up ČR distribucí nepeněžních Příspěvků ve prospěch občanů M</w:t>
      </w:r>
      <w:r>
        <w:rPr>
          <w:rFonts w:ascii="HelveticaNeueLT Pro 57 Cn" w:hAnsi="HelveticaNeueLT Pro 57 Cn"/>
          <w:i/>
          <w:sz w:val="18"/>
          <w:szCs w:val="18"/>
        </w:rPr>
        <w:t xml:space="preserve">ěsta Kyjova </w:t>
      </w:r>
      <w:r w:rsidRPr="003D59AF">
        <w:rPr>
          <w:rFonts w:ascii="HelveticaNeueLT Pro 57 Cn" w:hAnsi="HelveticaNeueLT Pro 57 Cn"/>
          <w:i/>
          <w:sz w:val="18"/>
          <w:szCs w:val="18"/>
        </w:rPr>
        <w:t>v</w:t>
      </w:r>
      <w:r w:rsidRPr="003D59AF">
        <w:rPr>
          <w:rFonts w:ascii="HelveticaNeueLT Pro 57 Cn" w:hAnsi="HelveticaNeueLT Pro 57 Cn"/>
          <w:i/>
          <w:spacing w:val="-2"/>
          <w:sz w:val="18"/>
          <w:szCs w:val="18"/>
        </w:rPr>
        <w:t xml:space="preserve"> </w:t>
      </w:r>
      <w:r w:rsidRPr="003D59AF">
        <w:rPr>
          <w:rFonts w:ascii="HelveticaNeueLT Pro 57 Cn" w:hAnsi="HelveticaNeueLT Pro 57 Cn"/>
          <w:i/>
          <w:sz w:val="18"/>
          <w:szCs w:val="18"/>
        </w:rPr>
        <w:t>rámci Projektu. Příspěvky jsou vypláceny prostřednictvím Informačního systému</w:t>
      </w:r>
      <w:r w:rsidRPr="003D59AF">
        <w:rPr>
          <w:rFonts w:ascii="HelveticaNeueLT Pro 57 Cn" w:hAnsi="HelveticaNeueLT Pro 57 Cn"/>
          <w:i/>
          <w:spacing w:val="40"/>
          <w:sz w:val="18"/>
          <w:szCs w:val="18"/>
        </w:rPr>
        <w:t xml:space="preserve"> </w:t>
      </w:r>
      <w:r w:rsidRPr="003D59AF">
        <w:rPr>
          <w:rFonts w:ascii="HelveticaNeueLT Pro 57 Cn" w:hAnsi="HelveticaNeueLT Pro 57 Cn"/>
          <w:i/>
          <w:sz w:val="18"/>
          <w:szCs w:val="18"/>
        </w:rPr>
        <w:t xml:space="preserve">Aktivní město (IS AM), </w:t>
      </w:r>
      <w:hyperlink r:id="rId25">
        <w:r w:rsidRPr="003D59AF">
          <w:rPr>
            <w:rFonts w:ascii="HelveticaNeueLT Pro 57 Cn" w:hAnsi="HelveticaNeueLT Pro 57 Cn"/>
            <w:i/>
            <w:sz w:val="18"/>
            <w:szCs w:val="18"/>
            <w:u w:val="single"/>
          </w:rPr>
          <w:t>www.aktivnimesto.cz</w:t>
        </w:r>
        <w:r w:rsidRPr="003D59AF">
          <w:rPr>
            <w:rFonts w:ascii="HelveticaNeueLT Pro 57 Cn" w:hAnsi="HelveticaNeueLT Pro 57 Cn"/>
            <w:i/>
            <w:sz w:val="18"/>
            <w:szCs w:val="18"/>
          </w:rPr>
          <w:t>,</w:t>
        </w:r>
      </w:hyperlink>
      <w:r w:rsidRPr="003D59AF">
        <w:rPr>
          <w:rFonts w:ascii="HelveticaNeueLT Pro 57 Cn" w:hAnsi="HelveticaNeueLT Pro 57 Cn"/>
          <w:i/>
          <w:sz w:val="18"/>
          <w:szCs w:val="18"/>
        </w:rPr>
        <w:t xml:space="preserve"> vyvinutého pro potřeby tohoto programu operátorem systému Up ČR.</w:t>
      </w:r>
    </w:p>
    <w:p w14:paraId="5909BB3A" w14:textId="77777777" w:rsidR="00821E8B" w:rsidRPr="003D59AF" w:rsidRDefault="00821E8B" w:rsidP="00821E8B">
      <w:pPr>
        <w:spacing w:after="0" w:line="228" w:lineRule="auto"/>
        <w:ind w:left="-709" w:right="-425"/>
        <w:jc w:val="both"/>
        <w:rPr>
          <w:rFonts w:ascii="HelveticaNeueLT Pro 57 Cn" w:hAnsi="HelveticaNeueLT Pro 57 Cn"/>
          <w:i/>
          <w:sz w:val="18"/>
          <w:szCs w:val="18"/>
        </w:rPr>
      </w:pPr>
    </w:p>
    <w:p w14:paraId="65608599" w14:textId="77777777" w:rsidR="00821E8B" w:rsidRPr="00551CA3" w:rsidRDefault="00821E8B" w:rsidP="00821E8B">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 II: Příjemci a Aktivity</w:t>
      </w:r>
    </w:p>
    <w:p w14:paraId="42F21D24" w14:textId="77777777" w:rsidR="00821E8B" w:rsidRDefault="00821E8B" w:rsidP="00821E8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Částka alokovaná M</w:t>
      </w:r>
      <w:r>
        <w:rPr>
          <w:rFonts w:ascii="HelveticaNeueLT Pro 57 Cn" w:hAnsi="HelveticaNeueLT Pro 57 Cn"/>
          <w:sz w:val="18"/>
          <w:szCs w:val="18"/>
        </w:rPr>
        <w:t xml:space="preserve">ěstem Kyjovem na Projekt </w:t>
      </w:r>
      <w:r w:rsidRPr="003D59AF">
        <w:rPr>
          <w:rFonts w:ascii="HelveticaNeueLT Pro 57 Cn" w:hAnsi="HelveticaNeueLT Pro 57 Cn"/>
          <w:sz w:val="18"/>
          <w:szCs w:val="18"/>
        </w:rPr>
        <w:t xml:space="preserve">bude rozdělena formou jednorázových Příspěvků mezi žadatele splňují následující podmínky: </w:t>
      </w:r>
    </w:p>
    <w:p w14:paraId="5D54D0C2" w14:textId="77777777" w:rsidR="00821E8B" w:rsidRDefault="00821E8B" w:rsidP="00821E8B">
      <w:pPr>
        <w:spacing w:after="0" w:line="228" w:lineRule="auto"/>
        <w:ind w:left="-709" w:right="-425"/>
        <w:jc w:val="both"/>
        <w:rPr>
          <w:rFonts w:ascii="HelveticaNeueLT Pro 57 Cn" w:hAnsi="HelveticaNeueLT Pro 57 Cn"/>
          <w:sz w:val="18"/>
          <w:szCs w:val="18"/>
        </w:rPr>
      </w:pPr>
      <w:r w:rsidRPr="009C537B">
        <w:rPr>
          <w:rFonts w:ascii="HelveticaNeueLT Pro 57 Cn" w:hAnsi="HelveticaNeueLT Pro 57 Cn"/>
          <w:b/>
          <w:bCs/>
          <w:sz w:val="18"/>
          <w:szCs w:val="18"/>
        </w:rPr>
        <w:t xml:space="preserve">A) </w:t>
      </w:r>
      <w:r w:rsidRPr="003D59AF">
        <w:rPr>
          <w:rFonts w:ascii="HelveticaNeueLT Pro 57 Cn" w:hAnsi="HelveticaNeueLT Pro 57 Cn"/>
          <w:b/>
          <w:bCs/>
          <w:sz w:val="18"/>
          <w:szCs w:val="18"/>
        </w:rPr>
        <w:t>STÁTNÍ PŘÍSLUŠNOST</w:t>
      </w:r>
      <w:r w:rsidRPr="003D59AF">
        <w:rPr>
          <w:rFonts w:ascii="HelveticaNeueLT Pro 57 Cn" w:hAnsi="HelveticaNeueLT Pro 57 Cn"/>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1)</w:t>
      </w:r>
      <w:r w:rsidRPr="003D59AF">
        <w:rPr>
          <w:rFonts w:ascii="HelveticaNeueLT Pro 57 Cn" w:hAnsi="HelveticaNeueLT Pro 57 Cn"/>
          <w:sz w:val="18"/>
          <w:szCs w:val="18"/>
        </w:rPr>
        <w:t xml:space="preserve"> státní občan</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3"/>
          <w:sz w:val="18"/>
          <w:szCs w:val="18"/>
        </w:rPr>
        <w:t xml:space="preserve"> </w:t>
      </w:r>
      <w:r w:rsidRPr="003D59AF">
        <w:rPr>
          <w:rFonts w:ascii="HelveticaNeueLT Pro 57 Cn" w:hAnsi="HelveticaNeueLT Pro 57 Cn"/>
          <w:b/>
          <w:bCs/>
          <w:sz w:val="18"/>
          <w:szCs w:val="18"/>
        </w:rPr>
        <w:t>nebo</w:t>
      </w:r>
      <w:r w:rsidRPr="003D59AF">
        <w:rPr>
          <w:rFonts w:ascii="HelveticaNeueLT Pro 57 Cn" w:hAnsi="HelveticaNeueLT Pro 57 Cn"/>
          <w:spacing w:val="11"/>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2)</w:t>
      </w:r>
      <w:r w:rsidRPr="003D59AF">
        <w:rPr>
          <w:rFonts w:ascii="HelveticaNeueLT Pro 57 Cn" w:hAnsi="HelveticaNeueLT Pro 57 Cn"/>
          <w:sz w:val="18"/>
          <w:szCs w:val="18"/>
        </w:rPr>
        <w:t xml:space="preserve"> cizinec,</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anebo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dlouhodobého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víza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povolení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dlouhodobému pobytu, nebo občan jiných členských států Evropské unie, občan států, které jsou vázány mezinárodní smlouvou sjednanou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Evropským společenstvím, a občan</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států,</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vázány</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smlouvou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Evropském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hospodářském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prostoru,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kterým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byl</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vydán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doklad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přechodném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pobytu na území České republiky delším než 3 měsíce</w:t>
      </w:r>
      <w:r>
        <w:rPr>
          <w:rFonts w:ascii="HelveticaNeueLT Pro 57 Cn" w:hAnsi="HelveticaNeueLT Pro 57 Cn"/>
          <w:sz w:val="18"/>
          <w:szCs w:val="18"/>
        </w:rPr>
        <w:t>.</w:t>
      </w:r>
      <w:r w:rsidRPr="003D59AF">
        <w:rPr>
          <w:rFonts w:ascii="HelveticaNeueLT Pro 57 Cn" w:hAnsi="HelveticaNeueLT Pro 57 Cn"/>
          <w:sz w:val="18"/>
          <w:szCs w:val="18"/>
        </w:rPr>
        <w:t xml:space="preserve"> </w:t>
      </w:r>
    </w:p>
    <w:p w14:paraId="19D984C9" w14:textId="77777777" w:rsidR="00821E8B" w:rsidRDefault="00821E8B" w:rsidP="00821E8B">
      <w:pPr>
        <w:spacing w:after="0" w:line="228" w:lineRule="auto"/>
        <w:ind w:left="-709" w:right="-425"/>
        <w:jc w:val="both"/>
        <w:rPr>
          <w:rFonts w:ascii="HelveticaNeueLT Pro 57 Cn" w:hAnsi="HelveticaNeueLT Pro 57 Cn"/>
          <w:sz w:val="18"/>
          <w:szCs w:val="18"/>
        </w:rPr>
      </w:pPr>
      <w:r>
        <w:rPr>
          <w:rFonts w:ascii="HelveticaNeueLT Pro 57 Cn" w:hAnsi="HelveticaNeueLT Pro 57 Cn"/>
          <w:b/>
          <w:bCs/>
          <w:sz w:val="18"/>
          <w:szCs w:val="18"/>
        </w:rPr>
        <w:t>B</w:t>
      </w:r>
      <w:r w:rsidRPr="003D59AF">
        <w:rPr>
          <w:rFonts w:ascii="HelveticaNeueLT Pro 57 Cn" w:hAnsi="HelveticaNeueLT Pro 57 Cn"/>
          <w:b/>
          <w:bCs/>
          <w:sz w:val="18"/>
          <w:szCs w:val="18"/>
        </w:rPr>
        <w:t>) TRVALÝ POBYT</w:t>
      </w:r>
      <w:r w:rsidRPr="003D59AF">
        <w:rPr>
          <w:rFonts w:ascii="HelveticaNeueLT Pro 57 Cn" w:hAnsi="HelveticaNeueLT Pro 57 Cn"/>
          <w:sz w:val="18"/>
          <w:szCs w:val="18"/>
        </w:rPr>
        <w:t>: v době podání žádosti musí mít žadatel trvalý pobyt na území</w:t>
      </w:r>
      <w:r>
        <w:rPr>
          <w:rFonts w:ascii="HelveticaNeueLT Pro 57 Cn" w:hAnsi="HelveticaNeueLT Pro 57 Cn"/>
          <w:sz w:val="18"/>
          <w:szCs w:val="18"/>
        </w:rPr>
        <w:t xml:space="preserve"> města Kyjova. </w:t>
      </w:r>
      <w:r w:rsidRPr="004E0D68">
        <w:rPr>
          <w:rFonts w:ascii="HelveticaNeueLT Pro 57 Cn" w:hAnsi="HelveticaNeueLT Pro 57 Cn"/>
          <w:sz w:val="18"/>
          <w:szCs w:val="18"/>
        </w:rPr>
        <w:t>Podmínka trvalého pobytu ve městě Kyjově se nevztahuje na zákonného zástupce Příjemce / vykonavatele odpovědnosti</w:t>
      </w:r>
      <w:r>
        <w:rPr>
          <w:rFonts w:ascii="HelveticaNeueLT Pro 57 Cn" w:hAnsi="HelveticaNeueLT Pro 57 Cn"/>
          <w:sz w:val="18"/>
          <w:szCs w:val="18"/>
        </w:rPr>
        <w:t xml:space="preserve">. </w:t>
      </w:r>
    </w:p>
    <w:p w14:paraId="51D38594" w14:textId="3A285738" w:rsidR="00301065" w:rsidRDefault="00821E8B" w:rsidP="00EC5B4A">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b/>
          <w:bCs/>
          <w:sz w:val="18"/>
          <w:szCs w:val="18"/>
        </w:rPr>
        <w:t>C</w:t>
      </w:r>
      <w:r w:rsidRPr="00A41F67">
        <w:rPr>
          <w:rFonts w:ascii="HelveticaNeueLT Pro 57 Cn" w:hAnsi="HelveticaNeueLT Pro 57 Cn"/>
          <w:b/>
          <w:bCs/>
          <w:sz w:val="18"/>
          <w:szCs w:val="18"/>
        </w:rPr>
        <w:t>)</w:t>
      </w:r>
      <w:r>
        <w:rPr>
          <w:rFonts w:ascii="HelveticaNeueLT Pro 57 Cn" w:hAnsi="HelveticaNeueLT Pro 57 Cn"/>
          <w:b/>
          <w:bCs/>
          <w:sz w:val="18"/>
          <w:szCs w:val="18"/>
        </w:rPr>
        <w:t xml:space="preserve"> </w:t>
      </w:r>
      <w:r w:rsidR="00EC5B4A">
        <w:rPr>
          <w:rFonts w:ascii="HelveticaNeueLT Pro 57 Cn" w:hAnsi="HelveticaNeueLT Pro 57 Cn"/>
          <w:b/>
          <w:bCs/>
          <w:sz w:val="18"/>
          <w:szCs w:val="18"/>
        </w:rPr>
        <w:t xml:space="preserve">VĚK A ZPŮSOBILOST: </w:t>
      </w:r>
      <w:r w:rsidR="00E66036" w:rsidRPr="00E66036">
        <w:rPr>
          <w:rFonts w:ascii="HelveticaNeueLT Pro 57 Cn" w:hAnsi="HelveticaNeueLT Pro 57 Cn"/>
          <w:sz w:val="18"/>
          <w:szCs w:val="18"/>
        </w:rPr>
        <w:t xml:space="preserve">osoba narozená </w:t>
      </w:r>
      <w:r w:rsidR="00E66036" w:rsidRPr="00E66036">
        <w:rPr>
          <w:rFonts w:ascii="HelveticaNeueLT Pro 57 Cn" w:hAnsi="HelveticaNeueLT Pro 57 Cn"/>
          <w:b/>
          <w:bCs/>
          <w:sz w:val="18"/>
          <w:szCs w:val="18"/>
        </w:rPr>
        <w:t>01.01.1956 a mladší</w:t>
      </w:r>
      <w:r w:rsidR="00EC5B4A">
        <w:rPr>
          <w:rFonts w:ascii="HelveticaNeueLT Pro 57 Cn" w:hAnsi="HelveticaNeueLT Pro 57 Cn"/>
          <w:sz w:val="18"/>
          <w:szCs w:val="18"/>
        </w:rPr>
        <w:t xml:space="preserve">, </w:t>
      </w:r>
      <w:r w:rsidR="00F94DA3" w:rsidRPr="00301065">
        <w:rPr>
          <w:rFonts w:ascii="HelveticaNeueLT Pro 57 Cn" w:hAnsi="HelveticaNeueLT Pro 57 Cn" w:cstheme="minorHAnsi"/>
          <w:sz w:val="18"/>
          <w:szCs w:val="18"/>
        </w:rPr>
        <w:t>která je v případě omezené svéprávnosti zastoupená v Projektu zákonným zástupcem nebo vykonavatelem odpovědnosti (zejména opatrovník, osoba jednající na základě plné moci aj.) anebo je v Projektu zastoupená do dosažení 18 let věku zákonným zástupcem nebo vykonavatelem rodičovské odpovědnosti (zejména poručník nebo opatrovník)</w:t>
      </w:r>
      <w:r w:rsidR="00121BDA">
        <w:rPr>
          <w:rFonts w:ascii="HelveticaNeueLT Pro 57 Cn" w:hAnsi="HelveticaNeueLT Pro 57 Cn" w:cstheme="minorHAnsi"/>
          <w:sz w:val="18"/>
          <w:szCs w:val="18"/>
        </w:rPr>
        <w:t>.</w:t>
      </w:r>
    </w:p>
    <w:p w14:paraId="00C695E5" w14:textId="77777777" w:rsidR="0010424F" w:rsidRDefault="0010424F" w:rsidP="0010424F">
      <w:pPr>
        <w:spacing w:after="0" w:line="228" w:lineRule="auto"/>
        <w:ind w:left="-709" w:right="-425"/>
        <w:jc w:val="both"/>
        <w:rPr>
          <w:rFonts w:ascii="HelveticaNeueLT Pro 57 Cn" w:hAnsi="HelveticaNeueLT Pro 57 Cn"/>
          <w:sz w:val="18"/>
          <w:szCs w:val="18"/>
        </w:rPr>
      </w:pPr>
      <w:r w:rsidRPr="00A41F67">
        <w:rPr>
          <w:rFonts w:ascii="HelveticaNeueLT Pro 57 Cn" w:hAnsi="HelveticaNeueLT Pro 57 Cn"/>
          <w:b/>
          <w:bCs/>
          <w:sz w:val="18"/>
          <w:szCs w:val="18"/>
        </w:rPr>
        <w:t>D)</w:t>
      </w:r>
      <w:r>
        <w:rPr>
          <w:rFonts w:ascii="HelveticaNeueLT Pro 57 Cn" w:hAnsi="HelveticaNeueLT Pro 57 Cn"/>
          <w:b/>
          <w:bCs/>
          <w:sz w:val="18"/>
          <w:szCs w:val="18"/>
        </w:rPr>
        <w:t xml:space="preserve"> REGISTRACE A ODESLÁNÍ ŽÁDOSTI</w:t>
      </w:r>
      <w:r w:rsidRPr="003D59AF">
        <w:rPr>
          <w:rFonts w:ascii="HelveticaNeueLT Pro 57 Cn" w:hAnsi="HelveticaNeueLT Pro 57 Cn"/>
          <w:sz w:val="18"/>
          <w:szCs w:val="18"/>
        </w:rPr>
        <w:t xml:space="preserve">: žadatel se </w:t>
      </w:r>
      <w:r w:rsidRPr="003D59AF">
        <w:rPr>
          <w:rFonts w:ascii="HelveticaNeueLT Pro 57 Cn" w:hAnsi="HelveticaNeueLT Pro 57 Cn"/>
          <w:b/>
          <w:sz w:val="18"/>
          <w:szCs w:val="18"/>
        </w:rPr>
        <w:t xml:space="preserve">od </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w:t>
      </w:r>
      <w:r w:rsidRPr="003D59AF">
        <w:rPr>
          <w:rFonts w:ascii="HelveticaNeueLT Pro 57 Cn" w:hAnsi="HelveticaNeueLT Pro 57 Cn" w:cstheme="minorHAnsi"/>
          <w:b/>
          <w:bCs/>
          <w:sz w:val="18"/>
          <w:szCs w:val="18"/>
        </w:rPr>
        <w:t>1.</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sz w:val="18"/>
          <w:szCs w:val="18"/>
        </w:rPr>
        <w:t xml:space="preserve"> </w:t>
      </w:r>
      <w:r w:rsidRPr="003D59AF">
        <w:rPr>
          <w:rFonts w:ascii="HelveticaNeueLT Pro 57 Cn" w:hAnsi="HelveticaNeueLT Pro 57 Cn"/>
          <w:sz w:val="18"/>
          <w:szCs w:val="18"/>
        </w:rPr>
        <w:t>registruje do Projektu pomocí on-line softwarové aplikace Aktivní m</w:t>
      </w:r>
      <w:r>
        <w:rPr>
          <w:rFonts w:ascii="HelveticaNeueLT Pro 57 Cn" w:hAnsi="HelveticaNeueLT Pro 57 Cn"/>
          <w:sz w:val="18"/>
          <w:szCs w:val="18"/>
        </w:rPr>
        <w:t>ě</w:t>
      </w:r>
      <w:r w:rsidRPr="003D59AF">
        <w:rPr>
          <w:rFonts w:ascii="HelveticaNeueLT Pro 57 Cn" w:hAnsi="HelveticaNeueLT Pro 57 Cn"/>
          <w:sz w:val="18"/>
          <w:szCs w:val="18"/>
        </w:rPr>
        <w:t xml:space="preserve">sto </w:t>
      </w:r>
      <w:hyperlink r:id="rId26">
        <w:r w:rsidRPr="00A41F67">
          <w:rPr>
            <w:rFonts w:ascii="HelveticaNeueLT Pro 57 Cn" w:hAnsi="HelveticaNeueLT Pro 57 Cn"/>
            <w:sz w:val="18"/>
            <w:szCs w:val="18"/>
          </w:rPr>
          <w:t>www.aktivnimesto.cz</w:t>
        </w:r>
      </w:hyperlink>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a odešle žádost o přidělení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10"/>
          <w:sz w:val="18"/>
          <w:szCs w:val="18"/>
        </w:rPr>
        <w:t xml:space="preserve"> </w:t>
      </w:r>
    </w:p>
    <w:p w14:paraId="3377CCCD" w14:textId="39F7FADE" w:rsidR="0010424F" w:rsidRDefault="0010424F" w:rsidP="0010424F">
      <w:pPr>
        <w:spacing w:after="0" w:line="228" w:lineRule="auto"/>
        <w:ind w:left="-709" w:right="-425"/>
        <w:jc w:val="both"/>
        <w:rPr>
          <w:rFonts w:ascii="HelveticaNeueLT Pro 57 Cn" w:hAnsi="HelveticaNeueLT Pro 57 Cn"/>
          <w:sz w:val="18"/>
          <w:szCs w:val="18"/>
        </w:rPr>
      </w:pPr>
      <w:r>
        <w:rPr>
          <w:rFonts w:ascii="HelveticaNeueLT Pro 57 Cn" w:hAnsi="HelveticaNeueLT Pro 57 Cn"/>
          <w:b/>
          <w:bCs/>
          <w:spacing w:val="-10"/>
          <w:sz w:val="18"/>
          <w:szCs w:val="18"/>
        </w:rPr>
        <w:t>E</w:t>
      </w:r>
      <w:r w:rsidRPr="005C0FEF">
        <w:rPr>
          <w:rFonts w:ascii="HelveticaNeueLT Pro 57 Cn" w:hAnsi="HelveticaNeueLT Pro 57 Cn"/>
          <w:b/>
          <w:bCs/>
          <w:spacing w:val="-10"/>
          <w:sz w:val="18"/>
          <w:szCs w:val="18"/>
        </w:rPr>
        <w:t>)</w:t>
      </w:r>
      <w:r>
        <w:rPr>
          <w:rFonts w:ascii="HelveticaNeueLT Pro 57 Cn" w:hAnsi="HelveticaNeueLT Pro 57 Cn"/>
          <w:spacing w:val="-10"/>
          <w:sz w:val="18"/>
          <w:szCs w:val="18"/>
        </w:rPr>
        <w:t xml:space="preserve"> </w:t>
      </w:r>
      <w:r w:rsidRPr="003D59AF">
        <w:rPr>
          <w:rFonts w:ascii="HelveticaNeueLT Pro 57 Cn" w:hAnsi="HelveticaNeueLT Pro 57 Cn"/>
          <w:b/>
          <w:bCs/>
          <w:sz w:val="18"/>
          <w:szCs w:val="18"/>
        </w:rPr>
        <w:t>DALŠÍ</w:t>
      </w:r>
      <w:r w:rsidRPr="003D59AF">
        <w:rPr>
          <w:rFonts w:ascii="HelveticaNeueLT Pro 57 Cn" w:hAnsi="HelveticaNeueLT Pro 57 Cn"/>
          <w:b/>
          <w:bCs/>
          <w:spacing w:val="40"/>
          <w:sz w:val="18"/>
          <w:szCs w:val="18"/>
        </w:rPr>
        <w:t xml:space="preserve"> </w:t>
      </w:r>
      <w:r w:rsidRPr="003D59AF">
        <w:rPr>
          <w:rFonts w:ascii="HelveticaNeueLT Pro 57 Cn" w:hAnsi="HelveticaNeueLT Pro 57 Cn"/>
          <w:b/>
          <w:bCs/>
          <w:sz w:val="18"/>
          <w:szCs w:val="18"/>
        </w:rPr>
        <w:t>PODMÍNKY</w:t>
      </w:r>
      <w:r w:rsidRPr="00551CA3">
        <w:rPr>
          <w:rFonts w:ascii="HelveticaNeueLT Pro 57 Cn" w:eastAsia="HelveticaNeueLT Pro 35 Th" w:hAnsi="HelveticaNeueLT Pro 57 Cn" w:cs="HelveticaNeueLT Pro 35 Th"/>
          <w:color w:val="2F5496" w:themeColor="accent5" w:themeShade="BF"/>
          <w:sz w:val="18"/>
          <w:szCs w:val="18"/>
        </w:rPr>
        <w:t xml:space="preserve"> </w:t>
      </w:r>
      <w:r w:rsidRPr="00A7388C">
        <w:rPr>
          <w:rFonts w:ascii="HelveticaNeueLT Pro 57 Cn" w:hAnsi="HelveticaNeueLT Pro 57 Cn"/>
          <w:b/>
          <w:bCs/>
          <w:sz w:val="18"/>
          <w:szCs w:val="18"/>
        </w:rPr>
        <w:sym w:font="Wingdings 3" w:char="F084"/>
      </w:r>
      <w:r>
        <w:rPr>
          <w:rFonts w:ascii="HelveticaNeueLT Pro 57 Cn" w:hAnsi="HelveticaNeueLT Pro 57 Cn"/>
          <w:b/>
          <w:bCs/>
          <w:sz w:val="18"/>
          <w:szCs w:val="18"/>
        </w:rPr>
        <w:t xml:space="preserve"> DOLOŽENÍ ZTP NEBO ZTP/P: </w:t>
      </w:r>
      <w:r w:rsidRPr="003F37FA">
        <w:rPr>
          <w:rFonts w:ascii="HelveticaNeueLT Pro 57 Cn" w:hAnsi="HelveticaNeueLT Pro 57 Cn"/>
          <w:sz w:val="18"/>
          <w:szCs w:val="18"/>
        </w:rPr>
        <w:t xml:space="preserve">v programu </w:t>
      </w:r>
      <w:r w:rsidRPr="003F37FA">
        <w:rPr>
          <w:rFonts w:ascii="HelveticaNeueLT Pro 57 Cn" w:hAnsi="HelveticaNeueLT Pro 57 Cn"/>
          <w:spacing w:val="-7"/>
          <w:sz w:val="18"/>
          <w:szCs w:val="18"/>
        </w:rPr>
        <w:t>KYJOV</w:t>
      </w:r>
      <w:r>
        <w:rPr>
          <w:rFonts w:ascii="HelveticaNeueLT Pro 57 Cn" w:hAnsi="HelveticaNeueLT Pro 57 Cn"/>
          <w:spacing w:val="-7"/>
          <w:sz w:val="18"/>
          <w:szCs w:val="18"/>
        </w:rPr>
        <w:t>SKÁ KARTA</w:t>
      </w:r>
      <w:r w:rsidRPr="003F37FA">
        <w:rPr>
          <w:rFonts w:ascii="HelveticaNeueLT Pro 57 Cn" w:hAnsi="HelveticaNeueLT Pro 57 Cn"/>
          <w:spacing w:val="-7"/>
          <w:sz w:val="18"/>
          <w:szCs w:val="18"/>
        </w:rPr>
        <w:t xml:space="preserve"> » </w:t>
      </w:r>
      <w:r>
        <w:rPr>
          <w:rFonts w:ascii="HelveticaNeueLT Pro 57 Cn" w:hAnsi="HelveticaNeueLT Pro 57 Cn"/>
          <w:spacing w:val="-7"/>
          <w:sz w:val="18"/>
          <w:szCs w:val="18"/>
        </w:rPr>
        <w:t>OSOBY SE ZDRAVOTNÍM POSTIŽENÍM</w:t>
      </w:r>
      <w:r w:rsidRPr="003F37FA">
        <w:rPr>
          <w:rFonts w:ascii="HelveticaNeueLT Pro 57 Cn" w:hAnsi="HelveticaNeueLT Pro 57 Cn"/>
          <w:spacing w:val="-7"/>
          <w:sz w:val="18"/>
          <w:szCs w:val="18"/>
        </w:rPr>
        <w:t xml:space="preserve"> </w:t>
      </w:r>
      <w:r>
        <w:rPr>
          <w:rFonts w:ascii="HelveticaNeueLT Pro 57 Cn" w:hAnsi="HelveticaNeueLT Pro 57 Cn"/>
          <w:spacing w:val="-7"/>
          <w:sz w:val="18"/>
          <w:szCs w:val="18"/>
        </w:rPr>
        <w:t xml:space="preserve">(2026) </w:t>
      </w:r>
      <w:r w:rsidRPr="003F37FA">
        <w:rPr>
          <w:rFonts w:ascii="HelveticaNeueLT Pro 57 Cn" w:hAnsi="HelveticaNeueLT Pro 57 Cn"/>
          <w:sz w:val="18"/>
          <w:szCs w:val="18"/>
        </w:rPr>
        <w:t>může být Příjemcem pouze osoba, která v podané žádosti doloží, že je držitelem průkazu ZTP nebo průkazu ZTP/P (případně jiným obdobným dokumentem vydaným Úřadem práce ČR stvrzujícím přiznání průkazu osoby se zdravotním postižením), a to uložením/nahráním dokumentu (v elektronickém formátu) v rámci podané žádosti.</w:t>
      </w:r>
    </w:p>
    <w:p w14:paraId="77FE5817" w14:textId="77777777" w:rsidR="00821E8B" w:rsidRDefault="00821E8B" w:rsidP="00821E8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Pokud</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má</w:t>
      </w:r>
      <w:r w:rsidRPr="000C69BB">
        <w:rPr>
          <w:rFonts w:ascii="HelveticaNeueLT Pro 57 Cn" w:hAnsi="HelveticaNeueLT Pro 57 Cn"/>
          <w:sz w:val="18"/>
          <w:szCs w:val="18"/>
        </w:rPr>
        <w:t xml:space="preserve"> domácnost </w:t>
      </w:r>
      <w:r>
        <w:rPr>
          <w:rFonts w:ascii="HelveticaNeueLT Pro 57 Cn" w:hAnsi="HelveticaNeueLT Pro 57 Cn"/>
          <w:sz w:val="18"/>
          <w:szCs w:val="18"/>
        </w:rPr>
        <w:t xml:space="preserve">2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více</w:t>
      </w:r>
      <w:r>
        <w:rPr>
          <w:rFonts w:ascii="HelveticaNeueLT Pro 57 Cn" w:hAnsi="HelveticaNeueLT Pro 57 Cn"/>
          <w:sz w:val="18"/>
          <w:szCs w:val="18"/>
        </w:rPr>
        <w:t xml:space="preserve"> členů</w:t>
      </w:r>
      <w:r w:rsidRPr="003D59AF">
        <w:rPr>
          <w:rFonts w:ascii="HelveticaNeueLT Pro 57 Cn" w:hAnsi="HelveticaNeueLT Pro 57 Cn"/>
          <w:sz w:val="18"/>
          <w:szCs w:val="18"/>
        </w:rPr>
        <w:t>,</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vztahují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každé</w:t>
      </w:r>
      <w:r>
        <w:rPr>
          <w:rFonts w:ascii="HelveticaNeueLT Pro 57 Cn" w:hAnsi="HelveticaNeueLT Pro 57 Cn"/>
          <w:sz w:val="18"/>
          <w:szCs w:val="18"/>
        </w:rPr>
        <w:t xml:space="preserve">ho člena domácnosti </w:t>
      </w:r>
      <w:r w:rsidRPr="003D59AF">
        <w:rPr>
          <w:rFonts w:ascii="HelveticaNeueLT Pro 57 Cn" w:hAnsi="HelveticaNeueLT Pro 57 Cn"/>
          <w:sz w:val="18"/>
          <w:szCs w:val="18"/>
        </w:rPr>
        <w:t>výše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uvedené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přiznání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nároku</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individuálně</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nutné,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aby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w:t>
      </w:r>
      <w:r>
        <w:rPr>
          <w:rFonts w:ascii="HelveticaNeueLT Pro 57 Cn" w:hAnsi="HelveticaNeueLT Pro 57 Cn"/>
          <w:sz w:val="18"/>
          <w:szCs w:val="18"/>
        </w:rPr>
        <w:t xml:space="preserve">á taková osoba </w:t>
      </w:r>
      <w:r w:rsidRPr="003D59AF">
        <w:rPr>
          <w:rFonts w:ascii="HelveticaNeueLT Pro 57 Cn" w:hAnsi="HelveticaNeueLT Pro 57 Cn"/>
          <w:sz w:val="18"/>
          <w:szCs w:val="18"/>
        </w:rPr>
        <w:t>zaregistroval</w:t>
      </w:r>
      <w:r>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postupem uvedeným výše samostatně. </w:t>
      </w:r>
    </w:p>
    <w:p w14:paraId="73867485" w14:textId="77777777" w:rsidR="00821E8B" w:rsidRDefault="00821E8B" w:rsidP="00821E8B">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 xml:space="preserve">Příjemce může Příspěvek čerpat po předchozí registraci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odeslání žádosti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schválení </w:t>
      </w:r>
      <w:r>
        <w:rPr>
          <w:rFonts w:ascii="HelveticaNeueLT Pro 57 Cn" w:hAnsi="HelveticaNeueLT Pro 57 Cn"/>
          <w:sz w:val="18"/>
          <w:szCs w:val="18"/>
        </w:rPr>
        <w:t xml:space="preserve">a následném </w:t>
      </w:r>
      <w:r w:rsidRPr="003D59AF">
        <w:rPr>
          <w:rFonts w:ascii="HelveticaNeueLT Pro 57 Cn" w:hAnsi="HelveticaNeueLT Pro 57 Cn"/>
          <w:sz w:val="18"/>
          <w:szCs w:val="18"/>
        </w:rPr>
        <w:t xml:space="preserve">přidělení Příspěvku, a to v období </w:t>
      </w:r>
      <w:r w:rsidRPr="003D59AF">
        <w:rPr>
          <w:rFonts w:ascii="HelveticaNeueLT Pro 57 Cn" w:hAnsi="HelveticaNeueLT Pro 57 Cn"/>
          <w:b/>
          <w:sz w:val="18"/>
          <w:szCs w:val="18"/>
        </w:rPr>
        <w:t>od 0</w:t>
      </w:r>
      <w:r>
        <w:rPr>
          <w:rFonts w:ascii="HelveticaNeueLT Pro 57 Cn" w:hAnsi="HelveticaNeueLT Pro 57 Cn"/>
          <w:b/>
          <w:sz w:val="18"/>
          <w:szCs w:val="18"/>
        </w:rPr>
        <w:t>1</w:t>
      </w:r>
      <w:r w:rsidRPr="003D59AF">
        <w:rPr>
          <w:rFonts w:ascii="HelveticaNeueLT Pro 57 Cn" w:hAnsi="HelveticaNeueLT Pro 57 Cn"/>
          <w:b/>
          <w:sz w:val="18"/>
          <w:szCs w:val="18"/>
        </w:rPr>
        <w:t>.0</w:t>
      </w:r>
      <w:r>
        <w:rPr>
          <w:rFonts w:ascii="HelveticaNeueLT Pro 57 Cn" w:hAnsi="HelveticaNeueLT Pro 57 Cn"/>
          <w:b/>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31</w:t>
      </w:r>
      <w:r w:rsidRPr="003D59AF">
        <w:rPr>
          <w:rFonts w:ascii="HelveticaNeueLT Pro 57 Cn" w:hAnsi="HelveticaNeueLT Pro 57 Cn" w:cstheme="minorHAnsi"/>
          <w:b/>
          <w:bCs/>
          <w:sz w:val="18"/>
          <w:szCs w:val="18"/>
        </w:rPr>
        <w:t>.</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b/>
          <w:sz w:val="18"/>
          <w:szCs w:val="18"/>
        </w:rPr>
        <w:t xml:space="preserve">. </w:t>
      </w:r>
    </w:p>
    <w:p w14:paraId="0831106D" w14:textId="77777777" w:rsidR="00821E8B" w:rsidRDefault="00821E8B" w:rsidP="00821E8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F"/>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Každý přidělený Příspěvek představuje rezervaci odpovídající částky vůči celkové Alokované částce. Příspěvky jsou přidělovány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pořadí, ve kterém Příjemci</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odesílají žádost, a to pouze do dosažení celkové Alokované částky.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případě, kdy hodnota přidělených Příspěvků dosáhne celkovou Alokovanou částku, je následné přidělování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Příspěvků pozastaveno. Příjem a schvalování dalších žádostí nadále probíhá ve specifickém režimu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tím, že schválené žádosti jsou vedeny „pod čarou“, opět 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pořadí, ve kterém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Příjemci odeslali žádost. Na přidělení Příspěvku není právní nárok.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je oprávněn</w:t>
      </w:r>
      <w:r>
        <w:rPr>
          <w:rFonts w:ascii="HelveticaNeueLT Pro 57 Cn" w:hAnsi="HelveticaNeueLT Pro 57 Cn"/>
          <w:sz w:val="18"/>
          <w:szCs w:val="18"/>
        </w:rPr>
        <w:t>o</w:t>
      </w:r>
      <w:r w:rsidRPr="003D59AF">
        <w:rPr>
          <w:rFonts w:ascii="HelveticaNeueLT Pro 57 Cn" w:hAnsi="HelveticaNeueLT Pro 57 Cn"/>
          <w:sz w:val="18"/>
          <w:szCs w:val="18"/>
        </w:rPr>
        <w:t xml:space="preserve"> změnit výši Alokované částky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průběhu trvání Projektu.</w:t>
      </w:r>
    </w:p>
    <w:p w14:paraId="5D4FCDAF" w14:textId="77777777" w:rsidR="00821E8B" w:rsidRPr="00AD4D39" w:rsidRDefault="00821E8B" w:rsidP="00821E8B">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0"/>
      </w:r>
      <w:r>
        <w:rPr>
          <w:rFonts w:ascii="HelveticaNeueLT Pro 57 Cn" w:eastAsia="HelveticaNeueLT Pro 35 Th" w:hAnsi="HelveticaNeueLT Pro 57 Cn" w:cs="HelveticaNeueLT Pro 35 Th"/>
          <w:color w:val="2F5496" w:themeColor="accent5" w:themeShade="BF"/>
          <w:sz w:val="18"/>
          <w:szCs w:val="18"/>
        </w:rPr>
        <w:t xml:space="preserve"> </w:t>
      </w:r>
      <w:r w:rsidRPr="007718B4">
        <w:rPr>
          <w:rFonts w:ascii="HelveticaNeueLT Pro 57 Cn" w:hAnsi="HelveticaNeueLT Pro 57 Cn"/>
          <w:sz w:val="18"/>
          <w:szCs w:val="18"/>
        </w:rPr>
        <w:t xml:space="preserve">Příjemce </w:t>
      </w:r>
      <w:r>
        <w:rPr>
          <w:rFonts w:ascii="HelveticaNeueLT Pro 57 Cn" w:hAnsi="HelveticaNeueLT Pro 57 Cn"/>
          <w:sz w:val="18"/>
          <w:szCs w:val="18"/>
        </w:rPr>
        <w:t xml:space="preserve">může </w:t>
      </w:r>
      <w:r w:rsidRPr="007718B4">
        <w:rPr>
          <w:rFonts w:ascii="HelveticaNeueLT Pro 57 Cn" w:hAnsi="HelveticaNeueLT Pro 57 Cn"/>
          <w:sz w:val="18"/>
          <w:szCs w:val="18"/>
        </w:rPr>
        <w:t>přidělený</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 xml:space="preserve">Příspěvek využít (uplatnit u některého ze zapojených Poskytovatelů) </w:t>
      </w:r>
      <w:r w:rsidRPr="007718B4">
        <w:rPr>
          <w:rFonts w:ascii="HelveticaNeueLT Pro 57 Cn" w:hAnsi="HelveticaNeueLT Pro 57 Cn"/>
          <w:b/>
          <w:sz w:val="18"/>
          <w:szCs w:val="18"/>
        </w:rPr>
        <w:t xml:space="preserve">ve lhůtě </w:t>
      </w:r>
      <w:r>
        <w:rPr>
          <w:rFonts w:ascii="HelveticaNeueLT Pro 57 Cn" w:hAnsi="HelveticaNeueLT Pro 57 Cn"/>
          <w:b/>
          <w:sz w:val="18"/>
          <w:szCs w:val="18"/>
        </w:rPr>
        <w:t>6 měsíců, tj. 180</w:t>
      </w:r>
      <w:r w:rsidRPr="007718B4">
        <w:rPr>
          <w:rFonts w:ascii="HelveticaNeueLT Pro 57 Cn" w:hAnsi="HelveticaNeueLT Pro 57 Cn"/>
          <w:b/>
          <w:sz w:val="18"/>
          <w:szCs w:val="18"/>
        </w:rPr>
        <w:t xml:space="preserve"> dnů </w:t>
      </w:r>
      <w:r w:rsidRPr="007718B4">
        <w:rPr>
          <w:rFonts w:ascii="HelveticaNeueLT Pro 57 Cn" w:hAnsi="HelveticaNeueLT Pro 57 Cn"/>
          <w:sz w:val="18"/>
          <w:szCs w:val="18"/>
        </w:rPr>
        <w:t>od jeho přidělení. Po této lhůtě nevyužit</w:t>
      </w:r>
      <w:r>
        <w:rPr>
          <w:rFonts w:ascii="HelveticaNeueLT Pro 57 Cn" w:hAnsi="HelveticaNeueLT Pro 57 Cn"/>
          <w:sz w:val="18"/>
          <w:szCs w:val="18"/>
        </w:rPr>
        <w:t xml:space="preserve">á hodnota EBAM z přiděleného </w:t>
      </w:r>
      <w:r w:rsidRPr="001E3528">
        <w:rPr>
          <w:rFonts w:ascii="HelveticaNeueLT Pro 57 Cn" w:hAnsi="HelveticaNeueLT Pro 57 Cn"/>
          <w:b/>
          <w:bCs/>
          <w:sz w:val="18"/>
          <w:szCs w:val="18"/>
        </w:rPr>
        <w:t>Příspěv</w:t>
      </w:r>
      <w:r>
        <w:rPr>
          <w:rFonts w:ascii="HelveticaNeueLT Pro 57 Cn" w:hAnsi="HelveticaNeueLT Pro 57 Cn"/>
          <w:b/>
          <w:bCs/>
          <w:sz w:val="18"/>
          <w:szCs w:val="18"/>
        </w:rPr>
        <w:t>ku</w:t>
      </w:r>
      <w:r w:rsidRPr="001E3528">
        <w:rPr>
          <w:rFonts w:ascii="HelveticaNeueLT Pro 57 Cn" w:hAnsi="HelveticaNeueLT Pro 57 Cn"/>
          <w:b/>
          <w:bCs/>
          <w:sz w:val="18"/>
          <w:szCs w:val="18"/>
        </w:rPr>
        <w:t xml:space="preserve"> expiruje</w:t>
      </w:r>
      <w:r w:rsidRPr="007718B4">
        <w:rPr>
          <w:rFonts w:ascii="HelveticaNeueLT Pro 57 Cn" w:hAnsi="HelveticaNeueLT Pro 57 Cn"/>
          <w:sz w:val="18"/>
          <w:szCs w:val="18"/>
        </w:rPr>
        <w:t>. Pokud Příjemce sezná, že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přidělený</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Příspěvek</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nevyužije,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může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jej</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ještě</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před</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uplynutím</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lhůty</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expirace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Příspěvku</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ze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své</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vůle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vrátit.</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Expirované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nebo</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vrácené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Příspěvky</w:t>
      </w:r>
      <w:r w:rsidRPr="007718B4">
        <w:rPr>
          <w:rFonts w:ascii="HelveticaNeueLT Pro 57 Cn" w:hAnsi="HelveticaNeueLT Pro 57 Cn"/>
          <w:spacing w:val="18"/>
          <w:sz w:val="18"/>
          <w:szCs w:val="18"/>
        </w:rPr>
        <w:t xml:space="preserve"> </w:t>
      </w:r>
      <w:r w:rsidRPr="007718B4">
        <w:rPr>
          <w:rFonts w:ascii="HelveticaNeueLT Pro 57 Cn" w:hAnsi="HelveticaNeueLT Pro 57 Cn"/>
          <w:sz w:val="18"/>
          <w:szCs w:val="18"/>
        </w:rPr>
        <w:t>jsou</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průběžně</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redistribuovány</w:t>
      </w:r>
      <w:r w:rsidRPr="007718B4">
        <w:rPr>
          <w:rFonts w:ascii="HelveticaNeueLT Pro 57 Cn" w:hAnsi="HelveticaNeueLT Pro 57 Cn"/>
          <w:spacing w:val="17"/>
          <w:sz w:val="18"/>
          <w:szCs w:val="18"/>
        </w:rPr>
        <w:t xml:space="preserve"> </w:t>
      </w:r>
      <w:r w:rsidRPr="007718B4">
        <w:rPr>
          <w:rFonts w:ascii="HelveticaNeueLT Pro 57 Cn" w:hAnsi="HelveticaNeueLT Pro 57 Cn"/>
          <w:sz w:val="18"/>
          <w:szCs w:val="18"/>
        </w:rPr>
        <w:t>a</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odpovídajícím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pořadí přidělovány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dalším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Příjemcům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schválenou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žádostí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pod čarou.</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Podle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stejného</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principu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dojde k</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přidělení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Příspěvků</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případě,</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kdy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Objednatel rozhodne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průběhu Projektu navýšit hodnotu Alokované částky. V případě předchozího přidělení Příspěvku Příjemci a jeho následné expirace již není možné znovu opakovat podání žádosti žadatelem o jeho opětovné přidělení v rámci Projektu, ve kterém k této skutečnosti došlo.</w:t>
      </w:r>
      <w:r>
        <w:rPr>
          <w:rFonts w:ascii="HelveticaNeueLT Pro 57 Cn" w:hAnsi="HelveticaNeueLT Pro 57 Cn"/>
          <w:sz w:val="18"/>
          <w:szCs w:val="18"/>
        </w:rPr>
        <w:t xml:space="preserve"> Příjemce je průběžně informován prostřednictvím </w:t>
      </w:r>
      <w:r w:rsidRPr="0075105A">
        <w:rPr>
          <w:rFonts w:ascii="HelveticaNeueLT Pro 57 Cn" w:hAnsi="HelveticaNeueLT Pro 57 Cn"/>
          <w:sz w:val="18"/>
          <w:szCs w:val="18"/>
        </w:rPr>
        <w:t xml:space="preserve">servisních zpráv, které jej upozorňují na lhůtu určenou k uplatnění Příspěvku a blížící se termín Expirace příspěvku. </w:t>
      </w:r>
      <w:r>
        <w:rPr>
          <w:rFonts w:ascii="HelveticaNeueLT Pro 57 Cn" w:hAnsi="HelveticaNeueLT Pro 57 Cn"/>
          <w:sz w:val="18"/>
          <w:szCs w:val="18"/>
        </w:rPr>
        <w:t xml:space="preserve">Příjemce </w:t>
      </w:r>
      <w:r w:rsidRPr="0075105A">
        <w:rPr>
          <w:rFonts w:ascii="HelveticaNeueLT Pro 57 Cn" w:hAnsi="HelveticaNeueLT Pro 57 Cn"/>
          <w:sz w:val="18"/>
          <w:szCs w:val="18"/>
        </w:rPr>
        <w:t xml:space="preserve">je v případě nevyužití nebo pouze částečného využití Příspěvku informován prostřednictvím </w:t>
      </w:r>
      <w:r>
        <w:rPr>
          <w:rFonts w:ascii="HelveticaNeueLT Pro 57 Cn" w:hAnsi="HelveticaNeueLT Pro 57 Cn"/>
          <w:sz w:val="18"/>
          <w:szCs w:val="18"/>
        </w:rPr>
        <w:t xml:space="preserve">servisních </w:t>
      </w:r>
      <w:r w:rsidRPr="0075105A">
        <w:rPr>
          <w:rFonts w:ascii="HelveticaNeueLT Pro 57 Cn" w:hAnsi="HelveticaNeueLT Pro 57 Cn"/>
          <w:sz w:val="18"/>
          <w:szCs w:val="18"/>
        </w:rPr>
        <w:t xml:space="preserve">zpráv v průběhu lhůty stanovené dle </w:t>
      </w:r>
      <w:r>
        <w:rPr>
          <w:rFonts w:ascii="HelveticaNeueLT Pro 57 Cn" w:hAnsi="HelveticaNeueLT Pro 57 Cn"/>
          <w:sz w:val="18"/>
          <w:szCs w:val="18"/>
        </w:rPr>
        <w:t>tohoto odst.</w:t>
      </w:r>
      <w:r w:rsidRPr="0075105A">
        <w:rPr>
          <w:rFonts w:ascii="HelveticaNeueLT Pro 57 Cn" w:hAnsi="HelveticaNeueLT Pro 57 Cn"/>
          <w:sz w:val="18"/>
          <w:szCs w:val="18"/>
        </w:rPr>
        <w:t>v několika iteracích prostřednictvím zpráv doruč</w:t>
      </w:r>
      <w:r>
        <w:rPr>
          <w:rFonts w:ascii="HelveticaNeueLT Pro 57 Cn" w:hAnsi="HelveticaNeueLT Pro 57 Cn"/>
          <w:sz w:val="18"/>
          <w:szCs w:val="18"/>
        </w:rPr>
        <w:t>ovaných</w:t>
      </w:r>
      <w:r w:rsidRPr="0075105A">
        <w:rPr>
          <w:rFonts w:ascii="HelveticaNeueLT Pro 57 Cn" w:hAnsi="HelveticaNeueLT Pro 57 Cn"/>
          <w:sz w:val="18"/>
          <w:szCs w:val="18"/>
        </w:rPr>
        <w:t xml:space="preserve"> na registrovanou e-mailovou adresu.  </w:t>
      </w:r>
    </w:p>
    <w:p w14:paraId="5992933B" w14:textId="77777777" w:rsidR="00821E8B" w:rsidRDefault="00821E8B" w:rsidP="00821E8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1"/>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 xml:space="preserve">Výše Příspěvku činí </w:t>
      </w:r>
      <w:r>
        <w:rPr>
          <w:rFonts w:ascii="HelveticaNeueLT Pro 57 Cn" w:hAnsi="HelveticaNeueLT Pro 57 Cn"/>
          <w:b/>
          <w:sz w:val="18"/>
          <w:szCs w:val="18"/>
        </w:rPr>
        <w:t>1.00</w:t>
      </w:r>
      <w:r w:rsidRPr="003D59AF">
        <w:rPr>
          <w:rFonts w:ascii="HelveticaNeueLT Pro 57 Cn" w:hAnsi="HelveticaNeueLT Pro 57 Cn"/>
          <w:b/>
          <w:sz w:val="18"/>
          <w:szCs w:val="18"/>
        </w:rPr>
        <w:t>0</w:t>
      </w:r>
      <w:r>
        <w:rPr>
          <w:rFonts w:ascii="HelveticaNeueLT Pro 57 Cn" w:hAnsi="HelveticaNeueLT Pro 57 Cn"/>
          <w:b/>
          <w:sz w:val="18"/>
          <w:szCs w:val="18"/>
        </w:rPr>
        <w:t>,-</w:t>
      </w:r>
      <w:r w:rsidRPr="003D59AF">
        <w:rPr>
          <w:rFonts w:ascii="HelveticaNeueLT Pro 57 Cn" w:hAnsi="HelveticaNeueLT Pro 57 Cn"/>
          <w:b/>
          <w:sz w:val="18"/>
          <w:szCs w:val="18"/>
        </w:rPr>
        <w:t xml:space="preserve"> Kč </w:t>
      </w:r>
      <w:r w:rsidRPr="003D59AF">
        <w:rPr>
          <w:rFonts w:ascii="HelveticaNeueLT Pro 57 Cn" w:hAnsi="HelveticaNeueLT Pro 57 Cn"/>
          <w:sz w:val="18"/>
          <w:szCs w:val="18"/>
        </w:rPr>
        <w:t xml:space="preserve">(slovy: </w:t>
      </w:r>
      <w:r>
        <w:rPr>
          <w:rFonts w:ascii="HelveticaNeueLT Pro 57 Cn" w:hAnsi="HelveticaNeueLT Pro 57 Cn"/>
          <w:sz w:val="18"/>
          <w:szCs w:val="18"/>
        </w:rPr>
        <w:t xml:space="preserve">jeden tisíc </w:t>
      </w:r>
      <w:r w:rsidRPr="003D59AF">
        <w:rPr>
          <w:rFonts w:ascii="HelveticaNeueLT Pro 57 Cn" w:hAnsi="HelveticaNeueLT Pro 57 Cn"/>
          <w:sz w:val="18"/>
          <w:szCs w:val="18"/>
        </w:rPr>
        <w:t xml:space="preserve">korun českých) pro </w:t>
      </w:r>
      <w:r>
        <w:rPr>
          <w:rFonts w:ascii="HelveticaNeueLT Pro 57 Cn" w:hAnsi="HelveticaNeueLT Pro 57 Cn"/>
          <w:sz w:val="18"/>
          <w:szCs w:val="18"/>
        </w:rPr>
        <w:t xml:space="preserve">jednoho </w:t>
      </w:r>
      <w:r w:rsidRPr="003D59AF">
        <w:rPr>
          <w:rFonts w:ascii="HelveticaNeueLT Pro 57 Cn" w:hAnsi="HelveticaNeueLT Pro 57 Cn"/>
          <w:sz w:val="18"/>
          <w:szCs w:val="18"/>
        </w:rPr>
        <w:t>Příjemce</w:t>
      </w:r>
      <w:r>
        <w:rPr>
          <w:rFonts w:ascii="HelveticaNeueLT Pro 57 Cn" w:hAnsi="HelveticaNeueLT Pro 57 Cn"/>
          <w:sz w:val="18"/>
          <w:szCs w:val="18"/>
        </w:rPr>
        <w:t>.</w:t>
      </w:r>
      <w:r w:rsidRPr="00F90F2D">
        <w:rPr>
          <w:rFonts w:ascii="HelveticaNeueLT Pro 57 Cn" w:hAnsi="HelveticaNeueLT Pro 57 Cn"/>
          <w:sz w:val="18"/>
          <w:szCs w:val="18"/>
        </w:rPr>
        <w:t xml:space="preserve"> V případě, že Příjemce obdrží Příspěvek v tomto Projektu, nemá v rámci kalendářního roku 202</w:t>
      </w:r>
      <w:r>
        <w:rPr>
          <w:rFonts w:ascii="HelveticaNeueLT Pro 57 Cn" w:hAnsi="HelveticaNeueLT Pro 57 Cn"/>
          <w:sz w:val="18"/>
          <w:szCs w:val="18"/>
        </w:rPr>
        <w:t>6</w:t>
      </w:r>
      <w:r w:rsidRPr="00F90F2D">
        <w:rPr>
          <w:rFonts w:ascii="HelveticaNeueLT Pro 57 Cn" w:hAnsi="HelveticaNeueLT Pro 57 Cn"/>
          <w:sz w:val="18"/>
          <w:szCs w:val="18"/>
        </w:rPr>
        <w:t xml:space="preserve"> nárok na přidělení Příspěvku v jiném obdobném projektu realizovaném v programu KYJOVSKÁ KARTA</w:t>
      </w:r>
      <w:r>
        <w:rPr>
          <w:rFonts w:ascii="HelveticaNeueLT Pro 57 Cn" w:hAnsi="HelveticaNeueLT Pro 57 Cn"/>
          <w:sz w:val="18"/>
          <w:szCs w:val="18"/>
        </w:rPr>
        <w:t xml:space="preserve"> (2026)</w:t>
      </w:r>
      <w:r w:rsidRPr="00F90F2D">
        <w:rPr>
          <w:rFonts w:ascii="HelveticaNeueLT Pro 57 Cn" w:hAnsi="HelveticaNeueLT Pro 57 Cn"/>
          <w:sz w:val="18"/>
          <w:szCs w:val="18"/>
        </w:rPr>
        <w:t>.</w:t>
      </w:r>
      <w:r w:rsidRPr="00776857">
        <w:rPr>
          <w:rFonts w:ascii="HelveticaNeueLT Pro 57 Cn" w:hAnsi="HelveticaNeueLT Pro 57 Cn"/>
          <w:color w:val="C00000"/>
          <w:sz w:val="18"/>
          <w:szCs w:val="18"/>
        </w:rPr>
        <w:t xml:space="preserve"> </w:t>
      </w:r>
    </w:p>
    <w:p w14:paraId="67272469" w14:textId="07B6EE82" w:rsidR="00821E8B" w:rsidRDefault="00821E8B" w:rsidP="00821E8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2"/>
      </w:r>
      <w:r>
        <w:rPr>
          <w:rFonts w:ascii="HelveticaNeueLT Pro 57 Cn" w:eastAsia="HelveticaNeueLT Pro 35 Th" w:hAnsi="HelveticaNeueLT Pro 57 Cn" w:cs="HelveticaNeueLT Pro 35 Th"/>
          <w:color w:val="2F5496" w:themeColor="accent5" w:themeShade="BF"/>
          <w:sz w:val="18"/>
          <w:szCs w:val="18"/>
        </w:rPr>
        <w:t xml:space="preserve"> </w:t>
      </w:r>
      <w:r w:rsidRPr="0024458E">
        <w:rPr>
          <w:rFonts w:ascii="HelveticaNeueLT Pro 57 Cn" w:hAnsi="HelveticaNeueLT Pro 57 Cn"/>
          <w:b/>
          <w:bCs/>
          <w:sz w:val="18"/>
          <w:szCs w:val="18"/>
        </w:rPr>
        <w:t>Aktivity</w:t>
      </w:r>
      <w:r w:rsidRPr="003D59AF">
        <w:rPr>
          <w:rFonts w:ascii="HelveticaNeueLT Pro 57 Cn" w:hAnsi="HelveticaNeueLT Pro 57 Cn"/>
          <w:sz w:val="18"/>
          <w:szCs w:val="18"/>
        </w:rPr>
        <w:t>, na něž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poskytuje Příjemcům Příspěvky v rámci Projektu, jsou vymezeny takto: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w:t>
      </w:r>
      <w:r w:rsidRPr="009A5252">
        <w:rPr>
          <w:rFonts w:ascii="HelveticaNeueLT Pro 57 Cn" w:hAnsi="HelveticaNeueLT Pro 57 Cn"/>
          <w:sz w:val="18"/>
          <w:szCs w:val="18"/>
        </w:rPr>
        <w:t>návštěvy sportovních, kulturních a poznávacích zařízení;</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 xml:space="preserve">doplňkové programy předškolního a školního vzdělávání, doučovací kurzy a zájmové kroužky pro děti a mládež; </w:t>
      </w:r>
      <w:r w:rsidR="00982618" w:rsidRPr="00C36C7C">
        <w:rPr>
          <w:rFonts w:ascii="HelveticaNeueLT Pro 57 Cn" w:hAnsi="HelveticaNeueLT Pro 57 Cn"/>
          <w:sz w:val="18"/>
          <w:szCs w:val="18"/>
        </w:rPr>
        <w:sym w:font="Wingdings 3" w:char="F07D"/>
      </w:r>
      <w:r w:rsidR="00982618" w:rsidRPr="00C36C7C">
        <w:rPr>
          <w:rFonts w:ascii="HelveticaNeueLT Pro 57 Cn" w:hAnsi="HelveticaNeueLT Pro 57 Cn"/>
          <w:sz w:val="18"/>
          <w:szCs w:val="18"/>
        </w:rPr>
        <w:t xml:space="preserve"> vzdělávací, volnočasové a zájmové aktivity pro děti, mládež, dospělé i seniory v mimoškolních zařízeních v oblasti relaxace / wellness / sport / pohybové aktivity</w:t>
      </w:r>
      <w:r w:rsidR="00982618" w:rsidRPr="009A5252">
        <w:rPr>
          <w:rFonts w:ascii="HelveticaNeueLT Pro 57 Cn" w:hAnsi="HelveticaNeueLT Pro 57 Cn"/>
          <w:sz w:val="18"/>
          <w:szCs w:val="18"/>
        </w:rPr>
        <w:t>;</w:t>
      </w:r>
      <w:r w:rsidR="00982618">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w:t>
      </w:r>
      <w:r>
        <w:rPr>
          <w:rFonts w:ascii="HelveticaNeueLT Pro 57 Cn" w:hAnsi="HelveticaNeueLT Pro 57 Cn"/>
          <w:sz w:val="18"/>
          <w:szCs w:val="18"/>
        </w:rPr>
        <w:t>ech</w:t>
      </w:r>
      <w:r w:rsidRPr="009A5252">
        <w:rPr>
          <w:rFonts w:ascii="HelveticaNeueLT Pro 57 Cn" w:hAnsi="HelveticaNeueLT Pro 57 Cn"/>
          <w:sz w:val="18"/>
          <w:szCs w:val="18"/>
        </w:rPr>
        <w:t xml:space="preserve"> </w:t>
      </w:r>
      <w:r w:rsidRPr="00F90F2D">
        <w:rPr>
          <w:rFonts w:ascii="HelveticaNeueLT Pro 57 Cn" w:hAnsi="HelveticaNeueLT Pro 57 Cn"/>
          <w:sz w:val="18"/>
          <w:szCs w:val="18"/>
        </w:rPr>
        <w:t>KYJOVSKÁ KARTA</w:t>
      </w:r>
      <w:r>
        <w:rPr>
          <w:rFonts w:ascii="HelveticaNeueLT Pro 57 Cn" w:hAnsi="HelveticaNeueLT Pro 57 Cn"/>
          <w:sz w:val="18"/>
          <w:szCs w:val="18"/>
        </w:rPr>
        <w:t xml:space="preserve"> (2026). </w:t>
      </w:r>
    </w:p>
    <w:p w14:paraId="63ACB226" w14:textId="740F8A45" w:rsidR="00821E8B" w:rsidRDefault="00821E8B" w:rsidP="00821E8B">
      <w:pPr>
        <w:spacing w:after="0" w:line="228" w:lineRule="auto"/>
        <w:ind w:left="-709" w:right="-425"/>
        <w:jc w:val="both"/>
        <w:rPr>
          <w:rFonts w:ascii="HelveticaNeueLT Pro 57 Cn" w:hAnsi="HelveticaNeueLT Pro 57 Cn"/>
          <w:sz w:val="18"/>
          <w:szCs w:val="18"/>
        </w:rPr>
      </w:pPr>
      <w:r w:rsidRPr="004C46DF">
        <w:rPr>
          <w:rFonts w:ascii="HelveticaNeueLT Pro 57 Cn" w:hAnsi="HelveticaNeueLT Pro 57 Cn"/>
          <w:b/>
          <w:bCs/>
          <w:sz w:val="18"/>
          <w:szCs w:val="18"/>
        </w:rPr>
        <w:t>Další Aktivity</w:t>
      </w:r>
      <w:r w:rsidRPr="0024458E">
        <w:rPr>
          <w:rFonts w:ascii="HelveticaNeueLT Pro 57 Cn" w:hAnsi="HelveticaNeueLT Pro 57 Cn"/>
          <w:sz w:val="18"/>
          <w:szCs w:val="18"/>
        </w:rPr>
        <w:t>, na něž město Kyjov poskytuje Příjemcům Příspěvky výlučně v díl</w:t>
      </w:r>
      <w:r>
        <w:rPr>
          <w:rFonts w:ascii="HelveticaNeueLT Pro 57 Cn" w:hAnsi="HelveticaNeueLT Pro 57 Cn"/>
          <w:sz w:val="18"/>
          <w:szCs w:val="18"/>
        </w:rPr>
        <w:t>čím</w:t>
      </w:r>
      <w:r w:rsidRPr="0024458E">
        <w:rPr>
          <w:rFonts w:ascii="HelveticaNeueLT Pro 57 Cn" w:hAnsi="HelveticaNeueLT Pro 57 Cn"/>
          <w:sz w:val="18"/>
          <w:szCs w:val="18"/>
        </w:rPr>
        <w:t xml:space="preserve"> program</w:t>
      </w:r>
      <w:r>
        <w:rPr>
          <w:rFonts w:ascii="HelveticaNeueLT Pro 57 Cn" w:hAnsi="HelveticaNeueLT Pro 57 Cn"/>
          <w:sz w:val="18"/>
          <w:szCs w:val="18"/>
        </w:rPr>
        <w:t xml:space="preserve">u </w:t>
      </w:r>
      <w:r w:rsidRPr="0024458E">
        <w:rPr>
          <w:rFonts w:ascii="HelveticaNeueLT Pro 57 Cn" w:hAnsi="HelveticaNeueLT Pro 57 Cn" w:cstheme="minorHAnsi"/>
          <w:sz w:val="18"/>
          <w:szCs w:val="18"/>
        </w:rPr>
        <w:t>KYJOV</w:t>
      </w:r>
      <w:r>
        <w:rPr>
          <w:rFonts w:ascii="HelveticaNeueLT Pro 57 Cn" w:hAnsi="HelveticaNeueLT Pro 57 Cn" w:cstheme="minorHAnsi"/>
          <w:sz w:val="18"/>
          <w:szCs w:val="18"/>
        </w:rPr>
        <w:t>S</w:t>
      </w:r>
      <w:r w:rsidRPr="0024458E">
        <w:rPr>
          <w:rFonts w:ascii="HelveticaNeueLT Pro 57 Cn" w:hAnsi="HelveticaNeueLT Pro 57 Cn" w:cstheme="minorHAnsi"/>
          <w:sz w:val="18"/>
          <w:szCs w:val="18"/>
        </w:rPr>
        <w:t>K</w:t>
      </w:r>
      <w:r>
        <w:rPr>
          <w:rFonts w:ascii="HelveticaNeueLT Pro 57 Cn" w:hAnsi="HelveticaNeueLT Pro 57 Cn" w:cstheme="minorHAnsi"/>
          <w:sz w:val="18"/>
          <w:szCs w:val="18"/>
        </w:rPr>
        <w:t>Á KARTA</w:t>
      </w:r>
      <w:r w:rsidRPr="0024458E">
        <w:rPr>
          <w:rFonts w:ascii="HelveticaNeueLT Pro 57 Cn" w:hAnsi="HelveticaNeueLT Pro 57 Cn" w:cstheme="minorHAnsi"/>
          <w:sz w:val="18"/>
          <w:szCs w:val="18"/>
        </w:rPr>
        <w:t xml:space="preserve"> </w:t>
      </w:r>
      <w:r w:rsidR="00212706" w:rsidRPr="003F37FA">
        <w:rPr>
          <w:rFonts w:ascii="HelveticaNeueLT Pro 57 Cn" w:hAnsi="HelveticaNeueLT Pro 57 Cn"/>
          <w:spacing w:val="-7"/>
          <w:sz w:val="18"/>
          <w:szCs w:val="18"/>
        </w:rPr>
        <w:t xml:space="preserve">» </w:t>
      </w:r>
      <w:r w:rsidR="00212706">
        <w:rPr>
          <w:rFonts w:ascii="HelveticaNeueLT Pro 57 Cn" w:hAnsi="HelveticaNeueLT Pro 57 Cn"/>
          <w:spacing w:val="-7"/>
          <w:sz w:val="18"/>
          <w:szCs w:val="18"/>
        </w:rPr>
        <w:t>OSOBY SE ZDRAVOTNÍM POSTIŽENÍM</w:t>
      </w:r>
      <w:r w:rsidR="00212706" w:rsidRPr="003F37FA">
        <w:rPr>
          <w:rFonts w:ascii="HelveticaNeueLT Pro 57 Cn" w:hAnsi="HelveticaNeueLT Pro 57 Cn"/>
          <w:spacing w:val="-7"/>
          <w:sz w:val="18"/>
          <w:szCs w:val="18"/>
        </w:rPr>
        <w:t xml:space="preserve"> </w:t>
      </w:r>
      <w:r w:rsidR="00212706">
        <w:rPr>
          <w:rFonts w:ascii="HelveticaNeueLT Pro 57 Cn" w:hAnsi="HelveticaNeueLT Pro 57 Cn"/>
          <w:spacing w:val="-7"/>
          <w:sz w:val="18"/>
          <w:szCs w:val="18"/>
        </w:rPr>
        <w:t>(2026)</w:t>
      </w:r>
      <w:r w:rsidRPr="0024458E">
        <w:rPr>
          <w:rFonts w:ascii="HelveticaNeueLT Pro 57 Cn" w:hAnsi="HelveticaNeueLT Pro 57 Cn"/>
          <w:sz w:val="18"/>
          <w:szCs w:val="18"/>
        </w:rPr>
        <w:t xml:space="preserve">, jsou vymezeny takto: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24458E">
        <w:rPr>
          <w:rFonts w:ascii="HelveticaNeueLT Pro 57 Cn" w:hAnsi="HelveticaNeueLT Pro 57 Cn"/>
          <w:sz w:val="18"/>
          <w:szCs w:val="18"/>
        </w:rPr>
        <w:t>přeprava osob (samostatně nebo s průvodcem) prostřednictvím služby TAXI/SENIORTAXI na předem vymezená místa poskytovatelů zboží/služeb, a to:</w:t>
      </w:r>
      <w:r>
        <w:rPr>
          <w:rFonts w:ascii="HelveticaNeueLT Pro 57 Cn" w:hAnsi="HelveticaNeueLT Pro 57 Cn"/>
          <w:sz w:val="18"/>
          <w:szCs w:val="18"/>
        </w:rPr>
        <w:t xml:space="preserve"> </w:t>
      </w:r>
      <w:r w:rsidRPr="00B94A5B">
        <w:rPr>
          <w:rFonts w:ascii="HelveticaNeueLT Pro 57 Cn" w:hAnsi="HelveticaNeueLT Pro 57 Cn"/>
          <w:sz w:val="18"/>
          <w:szCs w:val="18"/>
        </w:rPr>
        <w:t>lékařské ordinace</w:t>
      </w:r>
      <w:r>
        <w:rPr>
          <w:rFonts w:ascii="HelveticaNeueLT Pro 57 Cn" w:hAnsi="HelveticaNeueLT Pro 57 Cn"/>
          <w:sz w:val="18"/>
          <w:szCs w:val="18"/>
        </w:rPr>
        <w:t xml:space="preserve"> » </w:t>
      </w:r>
      <w:r w:rsidRPr="00B94A5B">
        <w:rPr>
          <w:rFonts w:ascii="HelveticaNeueLT Pro 57 Cn" w:hAnsi="HelveticaNeueLT Pro 57 Cn"/>
          <w:sz w:val="18"/>
          <w:szCs w:val="18"/>
        </w:rPr>
        <w:t>nemocnice</w:t>
      </w:r>
      <w:r>
        <w:rPr>
          <w:rFonts w:ascii="HelveticaNeueLT Pro 57 Cn" w:hAnsi="HelveticaNeueLT Pro 57 Cn"/>
          <w:sz w:val="18"/>
          <w:szCs w:val="18"/>
        </w:rPr>
        <w:t xml:space="preserve"> » </w:t>
      </w:r>
      <w:r w:rsidRPr="00B94A5B">
        <w:rPr>
          <w:rFonts w:ascii="HelveticaNeueLT Pro 57 Cn" w:hAnsi="HelveticaNeueLT Pro 57 Cn"/>
          <w:sz w:val="18"/>
          <w:szCs w:val="18"/>
        </w:rPr>
        <w:t>poliklinik</w:t>
      </w:r>
      <w:r w:rsidRPr="0024458E">
        <w:rPr>
          <w:rFonts w:ascii="HelveticaNeueLT Pro 57 Cn" w:hAnsi="HelveticaNeueLT Pro 57 Cn"/>
          <w:sz w:val="18"/>
          <w:szCs w:val="18"/>
        </w:rPr>
        <w:t>a</w:t>
      </w:r>
      <w:r>
        <w:rPr>
          <w:rFonts w:ascii="HelveticaNeueLT Pro 57 Cn" w:hAnsi="HelveticaNeueLT Pro 57 Cn"/>
          <w:sz w:val="18"/>
          <w:szCs w:val="18"/>
        </w:rPr>
        <w:t xml:space="preserve"> » </w:t>
      </w:r>
      <w:r w:rsidRPr="00B94A5B">
        <w:rPr>
          <w:rFonts w:ascii="HelveticaNeueLT Pro 57 Cn" w:hAnsi="HelveticaNeueLT Pro 57 Cn"/>
          <w:sz w:val="18"/>
          <w:szCs w:val="18"/>
        </w:rPr>
        <w:t>rehabilitační zařízení</w:t>
      </w:r>
      <w:r>
        <w:rPr>
          <w:rFonts w:ascii="HelveticaNeueLT Pro 57 Cn" w:hAnsi="HelveticaNeueLT Pro 57 Cn"/>
          <w:sz w:val="18"/>
          <w:szCs w:val="18"/>
        </w:rPr>
        <w:t xml:space="preserve"> » </w:t>
      </w:r>
      <w:r w:rsidRPr="00B94A5B">
        <w:rPr>
          <w:rFonts w:ascii="HelveticaNeueLT Pro 57 Cn" w:hAnsi="HelveticaNeueLT Pro 57 Cn"/>
          <w:sz w:val="18"/>
          <w:szCs w:val="18"/>
        </w:rPr>
        <w:t>lékárny</w:t>
      </w:r>
      <w:r>
        <w:rPr>
          <w:rFonts w:ascii="HelveticaNeueLT Pro 57 Cn" w:hAnsi="HelveticaNeueLT Pro 57 Cn"/>
          <w:sz w:val="18"/>
          <w:szCs w:val="18"/>
        </w:rPr>
        <w:t xml:space="preserve"> » </w:t>
      </w:r>
      <w:r w:rsidRPr="00B94A5B">
        <w:rPr>
          <w:rFonts w:ascii="HelveticaNeueLT Pro 57 Cn" w:hAnsi="HelveticaNeueLT Pro 57 Cn"/>
          <w:sz w:val="18"/>
          <w:szCs w:val="18"/>
        </w:rPr>
        <w:t>úřady</w:t>
      </w:r>
      <w:r>
        <w:rPr>
          <w:rFonts w:ascii="HelveticaNeueLT Pro 57 Cn" w:hAnsi="HelveticaNeueLT Pro 57 Cn"/>
          <w:sz w:val="18"/>
          <w:szCs w:val="18"/>
        </w:rPr>
        <w:t xml:space="preserve"> » </w:t>
      </w:r>
      <w:r w:rsidRPr="00B94A5B">
        <w:rPr>
          <w:rFonts w:ascii="HelveticaNeueLT Pro 57 Cn" w:hAnsi="HelveticaNeueLT Pro 57 Cn"/>
          <w:sz w:val="18"/>
          <w:szCs w:val="18"/>
        </w:rPr>
        <w:t>pobočky České pošty</w:t>
      </w:r>
      <w:r>
        <w:rPr>
          <w:rFonts w:ascii="HelveticaNeueLT Pro 57 Cn" w:hAnsi="HelveticaNeueLT Pro 57 Cn"/>
          <w:sz w:val="18"/>
          <w:szCs w:val="18"/>
        </w:rPr>
        <w:t xml:space="preserve"> » </w:t>
      </w:r>
      <w:r w:rsidRPr="00B94A5B">
        <w:rPr>
          <w:rFonts w:ascii="HelveticaNeueLT Pro 57 Cn" w:hAnsi="HelveticaNeueLT Pro 57 Cn"/>
          <w:sz w:val="18"/>
          <w:szCs w:val="18"/>
        </w:rPr>
        <w:t>hřbitovy</w:t>
      </w:r>
      <w:r>
        <w:rPr>
          <w:rFonts w:ascii="HelveticaNeueLT Pro 57 Cn" w:hAnsi="HelveticaNeueLT Pro 57 Cn"/>
          <w:sz w:val="18"/>
          <w:szCs w:val="18"/>
        </w:rPr>
        <w:t xml:space="preserve"> » </w:t>
      </w:r>
      <w:r w:rsidRPr="00B94A5B">
        <w:rPr>
          <w:rFonts w:ascii="HelveticaNeueLT Pro 57 Cn" w:hAnsi="HelveticaNeueLT Pro 57 Cn"/>
          <w:sz w:val="18"/>
          <w:szCs w:val="18"/>
        </w:rPr>
        <w:t>kostely/kaple</w:t>
      </w:r>
      <w:r>
        <w:rPr>
          <w:rFonts w:ascii="HelveticaNeueLT Pro 57 Cn" w:hAnsi="HelveticaNeueLT Pro 57 Cn"/>
          <w:sz w:val="18"/>
          <w:szCs w:val="18"/>
        </w:rPr>
        <w:t xml:space="preserve"> » </w:t>
      </w:r>
      <w:r w:rsidRPr="0024458E">
        <w:rPr>
          <w:rFonts w:ascii="HelveticaNeueLT Pro 57 Cn" w:hAnsi="HelveticaNeueLT Pro 57 Cn"/>
          <w:sz w:val="18"/>
          <w:szCs w:val="18"/>
        </w:rPr>
        <w:t xml:space="preserve">centrum služeb </w:t>
      </w:r>
      <w:r w:rsidRPr="00B94A5B">
        <w:rPr>
          <w:rFonts w:ascii="HelveticaNeueLT Pro 57 Cn" w:hAnsi="HelveticaNeueLT Pro 57 Cn"/>
          <w:sz w:val="18"/>
          <w:szCs w:val="18"/>
        </w:rPr>
        <w:t>pro seniory</w:t>
      </w:r>
      <w:r>
        <w:rPr>
          <w:rFonts w:ascii="HelveticaNeueLT Pro 57 Cn" w:hAnsi="HelveticaNeueLT Pro 57 Cn"/>
          <w:sz w:val="18"/>
          <w:szCs w:val="18"/>
        </w:rPr>
        <w:t xml:space="preserve"> » </w:t>
      </w:r>
      <w:r w:rsidRPr="0024458E">
        <w:rPr>
          <w:rFonts w:ascii="HelveticaNeueLT Pro 57 Cn" w:hAnsi="HelveticaNeueLT Pro 57 Cn"/>
          <w:sz w:val="18"/>
          <w:szCs w:val="18"/>
        </w:rPr>
        <w:t>maloobchodní provozovny a provozovny služeb na území města Kyjova</w:t>
      </w:r>
      <w:r>
        <w:rPr>
          <w:rFonts w:ascii="HelveticaNeueLT Pro 57 Cn" w:hAnsi="HelveticaNeueLT Pro 57 Cn"/>
          <w:sz w:val="18"/>
          <w:szCs w:val="18"/>
        </w:rPr>
        <w:t xml:space="preserve"> » </w:t>
      </w:r>
      <w:r w:rsidRPr="0024458E">
        <w:rPr>
          <w:rFonts w:ascii="HelveticaNeueLT Pro 57 Cn" w:hAnsi="HelveticaNeueLT Pro 57 Cn"/>
          <w:sz w:val="18"/>
          <w:szCs w:val="18"/>
        </w:rPr>
        <w:t>nástupní/výstupní zastávky veřejné dopravy</w:t>
      </w:r>
      <w:r>
        <w:rPr>
          <w:rFonts w:ascii="HelveticaNeueLT Pro 57 Cn" w:hAnsi="HelveticaNeueLT Pro 57 Cn"/>
          <w:sz w:val="18"/>
          <w:szCs w:val="18"/>
        </w:rPr>
        <w:t xml:space="preserve"> » </w:t>
      </w:r>
      <w:r w:rsidRPr="0024458E">
        <w:rPr>
          <w:rFonts w:ascii="HelveticaNeueLT Pro 57 Cn" w:hAnsi="HelveticaNeueLT Pro 57 Cn"/>
          <w:sz w:val="18"/>
          <w:szCs w:val="18"/>
        </w:rPr>
        <w:t>organizace a poskytovatelé služeb</w:t>
      </w:r>
      <w:r>
        <w:rPr>
          <w:rFonts w:ascii="HelveticaNeueLT Pro 57 Cn" w:hAnsi="HelveticaNeueLT Pro 57 Cn"/>
          <w:sz w:val="18"/>
          <w:szCs w:val="18"/>
        </w:rPr>
        <w:t xml:space="preserve"> dle následujícího bodu. </w:t>
      </w:r>
    </w:p>
    <w:p w14:paraId="733B4C1F" w14:textId="77777777" w:rsidR="00821E8B" w:rsidRDefault="00821E8B" w:rsidP="00821E8B">
      <w:pPr>
        <w:spacing w:after="0" w:line="228" w:lineRule="auto"/>
        <w:ind w:left="-709" w:right="-425"/>
        <w:jc w:val="both"/>
        <w:rPr>
          <w:rFonts w:ascii="HelveticaNeueLT Pro 57 Cn" w:hAnsi="HelveticaNeueLT Pro 57 Cn"/>
          <w:sz w:val="18"/>
          <w:szCs w:val="18"/>
        </w:rPr>
      </w:pPr>
      <w:r>
        <w:rPr>
          <w:rFonts w:ascii="HelveticaNeueLT Pro 57 Cn" w:hAnsi="HelveticaNeueLT Pro 57 Cn"/>
          <w:sz w:val="18"/>
          <w:szCs w:val="18"/>
        </w:rPr>
        <w:t xml:space="preserve">Aktivity musí být </w:t>
      </w:r>
      <w:r w:rsidRPr="0024458E">
        <w:rPr>
          <w:rFonts w:ascii="HelveticaNeueLT Pro 57 Cn" w:hAnsi="HelveticaNeueLT Pro 57 Cn"/>
          <w:sz w:val="18"/>
          <w:szCs w:val="18"/>
        </w:rPr>
        <w:t>realizované v termínu od 01.01.202</w:t>
      </w:r>
      <w:r>
        <w:rPr>
          <w:rFonts w:ascii="HelveticaNeueLT Pro 57 Cn" w:hAnsi="HelveticaNeueLT Pro 57 Cn"/>
          <w:sz w:val="18"/>
          <w:szCs w:val="18"/>
        </w:rPr>
        <w:t>6</w:t>
      </w:r>
      <w:r w:rsidRPr="0024458E">
        <w:rPr>
          <w:rFonts w:ascii="HelveticaNeueLT Pro 57 Cn" w:hAnsi="HelveticaNeueLT Pro 57 Cn"/>
          <w:sz w:val="18"/>
          <w:szCs w:val="18"/>
        </w:rPr>
        <w:t xml:space="preserve"> do 31. 12. 202</w:t>
      </w:r>
      <w:r>
        <w:rPr>
          <w:rFonts w:ascii="HelveticaNeueLT Pro 57 Cn" w:hAnsi="HelveticaNeueLT Pro 57 Cn"/>
          <w:sz w:val="18"/>
          <w:szCs w:val="18"/>
        </w:rPr>
        <w:t>6</w:t>
      </w:r>
      <w:r w:rsidRPr="0024458E">
        <w:rPr>
          <w:rFonts w:ascii="HelveticaNeueLT Pro 57 Cn" w:hAnsi="HelveticaNeueLT Pro 57 Cn"/>
          <w:sz w:val="18"/>
          <w:szCs w:val="18"/>
        </w:rPr>
        <w:t xml:space="preserve"> (dále také „</w:t>
      </w:r>
      <w:r w:rsidRPr="0024458E">
        <w:rPr>
          <w:rFonts w:ascii="HelveticaNeueLT Pro 57 Cn" w:hAnsi="HelveticaNeueLT Pro 57 Cn"/>
          <w:b/>
          <w:sz w:val="18"/>
          <w:szCs w:val="18"/>
        </w:rPr>
        <w:t>Aktivity</w:t>
      </w:r>
      <w:r w:rsidRPr="0024458E">
        <w:rPr>
          <w:rFonts w:ascii="HelveticaNeueLT Pro 57 Cn" w:hAnsi="HelveticaNeueLT Pro 57 Cn"/>
          <w:sz w:val="18"/>
          <w:szCs w:val="18"/>
        </w:rPr>
        <w:t>“).</w:t>
      </w:r>
    </w:p>
    <w:p w14:paraId="44E425D1" w14:textId="77777777" w:rsidR="00821E8B" w:rsidRDefault="00821E8B" w:rsidP="00821E8B">
      <w:pPr>
        <w:spacing w:after="0" w:line="228" w:lineRule="auto"/>
        <w:ind w:left="-709" w:right="-425"/>
        <w:jc w:val="both"/>
        <w:rPr>
          <w:rFonts w:ascii="HelveticaNeueLT Pro 57 Cn" w:hAnsi="HelveticaNeueLT Pro 57 Cn" w:cstheme="minorHAnsi"/>
          <w:sz w:val="18"/>
          <w:szCs w:val="18"/>
        </w:rPr>
      </w:pPr>
      <w:r w:rsidRPr="00C87A5A">
        <w:rPr>
          <w:rFonts w:ascii="HelveticaNeueLT Pro 57 Cn" w:hAnsi="HelveticaNeueLT Pro 57 Cn"/>
          <w:color w:val="2F5496" w:themeColor="accent5" w:themeShade="BF"/>
          <w:sz w:val="18"/>
          <w:szCs w:val="18"/>
        </w:rPr>
        <w:sym w:font="Wingdings" w:char="F093"/>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Podmínkou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čerpání</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(uplatnění)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konkrétního</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poskytovatele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Aktivity</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(dále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také</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w:t>
      </w:r>
      <w:r w:rsidRPr="002901DE">
        <w:rPr>
          <w:rFonts w:ascii="HelveticaNeueLT Pro 57 Cn" w:hAnsi="HelveticaNeueLT Pro 57 Cn"/>
          <w:sz w:val="18"/>
          <w:szCs w:val="18"/>
        </w:rPr>
        <w:t>Poskytovatel</w:t>
      </w:r>
      <w:r w:rsidRPr="003D59AF">
        <w:rPr>
          <w:rFonts w:ascii="HelveticaNeueLT Pro 57 Cn" w:hAnsi="HelveticaNeueLT Pro 57 Cn"/>
          <w:sz w:val="18"/>
          <w:szCs w:val="18"/>
        </w:rPr>
        <w: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je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skutečnost,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že je schválen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 xml:space="preserve">a registrován v IS AM. </w:t>
      </w:r>
      <w:r w:rsidRPr="002901DE">
        <w:rPr>
          <w:rFonts w:ascii="HelveticaNeueLT Pro 57 Cn" w:hAnsi="HelveticaNeueLT Pro 57 Cn"/>
          <w:sz w:val="18"/>
          <w:szCs w:val="18"/>
        </w:rPr>
        <w:t>Poskytovateli Aktivit jsou ke dni zahájení programu následující subjekty:</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5C15B6">
        <w:rPr>
          <w:rFonts w:ascii="HelveticaNeueLT Pro 57 Cn" w:hAnsi="HelveticaNeueLT Pro 57 Cn" w:cstheme="minorHAnsi"/>
          <w:i/>
          <w:iCs/>
          <w:sz w:val="18"/>
          <w:szCs w:val="18"/>
        </w:rPr>
        <w:t>Městské kulturní středisko Kyjov, p.o. města Kyjova</w:t>
      </w:r>
      <w:r w:rsidRPr="005C15B6">
        <w:rPr>
          <w:rFonts w:ascii="HelveticaNeueLT Pro 57 Cn" w:hAnsi="HelveticaNeueLT Pro 57 Cn" w:cstheme="minorHAnsi"/>
          <w:sz w:val="18"/>
          <w:szCs w:val="18"/>
        </w:rPr>
        <w:t>, IČO:00121649, Masarykovo náměstí 34,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Dům dětí a mládeže Kyjov, p.o. města Kyjova</w:t>
      </w:r>
      <w:r w:rsidRPr="005C15B6">
        <w:rPr>
          <w:rFonts w:ascii="HelveticaNeueLT Pro 57 Cn" w:hAnsi="HelveticaNeueLT Pro 57 Cn" w:cstheme="minorHAnsi"/>
          <w:sz w:val="18"/>
          <w:szCs w:val="18"/>
        </w:rPr>
        <w:t>, IČO: 71294767, Husova 370,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Městská knihovna Kyjov, p.o. města Kyjova</w:t>
      </w:r>
      <w:r w:rsidRPr="005C15B6">
        <w:rPr>
          <w:rFonts w:ascii="HelveticaNeueLT Pro 57 Cn" w:hAnsi="HelveticaNeueLT Pro 57 Cn" w:cstheme="minorHAnsi"/>
          <w:sz w:val="18"/>
          <w:szCs w:val="18"/>
        </w:rPr>
        <w:t>, IČO: 70982333, třída Komenského 617/20,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Aquavparku Kyjov s.r.o.</w:t>
      </w:r>
      <w:r w:rsidRPr="005C15B6">
        <w:rPr>
          <w:rFonts w:ascii="HelveticaNeueLT Pro 57 Cn" w:hAnsi="HelveticaNeueLT Pro 57 Cn" w:cstheme="minorHAnsi"/>
          <w:sz w:val="18"/>
          <w:szCs w:val="18"/>
        </w:rPr>
        <w:t xml:space="preserve">, IČO:17082331, Masarykovo náměstí 30/1,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J.A.Komenského, p.o. města Kyjova</w:t>
      </w:r>
      <w:r w:rsidRPr="005C15B6">
        <w:rPr>
          <w:rFonts w:ascii="HelveticaNeueLT Pro 57 Cn" w:hAnsi="HelveticaNeueLT Pro 57 Cn" w:cstheme="minorHAnsi"/>
          <w:sz w:val="18"/>
          <w:szCs w:val="18"/>
        </w:rPr>
        <w:t xml:space="preserve">, IČO:48847721, Újezd 990, 697 24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Dr. Joklíka, p.o.</w:t>
      </w:r>
      <w:r>
        <w:rPr>
          <w:rFonts w:ascii="HelveticaNeueLT Pro 57 Cn" w:hAnsi="HelveticaNeueLT Pro 57 Cn" w:cstheme="minorHAnsi"/>
          <w:i/>
          <w:iCs/>
          <w:sz w:val="18"/>
          <w:szCs w:val="18"/>
        </w:rPr>
        <w:t xml:space="preserve"> </w:t>
      </w:r>
      <w:r w:rsidRPr="000C13CF">
        <w:rPr>
          <w:rFonts w:ascii="HelveticaNeueLT Pro 57 Cn" w:hAnsi="HelveticaNeueLT Pro 57 Cn" w:cstheme="minorHAnsi"/>
          <w:i/>
          <w:iCs/>
          <w:sz w:val="18"/>
          <w:szCs w:val="18"/>
        </w:rPr>
        <w:t>města Kyjova</w:t>
      </w:r>
      <w:r w:rsidRPr="005C15B6">
        <w:rPr>
          <w:rFonts w:ascii="HelveticaNeueLT Pro 57 Cn" w:hAnsi="HelveticaNeueLT Pro 57 Cn" w:cstheme="minorHAnsi"/>
          <w:sz w:val="18"/>
          <w:szCs w:val="18"/>
        </w:rPr>
        <w:t xml:space="preserve">, IČO: 48847747, Sídliště U Vodojemu 1261,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Kyjov - Bohuslavice, p.o. města Kyjova</w:t>
      </w:r>
      <w:r w:rsidRPr="005C15B6">
        <w:rPr>
          <w:rFonts w:ascii="HelveticaNeueLT Pro 57 Cn" w:hAnsi="HelveticaNeueLT Pro 57 Cn" w:cstheme="minorHAnsi"/>
          <w:sz w:val="18"/>
          <w:szCs w:val="18"/>
        </w:rPr>
        <w:t>, IČO: 70982309, Bohuslavice 4177, 697 22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umělecká škola Kyjov, p.o. města Kyjova</w:t>
      </w:r>
      <w:r w:rsidRPr="005C15B6">
        <w:rPr>
          <w:rFonts w:ascii="HelveticaNeueLT Pro 57 Cn" w:hAnsi="HelveticaNeueLT Pro 57 Cn" w:cstheme="minorHAnsi"/>
          <w:sz w:val="18"/>
          <w:szCs w:val="18"/>
        </w:rPr>
        <w:t>, IČO: 46936688, Jungmannova 292,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Střed Kyjov</w:t>
      </w:r>
      <w:r w:rsidRPr="005C15B6">
        <w:rPr>
          <w:rFonts w:ascii="HelveticaNeueLT Pro 57 Cn" w:hAnsi="HelveticaNeueLT Pro 57 Cn" w:cstheme="minorHAnsi"/>
          <w:sz w:val="18"/>
          <w:szCs w:val="18"/>
        </w:rPr>
        <w:t>, IČO: 69651221, Mezi Mlaty 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Nádražní, p.o. města Kyjova</w:t>
      </w:r>
      <w:r w:rsidRPr="005C15B6">
        <w:rPr>
          <w:rFonts w:ascii="HelveticaNeueLT Pro 57 Cn" w:hAnsi="HelveticaNeueLT Pro 57 Cn" w:cstheme="minorHAnsi"/>
          <w:sz w:val="18"/>
          <w:szCs w:val="18"/>
        </w:rPr>
        <w:t>, IČO: 69651213, Nádražní 829,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Za Stadionem, p.o. města Kyjova</w:t>
      </w:r>
      <w:r w:rsidRPr="005C15B6">
        <w:rPr>
          <w:rFonts w:ascii="HelveticaNeueLT Pro 57 Cn" w:hAnsi="HelveticaNeueLT Pro 57 Cn" w:cstheme="minorHAnsi"/>
          <w:sz w:val="18"/>
          <w:szCs w:val="18"/>
        </w:rPr>
        <w:t xml:space="preserve">, IČO:69651205, Za Stadionem 1224/27,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Boršovská, p.o. města Kyjova</w:t>
      </w:r>
      <w:r w:rsidRPr="005C15B6">
        <w:rPr>
          <w:rFonts w:ascii="HelveticaNeueLT Pro 57 Cn" w:hAnsi="HelveticaNeueLT Pro 57 Cn" w:cstheme="minorHAnsi"/>
          <w:sz w:val="18"/>
          <w:szCs w:val="18"/>
        </w:rPr>
        <w:t xml:space="preserve">, IČO: 69651191, Boršovská 3241,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Město Kyjov</w:t>
      </w:r>
      <w:r w:rsidRPr="005C15B6">
        <w:rPr>
          <w:rFonts w:ascii="HelveticaNeueLT Pro 57 Cn" w:hAnsi="HelveticaNeueLT Pro 57 Cn" w:cstheme="minorHAnsi"/>
          <w:sz w:val="18"/>
          <w:szCs w:val="18"/>
        </w:rPr>
        <w:t>, IČO: 00285030, Masarykovo náměstí 30, 697 01 Kyjov</w:t>
      </w:r>
      <w:r>
        <w:rPr>
          <w:rFonts w:ascii="HelveticaNeueLT Pro 57 Cn" w:hAnsi="HelveticaNeueLT Pro 57 Cn" w:cstheme="minorHAnsi"/>
          <w:sz w:val="18"/>
          <w:szCs w:val="18"/>
        </w:rPr>
        <w:t xml:space="preserve">. </w:t>
      </w:r>
    </w:p>
    <w:p w14:paraId="7F8B93C5" w14:textId="118C39DF" w:rsidR="00821E8B" w:rsidRDefault="00821E8B" w:rsidP="00821E8B">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cstheme="minorHAnsi"/>
          <w:sz w:val="18"/>
          <w:szCs w:val="18"/>
        </w:rPr>
        <w:t>P</w:t>
      </w:r>
      <w:r w:rsidRPr="00451625">
        <w:rPr>
          <w:rFonts w:ascii="HelveticaNeueLT Pro 57 Cn" w:hAnsi="HelveticaNeueLT Pro 57 Cn" w:cstheme="minorHAnsi"/>
          <w:sz w:val="18"/>
          <w:szCs w:val="18"/>
        </w:rPr>
        <w:t>rovozovatel</w:t>
      </w:r>
      <w:r>
        <w:rPr>
          <w:rFonts w:ascii="HelveticaNeueLT Pro 57 Cn" w:hAnsi="HelveticaNeueLT Pro 57 Cn" w:cstheme="minorHAnsi"/>
          <w:sz w:val="18"/>
          <w:szCs w:val="18"/>
        </w:rPr>
        <w:t>é</w:t>
      </w:r>
      <w:r w:rsidRPr="00451625">
        <w:rPr>
          <w:rFonts w:ascii="HelveticaNeueLT Pro 57 Cn" w:hAnsi="HelveticaNeueLT Pro 57 Cn" w:cstheme="minorHAnsi"/>
          <w:sz w:val="18"/>
          <w:szCs w:val="18"/>
        </w:rPr>
        <w:t xml:space="preserve"> služeb TAXI/SENIORTAXI</w:t>
      </w:r>
      <w:r>
        <w:rPr>
          <w:rFonts w:ascii="HelveticaNeueLT Pro 57 Cn" w:hAnsi="HelveticaNeueLT Pro 57 Cn" w:cstheme="minorHAnsi"/>
          <w:sz w:val="18"/>
          <w:szCs w:val="18"/>
        </w:rPr>
        <w:t xml:space="preserve"> pro programy </w:t>
      </w:r>
      <w:r w:rsidRPr="00C87A5A">
        <w:rPr>
          <w:rFonts w:ascii="HelveticaNeueLT Pro 57 Cn" w:hAnsi="HelveticaNeueLT Pro 57 Cn"/>
          <w:sz w:val="18"/>
          <w:szCs w:val="18"/>
        </w:rPr>
        <w:sym w:font="Wingdings 3" w:char="F084"/>
      </w:r>
      <w:r>
        <w:rPr>
          <w:rFonts w:ascii="HelveticaNeueLT Pro 57 Cn" w:hAnsi="HelveticaNeueLT Pro 57 Cn"/>
          <w:sz w:val="18"/>
          <w:szCs w:val="18"/>
        </w:rPr>
        <w:t xml:space="preserve"> KYJOVSKÁ KARTA </w:t>
      </w:r>
      <w:r w:rsidRPr="00C91FD8">
        <w:rPr>
          <w:rFonts w:ascii="HelveticaNeueLT Pro 57 Cn" w:hAnsi="HelveticaNeueLT Pro 57 Cn"/>
          <w:sz w:val="18"/>
          <w:szCs w:val="18"/>
        </w:rPr>
        <w:t>» OSOBY SE ZDRAVOTNÍM POSTIŽENÍM</w:t>
      </w:r>
      <w:r w:rsidR="00F94DA3">
        <w:rPr>
          <w:rFonts w:ascii="HelveticaNeueLT Pro 57 Cn" w:hAnsi="HelveticaNeueLT Pro 57 Cn"/>
          <w:sz w:val="18"/>
          <w:szCs w:val="18"/>
        </w:rPr>
        <w:t xml:space="preserve"> (2026) a </w:t>
      </w:r>
      <w:r w:rsidR="00F94DA3" w:rsidRPr="00C87A5A">
        <w:rPr>
          <w:rFonts w:ascii="HelveticaNeueLT Pro 57 Cn" w:hAnsi="HelveticaNeueLT Pro 57 Cn"/>
          <w:sz w:val="18"/>
          <w:szCs w:val="18"/>
        </w:rPr>
        <w:sym w:font="Wingdings 3" w:char="F084"/>
      </w:r>
      <w:r w:rsidR="00F94DA3">
        <w:rPr>
          <w:rFonts w:ascii="HelveticaNeueLT Pro 57 Cn" w:hAnsi="HelveticaNeueLT Pro 57 Cn"/>
          <w:sz w:val="18"/>
          <w:szCs w:val="18"/>
        </w:rPr>
        <w:t xml:space="preserve"> KYJOVSKÁ KARTA </w:t>
      </w:r>
      <w:r w:rsidR="00F94DA3" w:rsidRPr="00C91FD8">
        <w:rPr>
          <w:rFonts w:ascii="HelveticaNeueLT Pro 57 Cn" w:hAnsi="HelveticaNeueLT Pro 57 Cn"/>
          <w:sz w:val="18"/>
          <w:szCs w:val="18"/>
        </w:rPr>
        <w:t xml:space="preserve">» SENIOR 70+ </w:t>
      </w:r>
      <w:r w:rsidR="00F94DA3">
        <w:rPr>
          <w:rFonts w:ascii="HelveticaNeueLT Pro 57 Cn" w:hAnsi="HelveticaNeueLT Pro 57 Cn"/>
          <w:sz w:val="18"/>
          <w:szCs w:val="18"/>
        </w:rPr>
        <w:t xml:space="preserve">(2026): </w:t>
      </w:r>
      <w:r>
        <w:rPr>
          <w:rFonts w:ascii="HelveticaNeueLT Pro 57 Cn" w:hAnsi="HelveticaNeueLT Pro 57 Cn" w:cstheme="minorHAnsi"/>
          <w:sz w:val="18"/>
          <w:szCs w:val="18"/>
        </w:rPr>
        <w:t xml:space="preserve"> </w:t>
      </w:r>
    </w:p>
    <w:p w14:paraId="28B0EC65" w14:textId="77777777" w:rsidR="00821E8B" w:rsidRDefault="00821E8B" w:rsidP="00821E8B">
      <w:pPr>
        <w:spacing w:after="0" w:line="228" w:lineRule="auto"/>
        <w:ind w:left="-709" w:right="-425"/>
        <w:jc w:val="both"/>
        <w:rPr>
          <w:rFonts w:ascii="HelveticaNeueLT Pro 57 Cn" w:hAnsi="HelveticaNeueLT Pro 57 Cn" w:cstheme="minorHAnsi"/>
          <w:sz w:val="18"/>
          <w:szCs w:val="18"/>
        </w:rPr>
      </w:pP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TAXI Kyjov s.r.o</w:t>
      </w:r>
      <w:r w:rsidRPr="00451625">
        <w:rPr>
          <w:rFonts w:ascii="HelveticaNeueLT Pro 57 Cn" w:hAnsi="HelveticaNeueLT Pro 57 Cn" w:cstheme="minorHAnsi"/>
          <w:sz w:val="18"/>
          <w:szCs w:val="18"/>
        </w:rPr>
        <w:t>, IČO: 17506778, Za Humny 3076/58,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Bronislav Cuták s.r.o.</w:t>
      </w:r>
      <w:r w:rsidRPr="00451625">
        <w:rPr>
          <w:rFonts w:ascii="HelveticaNeueLT Pro 57 Cn" w:hAnsi="HelveticaNeueLT Pro 57 Cn" w:cstheme="minorHAnsi"/>
          <w:sz w:val="18"/>
          <w:szCs w:val="18"/>
        </w:rPr>
        <w:t>, IČO: 09279253, Za Humny 3076/58,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Antonín Kříž</w:t>
      </w:r>
      <w:r w:rsidRPr="00451625">
        <w:rPr>
          <w:rFonts w:ascii="HelveticaNeueLT Pro 57 Cn" w:hAnsi="HelveticaNeueLT Pro 57 Cn" w:cstheme="minorHAnsi"/>
          <w:sz w:val="18"/>
          <w:szCs w:val="18"/>
        </w:rPr>
        <w:t xml:space="preserve">, IČO: 63444950; Jungmannova 1252/6,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4F17E7">
        <w:rPr>
          <w:rFonts w:ascii="HelveticaNeueLT Pro 57 Cn" w:hAnsi="HelveticaNeueLT Pro 57 Cn" w:cstheme="minorHAnsi"/>
          <w:i/>
          <w:iCs/>
          <w:sz w:val="18"/>
          <w:szCs w:val="18"/>
        </w:rPr>
        <w:t>Zdeněk Kolenčík</w:t>
      </w:r>
      <w:r w:rsidRPr="00451625">
        <w:rPr>
          <w:rFonts w:ascii="HelveticaNeueLT Pro 57 Cn" w:hAnsi="HelveticaNeueLT Pro 57 Cn" w:cstheme="minorHAnsi"/>
          <w:sz w:val="18"/>
          <w:szCs w:val="18"/>
        </w:rPr>
        <w:t xml:space="preserve">, IČ0: 44166702, Nádražní 613, Kyjov. </w:t>
      </w:r>
      <w:r>
        <w:rPr>
          <w:rFonts w:ascii="HelveticaNeueLT Pro 57 Cn" w:hAnsi="HelveticaNeueLT Pro 57 Cn" w:cstheme="minorHAnsi"/>
          <w:sz w:val="18"/>
          <w:szCs w:val="18"/>
        </w:rPr>
        <w:t xml:space="preserve"> </w:t>
      </w:r>
    </w:p>
    <w:p w14:paraId="2669B409" w14:textId="77777777" w:rsidR="00821E8B" w:rsidRPr="00C87A5A" w:rsidRDefault="00821E8B" w:rsidP="00821E8B">
      <w:pPr>
        <w:spacing w:after="0" w:line="228" w:lineRule="auto"/>
        <w:ind w:left="-709" w:right="-425"/>
        <w:jc w:val="both"/>
        <w:rPr>
          <w:rFonts w:ascii="HelveticaNeueLT Pro 57 Cn" w:hAnsi="HelveticaNeueLT Pro 57 Cn"/>
          <w:b/>
          <w:sz w:val="18"/>
          <w:szCs w:val="18"/>
        </w:rPr>
      </w:pPr>
      <w:r>
        <w:rPr>
          <w:rFonts w:ascii="HelveticaNeueLT Pro 57 Cn" w:hAnsi="HelveticaNeueLT Pro 57 Cn"/>
          <w:color w:val="2F5496" w:themeColor="accent5" w:themeShade="BF"/>
          <w:sz w:val="18"/>
          <w:szCs w:val="18"/>
        </w:rPr>
        <w:sym w:font="Wingdings" w:char="F094"/>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 Up ČR jsou oprávněni změnit trvání jednotlivých lhůt.</w:t>
      </w:r>
    </w:p>
    <w:p w14:paraId="402C92D7" w14:textId="77777777" w:rsidR="00821E8B" w:rsidRPr="00917516" w:rsidRDefault="00821E8B" w:rsidP="00821E8B">
      <w:pPr>
        <w:spacing w:after="0" w:line="228" w:lineRule="auto"/>
        <w:ind w:left="-709" w:right="-425"/>
        <w:jc w:val="both"/>
        <w:rPr>
          <w:rFonts w:ascii="HelveticaNeueLT Pro 57 Cn" w:hAnsi="HelveticaNeueLT Pro 57 Cn"/>
          <w:sz w:val="18"/>
          <w:szCs w:val="18"/>
        </w:rPr>
      </w:pPr>
    </w:p>
    <w:p w14:paraId="090A0638" w14:textId="77777777" w:rsidR="00821E8B" w:rsidRPr="00C87A5A" w:rsidRDefault="00821E8B" w:rsidP="00821E8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III: Příspěvky a jejich čerpání</w:t>
      </w:r>
    </w:p>
    <w:p w14:paraId="609D4A17"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2901DE">
        <w:rPr>
          <w:rFonts w:ascii="HelveticaNeueLT Pro 57 Cn" w:hAnsi="HelveticaNeueLT Pro 57 Cn" w:cstheme="minorBidi"/>
          <w:sz w:val="18"/>
          <w:szCs w:val="18"/>
        </w:rPr>
        <w:t>Žadatel o Příspěvek na základě registrace obdrží na registrovanou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 xml:space="preserve">mailovou adresu přístupové údaje pro správu svého on-line profilu/účtu. Vyplněním údajů v IS AM, resp. odesláním žádosti s již zpracovanými údaji dává žadatel </w:t>
      </w:r>
      <w:r>
        <w:rPr>
          <w:rFonts w:ascii="HelveticaNeueLT Pro 57 Cn" w:hAnsi="HelveticaNeueLT Pro 57 Cn" w:cstheme="minorBidi"/>
          <w:sz w:val="18"/>
          <w:szCs w:val="18"/>
        </w:rPr>
        <w:t xml:space="preserve">Městu Kyjovu </w:t>
      </w:r>
      <w:r w:rsidRPr="002901DE">
        <w:rPr>
          <w:rFonts w:ascii="HelveticaNeueLT Pro 57 Cn" w:hAnsi="HelveticaNeueLT Pro 57 Cn" w:cstheme="minorBidi"/>
          <w:sz w:val="18"/>
          <w:szCs w:val="18"/>
        </w:rPr>
        <w:t xml:space="preserve">návrh na uzavření darovací smlouvy za dále uvedených podmínek, v níž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je dárcem a Příjemce obdarovaným. </w:t>
      </w:r>
    </w:p>
    <w:p w14:paraId="0D303398" w14:textId="3B2C30C1"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D"/>
      </w:r>
      <w:r w:rsidRPr="002901DE">
        <w:rPr>
          <w:rFonts w:ascii="HelveticaNeueLT Pro 57 Cn" w:hAnsi="HelveticaNeueLT Pro 57 Cn" w:cstheme="minorBidi"/>
          <w:sz w:val="18"/>
          <w:szCs w:val="18"/>
        </w:rPr>
        <w:t xml:space="preserve"> Odesláním žádosti v IS AM žadatel potvrzuje seznámení se s Pravidly čerpání příspěvků program</w:t>
      </w:r>
      <w:r>
        <w:rPr>
          <w:rFonts w:ascii="HelveticaNeueLT Pro 57 Cn" w:hAnsi="HelveticaNeueLT Pro 57 Cn" w:cstheme="minorBidi"/>
          <w:sz w:val="18"/>
          <w:szCs w:val="18"/>
        </w:rPr>
        <w:t>u</w:t>
      </w:r>
      <w:r w:rsidRPr="002901DE">
        <w:rPr>
          <w:rFonts w:ascii="HelveticaNeueLT Pro 57 Cn" w:hAnsi="HelveticaNeueLT Pro 57 Cn" w:cstheme="minorBidi"/>
          <w:sz w:val="18"/>
          <w:szCs w:val="18"/>
        </w:rPr>
        <w:t xml:space="preserve"> </w:t>
      </w:r>
      <w:r w:rsidR="00DB51FF" w:rsidRPr="00DB51FF">
        <w:rPr>
          <w:rFonts w:ascii="HelveticaNeueLT Pro 57 Cn" w:hAnsi="HelveticaNeueLT Pro 57 Cn"/>
          <w:bCs/>
          <w:sz w:val="18"/>
          <w:szCs w:val="18"/>
        </w:rPr>
        <w:t xml:space="preserve">KYJOVSKÁ KARTA </w:t>
      </w:r>
      <w:r w:rsidR="00DB51FF" w:rsidRPr="00DB51FF">
        <w:rPr>
          <w:rFonts w:ascii="HelveticaNeueLT Pro 57 Cn" w:hAnsi="HelveticaNeueLT Pro 57 Cn"/>
          <w:bCs/>
          <w:sz w:val="18"/>
          <w:szCs w:val="18"/>
        </w:rPr>
        <w:sym w:font="Wingdings 3" w:char="F084"/>
      </w:r>
      <w:r w:rsidR="00DB51FF" w:rsidRPr="00DB51FF">
        <w:rPr>
          <w:rFonts w:ascii="HelveticaNeueLT Pro 57 Cn" w:hAnsi="HelveticaNeueLT Pro 57 Cn"/>
          <w:bCs/>
          <w:sz w:val="18"/>
          <w:szCs w:val="18"/>
        </w:rPr>
        <w:t xml:space="preserve"> OSOBY SE ZDRAVOTNÍM POSTIŽENÍM </w:t>
      </w:r>
      <w:r w:rsidR="00DB51FF" w:rsidRPr="00DB51FF">
        <w:rPr>
          <w:rFonts w:ascii="HelveticaNeueLT Pro 57 Cn" w:hAnsi="HelveticaNeueLT Pro 57 Cn" w:cstheme="minorBidi"/>
          <w:bCs/>
          <w:sz w:val="18"/>
          <w:szCs w:val="18"/>
        </w:rPr>
        <w:t>(2026)</w:t>
      </w:r>
      <w:r w:rsidR="00DB51FF">
        <w:rPr>
          <w:rFonts w:ascii="HelveticaNeueLT Pro 57 Cn" w:hAnsi="HelveticaNeueLT Pro 57 Cn" w:cstheme="minorBidi"/>
          <w:b/>
          <w:bCs/>
          <w:sz w:val="18"/>
          <w:szCs w:val="18"/>
        </w:rPr>
        <w:t xml:space="preserve"> </w:t>
      </w:r>
      <w:r w:rsidRPr="002901DE">
        <w:rPr>
          <w:rFonts w:ascii="HelveticaNeueLT Pro 57 Cn" w:hAnsi="HelveticaNeueLT Pro 57 Cn" w:cstheme="minorBidi"/>
          <w:sz w:val="18"/>
          <w:szCs w:val="18"/>
        </w:rPr>
        <w:t xml:space="preserve">a vyjadřuje s nimi souhlas. </w:t>
      </w:r>
    </w:p>
    <w:p w14:paraId="0D37FC87"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E"/>
      </w:r>
      <w:r w:rsidRPr="002901DE">
        <w:rPr>
          <w:rFonts w:ascii="HelveticaNeueLT Pro 57 Cn" w:hAnsi="HelveticaNeueLT Pro 57 Cn" w:cstheme="minorBidi"/>
          <w:sz w:val="18"/>
          <w:szCs w:val="18"/>
        </w:rPr>
        <w:t xml:space="preserve"> Po validaci údajů žadatele a splnění podmínek pro přidělení Příspěvku ze strany </w:t>
      </w:r>
      <w:r>
        <w:rPr>
          <w:rFonts w:ascii="HelveticaNeueLT Pro 57 Cn" w:hAnsi="HelveticaNeueLT Pro 57 Cn" w:cstheme="minorBidi"/>
          <w:sz w:val="18"/>
          <w:szCs w:val="18"/>
        </w:rPr>
        <w:t xml:space="preserve">Města Kyjova </w:t>
      </w:r>
      <w:r w:rsidRPr="002901DE">
        <w:rPr>
          <w:rFonts w:ascii="HelveticaNeueLT Pro 57 Cn" w:hAnsi="HelveticaNeueLT Pro 57 Cn" w:cstheme="minorBidi"/>
          <w:sz w:val="18"/>
          <w:szCs w:val="18"/>
        </w:rPr>
        <w:t xml:space="preserve">uloží Up ČR každému Příjemci v on-line profilu/účtu elektronické body (EBAM). </w:t>
      </w:r>
    </w:p>
    <w:p w14:paraId="37DF8443"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F"/>
      </w:r>
      <w:r w:rsidRPr="002901DE">
        <w:rPr>
          <w:rFonts w:ascii="HelveticaNeueLT Pro 57 Cn" w:hAnsi="HelveticaNeueLT Pro 57 Cn" w:cstheme="minorBidi"/>
          <w:sz w:val="18"/>
          <w:szCs w:val="18"/>
        </w:rPr>
        <w:t xml:space="preserve">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přijme nabídku Příjemce a uzavře s ním darovací smlouvu okamžikem, kdy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dá Up ČR pokyn, aby na on-line profil/konto Příjemce připsal Příspěvek ve formě EBAM. </w:t>
      </w:r>
    </w:p>
    <w:p w14:paraId="14E1C12E"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0"/>
      </w:r>
      <w:r w:rsidRPr="002901DE">
        <w:rPr>
          <w:rFonts w:ascii="HelveticaNeueLT Pro 57 Cn" w:hAnsi="HelveticaNeueLT Pro 57 Cn" w:cstheme="minorBidi"/>
          <w:sz w:val="18"/>
          <w:szCs w:val="18"/>
        </w:rPr>
        <w:t xml:space="preserve"> Darovací smlouva uzavřená na základě těchto Pravidel mezi </w:t>
      </w:r>
      <w:r>
        <w:rPr>
          <w:rFonts w:ascii="HelveticaNeueLT Pro 57 Cn" w:hAnsi="HelveticaNeueLT Pro 57 Cn" w:cstheme="minorBidi"/>
          <w:sz w:val="18"/>
          <w:szCs w:val="18"/>
        </w:rPr>
        <w:t xml:space="preserve">Městem Kyjovem </w:t>
      </w:r>
      <w:r w:rsidRPr="002901DE">
        <w:rPr>
          <w:rFonts w:ascii="HelveticaNeueLT Pro 57 Cn" w:hAnsi="HelveticaNeueLT Pro 57 Cn" w:cstheme="minorBidi"/>
          <w:sz w:val="18"/>
          <w:szCs w:val="18"/>
        </w:rPr>
        <w:t xml:space="preserve">a Příjemcem se řídí ust. § 2055 a násl. občanského zákoníku. Povinnost Příjemce použít Příspěvek výhradně nákupem služeb u Poskytovatele Aktivit je příkazem ve smyslu ust. § 2064 občanského zákoníku. </w:t>
      </w:r>
    </w:p>
    <w:p w14:paraId="33BCB616"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1"/>
      </w:r>
      <w:r w:rsidRPr="002901DE">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 xml:space="preserve">Příspěvek lze čerpat jednorázovým nákupem nebo opakovanými transakcemi (nákupy) v celkové hodnotě EBAM (elektronické body AM) </w:t>
      </w:r>
      <w:r w:rsidRPr="00702E40">
        <w:rPr>
          <w:rFonts w:ascii="HelveticaNeueLT Pro 57 Cn" w:hAnsi="HelveticaNeueLT Pro 57 Cn" w:cstheme="minorBidi"/>
          <w:b/>
          <w:bCs/>
          <w:sz w:val="18"/>
          <w:szCs w:val="18"/>
        </w:rPr>
        <w:t>1.000,- Kč</w:t>
      </w:r>
      <w:r w:rsidRPr="00702E40">
        <w:rPr>
          <w:rFonts w:ascii="HelveticaNeueLT Pro 57 Cn" w:hAnsi="HelveticaNeueLT Pro 57 Cn" w:cstheme="minorBidi"/>
          <w:sz w:val="18"/>
          <w:szCs w:val="18"/>
        </w:rPr>
        <w:t xml:space="preserve"> na dané období do max. počtu 34 (slovy třicet čtyři)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tak činí </w:t>
      </w:r>
      <w:r>
        <w:rPr>
          <w:rFonts w:ascii="HelveticaNeueLT Pro 57 Cn" w:hAnsi="HelveticaNeueLT Pro 57 Cn" w:cstheme="minorBidi"/>
          <w:sz w:val="18"/>
          <w:szCs w:val="18"/>
        </w:rPr>
        <w:t>6</w:t>
      </w:r>
      <w:r w:rsidRPr="00702E40">
        <w:rPr>
          <w:rFonts w:ascii="HelveticaNeueLT Pro 57 Cn" w:hAnsi="HelveticaNeueLT Pro 57 Cn" w:cstheme="minorBidi"/>
          <w:sz w:val="18"/>
          <w:szCs w:val="18"/>
        </w:rPr>
        <w:t>0,- Kč. V případě, že je zůstatek na profilu/kontu Příjemce nižší než 30 EBAM, bude z hodnoty zůstatku odečtena celá zbývající část kreditu.</w:t>
      </w:r>
      <w:r>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p>
    <w:p w14:paraId="69A2428E" w14:textId="1AA4E064" w:rsidR="00821E8B" w:rsidRPr="00CC46D5" w:rsidRDefault="00821E8B" w:rsidP="00821E8B">
      <w:pPr>
        <w:pStyle w:val="Normlnweb"/>
        <w:spacing w:before="0" w:beforeAutospacing="0" w:after="0" w:afterAutospacing="0"/>
        <w:ind w:left="-709" w:right="-425"/>
        <w:jc w:val="both"/>
        <w:rPr>
          <w:rFonts w:ascii="HelveticaNeueLT Pro 57 Cn" w:hAnsi="HelveticaNeueLT Pro 57 Cn" w:cstheme="minorBidi"/>
          <w:sz w:val="16"/>
          <w:szCs w:val="16"/>
        </w:rPr>
      </w:pPr>
      <w:r w:rsidRPr="00CC46D5">
        <w:rPr>
          <w:rFonts w:ascii="HelveticaNeueLT Pro 57 Cn" w:hAnsi="HelveticaNeueLT Pro 57 Cn" w:cstheme="minorHAnsi"/>
          <w:b/>
          <w:bCs/>
          <w:sz w:val="18"/>
          <w:szCs w:val="18"/>
        </w:rPr>
        <w:t>Spoluúčast Příjemce</w:t>
      </w:r>
      <w:r w:rsidRPr="00CC46D5">
        <w:rPr>
          <w:rFonts w:ascii="HelveticaNeueLT Pro 57 Cn" w:hAnsi="HelveticaNeueLT Pro 57 Cn" w:cstheme="minorHAnsi"/>
          <w:sz w:val="18"/>
          <w:szCs w:val="18"/>
        </w:rPr>
        <w:t xml:space="preserve"> na úhradě ceny zboží/služby je v tomto programu stanovena </w:t>
      </w:r>
      <w:r w:rsidRPr="00CC46D5">
        <w:rPr>
          <w:rFonts w:ascii="HelveticaNeueLT Pro 57 Cn" w:hAnsi="HelveticaNeueLT Pro 57 Cn" w:cstheme="minorHAnsi"/>
          <w:b/>
          <w:bCs/>
          <w:sz w:val="18"/>
          <w:szCs w:val="18"/>
        </w:rPr>
        <w:t xml:space="preserve">v koeficientu </w:t>
      </w:r>
      <w:r>
        <w:rPr>
          <w:rFonts w:ascii="HelveticaNeueLT Pro 57 Cn" w:hAnsi="HelveticaNeueLT Pro 57 Cn" w:cstheme="minorHAnsi"/>
          <w:b/>
          <w:bCs/>
          <w:sz w:val="18"/>
          <w:szCs w:val="18"/>
        </w:rPr>
        <w:t>50</w:t>
      </w:r>
      <w:r w:rsidRPr="00CC46D5">
        <w:rPr>
          <w:rFonts w:ascii="HelveticaNeueLT Pro 57 Cn" w:hAnsi="HelveticaNeueLT Pro 57 Cn" w:cstheme="minorHAnsi"/>
          <w:b/>
          <w:bCs/>
          <w:sz w:val="18"/>
          <w:szCs w:val="18"/>
        </w:rPr>
        <w:t>/</w:t>
      </w:r>
      <w:r>
        <w:rPr>
          <w:rFonts w:ascii="HelveticaNeueLT Pro 57 Cn" w:hAnsi="HelveticaNeueLT Pro 57 Cn" w:cstheme="minorHAnsi"/>
          <w:b/>
          <w:bCs/>
          <w:sz w:val="18"/>
          <w:szCs w:val="18"/>
        </w:rPr>
        <w:t>5</w:t>
      </w:r>
      <w:r w:rsidRPr="00CC46D5">
        <w:rPr>
          <w:rFonts w:ascii="HelveticaNeueLT Pro 57 Cn" w:hAnsi="HelveticaNeueLT Pro 57 Cn" w:cstheme="minorHAnsi"/>
          <w:b/>
          <w:bCs/>
          <w:sz w:val="18"/>
          <w:szCs w:val="18"/>
        </w:rPr>
        <w:t>0</w:t>
      </w:r>
      <w:r w:rsidRPr="00CC46D5">
        <w:rPr>
          <w:rFonts w:ascii="HelveticaNeueLT Pro 57 Cn" w:hAnsi="HelveticaNeueLT Pro 57 Cn" w:cstheme="minorHAnsi"/>
          <w:sz w:val="18"/>
          <w:szCs w:val="18"/>
        </w:rPr>
        <w:t xml:space="preserve"> (tj. minimálně </w:t>
      </w:r>
      <w:r>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z celkové ceny zboží/služby hradí Příjemce z vlastních prostředků, zbývající část ceny – tzn. max. </w:t>
      </w:r>
      <w:r>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ve formě Příspěvku z programu </w:t>
      </w:r>
      <w:r w:rsidR="00F73F01" w:rsidRPr="00DB51FF">
        <w:rPr>
          <w:rFonts w:ascii="HelveticaNeueLT Pro 57 Cn" w:hAnsi="HelveticaNeueLT Pro 57 Cn"/>
          <w:bCs/>
          <w:sz w:val="18"/>
          <w:szCs w:val="18"/>
        </w:rPr>
        <w:t xml:space="preserve">KYJOVSKÁ KARTA </w:t>
      </w:r>
      <w:r w:rsidR="00F73F01" w:rsidRPr="00DB51FF">
        <w:rPr>
          <w:rFonts w:ascii="HelveticaNeueLT Pro 57 Cn" w:hAnsi="HelveticaNeueLT Pro 57 Cn"/>
          <w:bCs/>
          <w:sz w:val="18"/>
          <w:szCs w:val="18"/>
        </w:rPr>
        <w:sym w:font="Wingdings 3" w:char="F084"/>
      </w:r>
      <w:r w:rsidR="00F73F01" w:rsidRPr="00DB51FF">
        <w:rPr>
          <w:rFonts w:ascii="HelveticaNeueLT Pro 57 Cn" w:hAnsi="HelveticaNeueLT Pro 57 Cn"/>
          <w:bCs/>
          <w:sz w:val="18"/>
          <w:szCs w:val="18"/>
        </w:rPr>
        <w:t xml:space="preserve"> OSOBY SE ZDRAVOTNÍM POSTIŽENÍM </w:t>
      </w:r>
      <w:r w:rsidR="00F73F01" w:rsidRPr="00DB51FF">
        <w:rPr>
          <w:rFonts w:ascii="HelveticaNeueLT Pro 57 Cn" w:hAnsi="HelveticaNeueLT Pro 57 Cn" w:cstheme="minorBidi"/>
          <w:bCs/>
          <w:sz w:val="18"/>
          <w:szCs w:val="18"/>
        </w:rPr>
        <w:t>(2026)</w:t>
      </w:r>
      <w:r w:rsidR="00F73F01">
        <w:rPr>
          <w:rFonts w:ascii="HelveticaNeueLT Pro 57 Cn" w:hAnsi="HelveticaNeueLT Pro 57 Cn" w:cstheme="minorBidi"/>
          <w:bCs/>
          <w:sz w:val="18"/>
          <w:szCs w:val="18"/>
        </w:rPr>
        <w:t>.</w:t>
      </w:r>
      <w:r w:rsidRPr="00CC46D5">
        <w:rPr>
          <w:rFonts w:ascii="HelveticaNeueLT Pro 57 Cn" w:hAnsi="HelveticaNeueLT Pro 57 Cn" w:cstheme="minorHAnsi"/>
          <w:b/>
          <w:bCs/>
          <w:sz w:val="18"/>
          <w:szCs w:val="18"/>
        </w:rPr>
        <w:t xml:space="preserve"> </w:t>
      </w:r>
      <w:r w:rsidRPr="00CC46D5">
        <w:rPr>
          <w:rFonts w:ascii="HelveticaNeueLT Pro 57 Cn" w:hAnsi="HelveticaNeueLT Pro 57 Cn"/>
          <w:sz w:val="18"/>
          <w:szCs w:val="18"/>
        </w:rPr>
        <w:t xml:space="preserve"> </w:t>
      </w:r>
    </w:p>
    <w:p w14:paraId="10E03641"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2901DE">
        <w:rPr>
          <w:rFonts w:ascii="HelveticaNeueLT Pro 57 Cn" w:hAnsi="HelveticaNeueLT Pro 57 Cn" w:cstheme="minorBidi"/>
          <w:sz w:val="18"/>
          <w:szCs w:val="18"/>
        </w:rPr>
        <w:t xml:space="preserve">Příjemce se zavazuje, že Příspěvek použije výhradně v souladu s těmito pravidly při nákupu služby v rámci Aktivity účtované jejím Poskytovatelem. </w:t>
      </w:r>
    </w:p>
    <w:p w14:paraId="048E07FA"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2"/>
      </w:r>
      <w:r w:rsidRPr="002901DE">
        <w:rPr>
          <w:rFonts w:ascii="HelveticaNeueLT Pro 57 Cn" w:hAnsi="HelveticaNeueLT Pro 57 Cn" w:cstheme="minorBidi"/>
          <w:sz w:val="18"/>
          <w:szCs w:val="18"/>
        </w:rPr>
        <w:t xml:space="preserve"> Příjemce 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Poskytovatelům je nelze nijak převádět ani postupovat. </w:t>
      </w:r>
    </w:p>
    <w:p w14:paraId="57D4A350"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3"/>
      </w:r>
      <w:r w:rsidRPr="002901DE">
        <w:rPr>
          <w:rFonts w:ascii="HelveticaNeueLT Pro 57 Cn" w:hAnsi="HelveticaNeueLT Pro 57 Cn" w:cstheme="minorBidi"/>
          <w:sz w:val="18"/>
          <w:szCs w:val="18"/>
        </w:rPr>
        <w:t xml:space="preserve"> Služby mohou oprávnění Příjemci čerpat prostřednictvím nákupu Aktivit u vybraného Poskytovatele prokázáním a následným načtením příslušného QR kódu s platební funkcí. QR kód je součástí voucheru, který Příjemce obdrží v PDF formátu na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mailovou adresu uvedenou v rámci registrace do programu Aktivní město po schválení jeho žádosti o příspěvek a je rovněž dostupný po přihlášení do profilu Příjemce. Příjemce předkládá Poskytovateli QR kód zobrazený na displeji svého mobilního zařízení nebo vytištěný na fyzický nosič/papír. Načtení QR kódu a jeho identifikace probíhá prostřednictvím mobilní aplikace, která je k dispozici u vstupu do zařízení Poskytovatele (typicky: pokladna, prodej vstupenek</w:t>
      </w:r>
      <w:r>
        <w:rPr>
          <w:rFonts w:ascii="HelveticaNeueLT Pro 57 Cn" w:hAnsi="HelveticaNeueLT Pro 57 Cn" w:cstheme="minorBidi"/>
          <w:sz w:val="18"/>
          <w:szCs w:val="18"/>
        </w:rPr>
        <w:t xml:space="preserve">, recepce, hospodářská správa </w:t>
      </w:r>
      <w:r w:rsidRPr="002901DE">
        <w:rPr>
          <w:rFonts w:ascii="HelveticaNeueLT Pro 57 Cn" w:hAnsi="HelveticaNeueLT Pro 57 Cn" w:cstheme="minorBidi"/>
          <w:sz w:val="18"/>
          <w:szCs w:val="18"/>
        </w:rPr>
        <w:t xml:space="preserve">apod.). Konkrétní hodnotu čerpání příspěvku následně Příjemce specifikuje Poskytovateli s ohledem na celkovou výši nákupu a zůstatku na jeho kreditovém účtu. </w:t>
      </w:r>
    </w:p>
    <w:p w14:paraId="138A1553"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4"/>
      </w:r>
      <w:r w:rsidRPr="002901DE">
        <w:rPr>
          <w:rFonts w:ascii="HelveticaNeueLT Pro 57 Cn" w:hAnsi="HelveticaNeueLT Pro 57 Cn" w:cstheme="minorBidi"/>
          <w:sz w:val="18"/>
          <w:szCs w:val="18"/>
        </w:rPr>
        <w:t xml:space="preserve"> Při uplatnění EBAM uhradí Příjemce Poskytovateli za poskytnuté služby cenu sníženou o tutéž částku v Kč. Poskytovateli uhradí příslušnou částku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prostřednictvím Up ČR.</w:t>
      </w:r>
      <w:r>
        <w:rPr>
          <w:rFonts w:ascii="HelveticaNeueLT Pro 57 Cn" w:hAnsi="HelveticaNeueLT Pro 57 Cn" w:cstheme="minorBidi"/>
          <w:sz w:val="18"/>
          <w:szCs w:val="18"/>
        </w:rPr>
        <w:t xml:space="preserve"> </w:t>
      </w:r>
    </w:p>
    <w:p w14:paraId="3360BBCA" w14:textId="77777777" w:rsidR="00821E8B"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5"/>
      </w:r>
      <w:r>
        <w:rPr>
          <w:rFonts w:ascii="HelveticaNeueLT Pro 57 Cn" w:hAnsi="HelveticaNeueLT Pro 57 Cn" w:cstheme="minorBidi"/>
          <w:color w:val="FE0000"/>
          <w:sz w:val="18"/>
          <w:szCs w:val="18"/>
        </w:rPr>
        <w:t xml:space="preserve"> </w:t>
      </w:r>
      <w:r>
        <w:rPr>
          <w:rFonts w:ascii="HelveticaNeueLT Pro 57 Cn" w:hAnsi="HelveticaNeueLT Pro 57 Cn" w:cstheme="minorBidi"/>
          <w:sz w:val="18"/>
          <w:szCs w:val="18"/>
        </w:rPr>
        <w:t xml:space="preserve">Žadatel, který nedisponuje e-mailovou adresou a nemá možnost provedení vlastní on-line registrace do IS AM, může pro provedení registrace a získání Příspěvku ve formě fyzického nosiče/papíru s příslušným QR kódem využít asistence pracovníka přepážky zařízení, jehož provoz zajišťuje Město Kyjov. Ke dni zahájení programu jsou těmito zařízeními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Informační centrum města Kyjova</w:t>
      </w:r>
      <w:r w:rsidRPr="00683137">
        <w:rPr>
          <w:rFonts w:ascii="HelveticaNeueLT Pro 57 Cn" w:hAnsi="HelveticaNeueLT Pro 57 Cn" w:cstheme="minorBidi"/>
          <w:sz w:val="18"/>
          <w:szCs w:val="18"/>
        </w:rPr>
        <w:t xml:space="preserve"> - Svatoborská 26/6, 697 01 Kyjov 1, tel: 518 323 484, email: </w:t>
      </w:r>
      <w:hyperlink r:id="rId27" w:history="1">
        <w:r w:rsidRPr="00683137">
          <w:rPr>
            <w:rFonts w:ascii="HelveticaNeueLT Pro 57 Cn" w:hAnsi="HelveticaNeueLT Pro 57 Cn" w:cstheme="minorBidi"/>
            <w:sz w:val="18"/>
            <w:szCs w:val="18"/>
          </w:rPr>
          <w:t>info@mukyjov.cz</w:t>
        </w:r>
      </w:hyperlink>
      <w:r>
        <w:rPr>
          <w:rFonts w:ascii="HelveticaNeueLT Pro 57 Cn" w:hAnsi="HelveticaNeueLT Pro 57 Cn" w:cstheme="minorBid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Městská knihovna Kyjov, p.o. města Kyjova</w:t>
      </w:r>
      <w:r w:rsidRPr="00683137">
        <w:rPr>
          <w:rFonts w:ascii="HelveticaNeueLT Pro 57 Cn" w:hAnsi="HelveticaNeueLT Pro 57 Cn" w:cstheme="minorBidi"/>
          <w:sz w:val="18"/>
          <w:szCs w:val="18"/>
        </w:rPr>
        <w:t>, IČO: 70982333, třída Komenského 617/20, 697 01 Kyjov, tel.: 518 324 828, email: mek@knihovna-kyjov.cz</w:t>
      </w:r>
      <w:r>
        <w:rPr>
          <w:rFonts w:ascii="HelveticaNeueLT Pro 57 Cn" w:hAnsi="HelveticaNeueLT Pro 57 Cn" w:cstheme="minorBidi"/>
          <w:sz w:val="18"/>
          <w:szCs w:val="18"/>
        </w:rPr>
        <w:t xml:space="preserve"> K vyřízení registrace a získání Příspěvku je nezbytné předložit platný o</w:t>
      </w:r>
      <w:r w:rsidRPr="00A401F6">
        <w:rPr>
          <w:rFonts w:ascii="HelveticaNeueLT Pro 57 Cn" w:hAnsi="HelveticaNeueLT Pro 57 Cn" w:cstheme="minorBidi"/>
          <w:sz w:val="18"/>
          <w:szCs w:val="18"/>
        </w:rPr>
        <w:t xml:space="preserve">bčanský průkaz. </w:t>
      </w:r>
    </w:p>
    <w:p w14:paraId="2110F56C" w14:textId="77777777" w:rsidR="00821E8B" w:rsidRPr="00A401F6" w:rsidRDefault="00821E8B" w:rsidP="00821E8B">
      <w:pPr>
        <w:pStyle w:val="Normlnweb"/>
        <w:spacing w:before="0" w:beforeAutospacing="0" w:after="0" w:afterAutospacing="0"/>
        <w:ind w:left="-709" w:right="-425"/>
        <w:jc w:val="both"/>
        <w:rPr>
          <w:rFonts w:ascii="HelveticaNeueLT Pro 57 Cn" w:hAnsi="HelveticaNeueLT Pro 57 Cn" w:cstheme="minorBidi"/>
          <w:sz w:val="18"/>
          <w:szCs w:val="18"/>
        </w:rPr>
      </w:pPr>
    </w:p>
    <w:p w14:paraId="22A3FD30" w14:textId="77777777" w:rsidR="00821E8B" w:rsidRPr="00C87A5A" w:rsidRDefault="00821E8B" w:rsidP="00821E8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IV: Další práva a povinnosti žadatele/příjemce/dárce/administrátora</w:t>
      </w:r>
    </w:p>
    <w:p w14:paraId="0834E2D2" w14:textId="77777777" w:rsidR="00821E8B" w:rsidRDefault="00821E8B" w:rsidP="00821E8B">
      <w:pPr>
        <w:pStyle w:val="Zkladntext"/>
        <w:spacing w:line="228" w:lineRule="auto"/>
        <w:ind w:left="-709" w:right="-425"/>
        <w:jc w:val="both"/>
        <w:rPr>
          <w:rFonts w:ascii="HelveticaNeueLT Pro 57 Cn" w:hAnsi="HelveticaNeueLT Pro 57 Cn"/>
          <w:spacing w:val="-10"/>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chránit</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přihlašovací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údaje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on-line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profilu/účtu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před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zneužitím.</w:t>
      </w:r>
      <w:r w:rsidRPr="003D59AF">
        <w:rPr>
          <w:rFonts w:ascii="HelveticaNeueLT Pro 57 Cn" w:hAnsi="HelveticaNeueLT Pro 57 Cn"/>
          <w:spacing w:val="-10"/>
          <w:sz w:val="18"/>
          <w:szCs w:val="18"/>
        </w:rPr>
        <w:t xml:space="preserve"> </w:t>
      </w:r>
    </w:p>
    <w:p w14:paraId="6FEE5798" w14:textId="77777777" w:rsidR="00821E8B" w:rsidRDefault="00821E8B" w:rsidP="00821E8B">
      <w:pPr>
        <w:pStyle w:val="Zkladntext"/>
        <w:spacing w:line="228" w:lineRule="auto"/>
        <w:ind w:left="-709" w:right="-425"/>
        <w:jc w:val="both"/>
        <w:rPr>
          <w:rFonts w:ascii="HelveticaNeueLT Pro 57 Cn" w:hAnsi="HelveticaNeueLT Pro 57 Cn"/>
          <w:spacing w:val="-5"/>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resp.</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berou na vědomí, že </w:t>
      </w:r>
      <w:r>
        <w:rPr>
          <w:rFonts w:ascii="HelveticaNeueLT Pro 57 Cn" w:hAnsi="HelveticaNeueLT Pro 57 Cn"/>
          <w:sz w:val="18"/>
          <w:szCs w:val="18"/>
        </w:rPr>
        <w:t xml:space="preserve">Město Kyjov </w:t>
      </w:r>
      <w:r w:rsidRPr="003D59AF">
        <w:rPr>
          <w:rFonts w:ascii="HelveticaNeueLT Pro 57 Cn" w:hAnsi="HelveticaNeueLT Pro 57 Cn"/>
          <w:sz w:val="18"/>
          <w:szCs w:val="18"/>
        </w:rPr>
        <w:t>a Up ČR budou zpracovávat jejich osobní údaje, a to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rozsahu a pro účely uvedené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Informacích o zpracování poskytnutých při registraci do</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programu</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dostupných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portálu</w:t>
      </w:r>
      <w:r w:rsidRPr="003D59AF">
        <w:rPr>
          <w:rFonts w:ascii="HelveticaNeueLT Pro 57 Cn" w:hAnsi="HelveticaNeueLT Pro 57 Cn"/>
          <w:spacing w:val="-4"/>
          <w:sz w:val="18"/>
          <w:szCs w:val="18"/>
        </w:rPr>
        <w:t xml:space="preserve"> </w:t>
      </w:r>
      <w:hyperlink r:id="rId28">
        <w:r w:rsidRPr="003D59AF">
          <w:rPr>
            <w:rFonts w:ascii="HelveticaNeueLT Pro 57 Cn" w:hAnsi="HelveticaNeueLT Pro 57 Cn"/>
            <w:sz w:val="18"/>
            <w:szCs w:val="18"/>
          </w:rPr>
          <w:t>www.aktivnimesto.cz.</w:t>
        </w:r>
      </w:hyperlink>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zpracování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osobních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údajů</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dodržovat</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pravidla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stanovená</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platnými</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právními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předpisy.</w:t>
      </w:r>
      <w:r w:rsidRPr="003D59AF">
        <w:rPr>
          <w:rFonts w:ascii="HelveticaNeueLT Pro 57 Cn" w:hAnsi="HelveticaNeueLT Pro 57 Cn"/>
          <w:spacing w:val="-5"/>
          <w:sz w:val="18"/>
          <w:szCs w:val="18"/>
        </w:rPr>
        <w:t xml:space="preserve"> </w:t>
      </w:r>
    </w:p>
    <w:p w14:paraId="25A36319" w14:textId="77777777" w:rsidR="00821E8B" w:rsidRDefault="00821E8B" w:rsidP="00821E8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ani Up ČR neodpovídají za kvalitu služeb poskytovaných Poskytovatelem aktivit Příjemcům, případné reklamace uplatňuje Příjemce přímo u Poskytovatele. </w:t>
      </w:r>
    </w:p>
    <w:p w14:paraId="081D79BF" w14:textId="77777777" w:rsidR="00821E8B" w:rsidRDefault="00821E8B" w:rsidP="00821E8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F"/>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povinen</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informovat</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veškerých</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změnách,</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mohou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mít</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vliv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poskytnutí</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zejména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změně</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2"/>
          <w:sz w:val="18"/>
          <w:szCs w:val="18"/>
        </w:rPr>
        <w:t xml:space="preserve"> </w:t>
      </w:r>
      <w:r>
        <w:rPr>
          <w:rFonts w:ascii="HelveticaNeueLT Pro 57 Cn" w:hAnsi="HelveticaNeueLT Pro 57 Cn"/>
          <w:spacing w:val="-2"/>
          <w:sz w:val="18"/>
          <w:szCs w:val="18"/>
        </w:rPr>
        <w:t xml:space="preserve">pobytu. </w:t>
      </w:r>
      <w:r w:rsidRPr="003D59AF">
        <w:rPr>
          <w:rFonts w:ascii="HelveticaNeueLT Pro 57 Cn" w:hAnsi="HelveticaNeueLT Pro 57 Cn"/>
          <w:sz w:val="18"/>
          <w:szCs w:val="18"/>
        </w:rPr>
        <w:t>Veškeré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změny</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nutno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oznámit</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prostřednictvím on-line aplikace IS AM nebo prostřednictvím emailu: </w:t>
      </w:r>
      <w:hyperlink r:id="rId29">
        <w:r w:rsidRPr="003D59AF">
          <w:rPr>
            <w:rFonts w:ascii="HelveticaNeueLT Pro 57 Cn" w:hAnsi="HelveticaNeueLT Pro 57 Cn"/>
            <w:sz w:val="18"/>
            <w:szCs w:val="18"/>
          </w:rPr>
          <w:t>info@aktivnimesto.cz.</w:t>
        </w:r>
      </w:hyperlink>
      <w:r w:rsidRPr="003D59AF">
        <w:rPr>
          <w:rFonts w:ascii="HelveticaNeueLT Pro 57 Cn" w:hAnsi="HelveticaNeueLT Pro 57 Cn"/>
          <w:sz w:val="18"/>
          <w:szCs w:val="18"/>
        </w:rPr>
        <w:t xml:space="preserve"> </w:t>
      </w:r>
    </w:p>
    <w:p w14:paraId="6DD448AF" w14:textId="77777777" w:rsidR="00821E8B" w:rsidRPr="003D59AF" w:rsidRDefault="00821E8B" w:rsidP="00821E8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90"/>
      </w:r>
      <w:r w:rsidRPr="003D59AF">
        <w:rPr>
          <w:rFonts w:ascii="HelveticaNeueLT Pro 57 Cn" w:hAnsi="HelveticaNeueLT Pro 57 Cn"/>
          <w:sz w:val="18"/>
          <w:szCs w:val="18"/>
        </w:rPr>
        <w:t xml:space="preserve"> Na zákonného zástupce žadatele, tj. po splnění podmínek Projektu Příjemce, se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povinnosti žadatele a Příjemce uvedené v těchto pravidlech a výslovně neadresované zákonnému zástupci uplatní přiměřeně. </w:t>
      </w:r>
    </w:p>
    <w:p w14:paraId="03F5598A" w14:textId="77777777" w:rsidR="00821E8B" w:rsidRDefault="00821E8B" w:rsidP="00821E8B">
      <w:pPr>
        <w:pStyle w:val="Zkladntext"/>
        <w:spacing w:line="228" w:lineRule="auto"/>
        <w:ind w:left="-709" w:right="-425"/>
        <w:jc w:val="both"/>
        <w:rPr>
          <w:rFonts w:ascii="HelveticaNeueLT Pro 57 Cn" w:hAnsi="HelveticaNeueLT Pro 57 Cn"/>
          <w:sz w:val="16"/>
          <w:szCs w:val="16"/>
        </w:rPr>
      </w:pPr>
    </w:p>
    <w:p w14:paraId="7678AF43" w14:textId="77777777" w:rsidR="00821E8B" w:rsidRPr="00C87A5A" w:rsidRDefault="00821E8B" w:rsidP="00821E8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V: Závěrečná ustanovení</w:t>
      </w:r>
    </w:p>
    <w:p w14:paraId="0EE89D05" w14:textId="77777777" w:rsidR="00821E8B" w:rsidRDefault="00821E8B" w:rsidP="00821E8B">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C"/>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 xml:space="preserve">případě, že Příjemce neuplatní u Poskytovatele Příspěvek </w:t>
      </w:r>
      <w:r>
        <w:rPr>
          <w:rFonts w:ascii="HelveticaNeueLT Pro 57 Cn" w:hAnsi="HelveticaNeueLT Pro 57 Cn"/>
          <w:sz w:val="18"/>
          <w:szCs w:val="18"/>
        </w:rPr>
        <w:t xml:space="preserve">ve </w:t>
      </w:r>
      <w:r w:rsidRPr="00133BEC">
        <w:rPr>
          <w:rFonts w:ascii="HelveticaNeueLT Pro 57 Cn" w:hAnsi="HelveticaNeueLT Pro 57 Cn"/>
          <w:b/>
          <w:bCs/>
          <w:sz w:val="18"/>
          <w:szCs w:val="18"/>
        </w:rPr>
        <w:t>lhůtě expirace</w:t>
      </w:r>
      <w:r>
        <w:rPr>
          <w:rFonts w:ascii="HelveticaNeueLT Pro 57 Cn" w:hAnsi="HelveticaNeueLT Pro 57 Cn"/>
          <w:b/>
          <w:bCs/>
          <w:sz w:val="18"/>
          <w:szCs w:val="18"/>
        </w:rPr>
        <w:t>,</w:t>
      </w:r>
      <w:r>
        <w:rPr>
          <w:rFonts w:ascii="HelveticaNeueLT Pro 57 Cn" w:hAnsi="HelveticaNeueLT Pro 57 Cn"/>
          <w:sz w:val="18"/>
          <w:szCs w:val="18"/>
        </w:rPr>
        <w:t xml:space="preserve"> resp. </w:t>
      </w:r>
      <w:r w:rsidRPr="00133BEC">
        <w:rPr>
          <w:rFonts w:ascii="HelveticaNeueLT Pro 57 Cn" w:hAnsi="HelveticaNeueLT Pro 57 Cn"/>
          <w:sz w:val="18"/>
          <w:szCs w:val="18"/>
        </w:rPr>
        <w:t xml:space="preserve">nejpozději do </w:t>
      </w:r>
      <w:r>
        <w:rPr>
          <w:rFonts w:ascii="HelveticaNeueLT Pro 57 Cn" w:hAnsi="HelveticaNeueLT Pro 57 Cn"/>
          <w:sz w:val="18"/>
          <w:szCs w:val="18"/>
        </w:rPr>
        <w:t>31</w:t>
      </w:r>
      <w:r w:rsidRPr="00133BEC">
        <w:rPr>
          <w:rFonts w:ascii="HelveticaNeueLT Pro 57 Cn" w:hAnsi="HelveticaNeueLT Pro 57 Cn"/>
          <w:sz w:val="18"/>
          <w:szCs w:val="18"/>
        </w:rPr>
        <w:t>.</w:t>
      </w:r>
      <w:r>
        <w:rPr>
          <w:rFonts w:ascii="HelveticaNeueLT Pro 57 Cn" w:hAnsi="HelveticaNeueLT Pro 57 Cn"/>
          <w:sz w:val="18"/>
          <w:szCs w:val="18"/>
        </w:rPr>
        <w:t>12.2026</w:t>
      </w:r>
      <w:r w:rsidRPr="00133BEC">
        <w:rPr>
          <w:rFonts w:ascii="HelveticaNeueLT Pro 57 Cn" w:hAnsi="HelveticaNeueLT Pro 57 Cn"/>
          <w:sz w:val="18"/>
          <w:szCs w:val="18"/>
        </w:rPr>
        <w:t>, darovací smlouva zaniká. 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případě, že Poskytovatel nepotvrdí prostřednictvím IS AM Up</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 xml:space="preserve">ČR nárok na úhradu Příspěvku </w:t>
      </w:r>
      <w:r>
        <w:rPr>
          <w:rFonts w:ascii="HelveticaNeueLT Pro 57 Cn" w:hAnsi="HelveticaNeueLT Pro 57 Cn"/>
          <w:sz w:val="18"/>
          <w:szCs w:val="18"/>
        </w:rPr>
        <w:t xml:space="preserve">Městem Kyjovem </w:t>
      </w:r>
      <w:r w:rsidRPr="00133BEC">
        <w:rPr>
          <w:rFonts w:ascii="HelveticaNeueLT Pro 57 Cn" w:hAnsi="HelveticaNeueLT Pro 57 Cn"/>
          <w:sz w:val="18"/>
          <w:szCs w:val="18"/>
        </w:rPr>
        <w:t xml:space="preserve">na Aktivitu, a to nejpozději do </w:t>
      </w:r>
      <w:r>
        <w:rPr>
          <w:rFonts w:ascii="HelveticaNeueLT Pro 57 Cn" w:hAnsi="HelveticaNeueLT Pro 57 Cn"/>
          <w:sz w:val="18"/>
          <w:szCs w:val="18"/>
        </w:rPr>
        <w:t>05</w:t>
      </w:r>
      <w:r w:rsidRPr="00133BEC">
        <w:rPr>
          <w:rFonts w:ascii="HelveticaNeueLT Pro 57 Cn" w:hAnsi="HelveticaNeueLT Pro 57 Cn"/>
          <w:sz w:val="18"/>
          <w:szCs w:val="18"/>
        </w:rPr>
        <w:t>.</w:t>
      </w:r>
      <w:r>
        <w:rPr>
          <w:rFonts w:ascii="HelveticaNeueLT Pro 57 Cn" w:hAnsi="HelveticaNeueLT Pro 57 Cn"/>
          <w:sz w:val="18"/>
          <w:szCs w:val="18"/>
        </w:rPr>
        <w:t>01</w:t>
      </w:r>
      <w:r w:rsidRPr="00133BEC">
        <w:rPr>
          <w:rFonts w:ascii="HelveticaNeueLT Pro 57 Cn" w:hAnsi="HelveticaNeueLT Pro 57 Cn"/>
          <w:sz w:val="18"/>
          <w:szCs w:val="18"/>
        </w:rPr>
        <w:t>.202</w:t>
      </w:r>
      <w:r>
        <w:rPr>
          <w:rFonts w:ascii="HelveticaNeueLT Pro 57 Cn" w:hAnsi="HelveticaNeueLT Pro 57 Cn"/>
          <w:sz w:val="18"/>
          <w:szCs w:val="18"/>
        </w:rPr>
        <w:t>7</w:t>
      </w:r>
      <w:r w:rsidRPr="00133BEC">
        <w:rPr>
          <w:rFonts w:ascii="HelveticaNeueLT Pro 57 Cn" w:hAnsi="HelveticaNeueLT Pro 57 Cn"/>
          <w:sz w:val="18"/>
          <w:szCs w:val="18"/>
        </w:rPr>
        <w:t>, nemá Poskytovatel nárok na uhrazení zbývající části ceny služby v</w:t>
      </w:r>
      <w:r w:rsidRPr="00133BEC">
        <w:rPr>
          <w:rFonts w:ascii="HelveticaNeueLT Pro 57 Cn" w:hAnsi="HelveticaNeueLT Pro 57 Cn"/>
          <w:spacing w:val="-3"/>
          <w:sz w:val="18"/>
          <w:szCs w:val="18"/>
        </w:rPr>
        <w:t xml:space="preserve"> </w:t>
      </w:r>
      <w:r w:rsidRPr="00133BEC">
        <w:rPr>
          <w:rFonts w:ascii="HelveticaNeueLT Pro 57 Cn" w:hAnsi="HelveticaNeueLT Pro 57 Cn"/>
          <w:sz w:val="18"/>
          <w:szCs w:val="18"/>
        </w:rPr>
        <w:t>rámci Aktivity a Příjemce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tuto část ceny není povinen hradit; darovací smlouva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 xml:space="preserve">takovém případě zaniká. </w:t>
      </w:r>
    </w:p>
    <w:p w14:paraId="0CDC9014" w14:textId="77777777" w:rsidR="00821E8B" w:rsidRPr="00133BEC" w:rsidRDefault="00821E8B" w:rsidP="00821E8B">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D"/>
      </w:r>
      <w:r w:rsidRPr="00133BEC">
        <w:rPr>
          <w:rFonts w:ascii="HelveticaNeueLT Pro 57 Cn" w:hAnsi="HelveticaNeueLT Pro 57 Cn"/>
          <w:sz w:val="18"/>
          <w:szCs w:val="18"/>
        </w:rPr>
        <w:t xml:space="preserve"> M</w:t>
      </w:r>
      <w:r>
        <w:rPr>
          <w:rFonts w:ascii="HelveticaNeueLT Pro 57 Cn" w:hAnsi="HelveticaNeueLT Pro 57 Cn"/>
          <w:sz w:val="18"/>
          <w:szCs w:val="18"/>
        </w:rPr>
        <w:t xml:space="preserve">ěsto Kyjov </w:t>
      </w:r>
      <w:r w:rsidRPr="00133BEC">
        <w:rPr>
          <w:rFonts w:ascii="HelveticaNeueLT Pro 57 Cn" w:hAnsi="HelveticaNeueLT Pro 57 Cn"/>
          <w:sz w:val="18"/>
          <w:szCs w:val="18"/>
        </w:rPr>
        <w:t>je oprávněn</w:t>
      </w:r>
      <w:r>
        <w:rPr>
          <w:rFonts w:ascii="HelveticaNeueLT Pro 57 Cn" w:hAnsi="HelveticaNeueLT Pro 57 Cn"/>
          <w:sz w:val="18"/>
          <w:szCs w:val="18"/>
        </w:rPr>
        <w:t>o</w:t>
      </w:r>
      <w:r w:rsidRPr="00133BEC">
        <w:rPr>
          <w:rFonts w:ascii="HelveticaNeueLT Pro 57 Cn" w:hAnsi="HelveticaNeueLT Pro 57 Cn"/>
          <w:sz w:val="18"/>
          <w:szCs w:val="18"/>
        </w:rPr>
        <w:t xml:space="preserve"> odstoupit od darovací smlouvy o poskytnutí Příspěvku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případě, že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Příjemce nesplnil podmínky pro poskytnutí Příspěvku nebo že Příjemce použil nebo se pokusil použít příspěvek v rozporu s těmito pravidly.</w:t>
      </w:r>
    </w:p>
    <w:p w14:paraId="048FF8C8" w14:textId="77777777" w:rsidR="00821E8B" w:rsidRDefault="00821E8B" w:rsidP="00821E8B">
      <w:pPr>
        <w:pStyle w:val="Zkladntext"/>
        <w:spacing w:line="228" w:lineRule="auto"/>
        <w:ind w:left="-709" w:right="-425"/>
        <w:rPr>
          <w:rFonts w:ascii="HelveticaNeueLT Pro 57 Cn" w:hAnsi="HelveticaNeueLT Pro 57 Cn"/>
          <w:sz w:val="16"/>
          <w:szCs w:val="16"/>
        </w:rPr>
      </w:pPr>
    </w:p>
    <w:p w14:paraId="2247B5E6" w14:textId="77777777" w:rsidR="00821E8B" w:rsidRDefault="00821E8B" w:rsidP="00821E8B">
      <w:pPr>
        <w:pStyle w:val="Zkladntext"/>
        <w:spacing w:line="228" w:lineRule="auto"/>
        <w:ind w:left="-709" w:right="-425"/>
        <w:rPr>
          <w:rFonts w:ascii="HelveticaNeueLT Pro 57 Cn" w:hAnsi="HelveticaNeueLT Pro 57 Cn"/>
          <w:sz w:val="16"/>
          <w:szCs w:val="16"/>
        </w:rPr>
      </w:pPr>
    </w:p>
    <w:p w14:paraId="3419F699" w14:textId="66380F52" w:rsidR="00821E8B" w:rsidRDefault="00AB2974" w:rsidP="00821E8B">
      <w:pPr>
        <w:pStyle w:val="Zkladntext"/>
        <w:spacing w:line="228" w:lineRule="auto"/>
        <w:ind w:left="-709" w:right="-425"/>
        <w:rPr>
          <w:rFonts w:ascii="HelveticaNeueLT Pro 57 Cn" w:hAnsi="HelveticaNeueLT Pro 57 Cn"/>
          <w:sz w:val="16"/>
          <w:szCs w:val="16"/>
        </w:rPr>
      </w:pPr>
      <w:r>
        <w:rPr>
          <w:rFonts w:ascii="HelveticaNeueLT Pro 57 Cn" w:hAnsi="HelveticaNeueLT Pro 57 Cn" w:cstheme="minorHAnsi"/>
          <w:noProof/>
          <w:sz w:val="20"/>
          <w:szCs w:val="20"/>
          <w:lang w:eastAsia="cs-CZ"/>
        </w:rPr>
        <mc:AlternateContent>
          <mc:Choice Requires="wps">
            <w:drawing>
              <wp:anchor distT="0" distB="0" distL="114300" distR="114300" simplePos="0" relativeHeight="251734528" behindDoc="0" locked="0" layoutInCell="1" allowOverlap="1" wp14:anchorId="35961CE8" wp14:editId="6EA8BAED">
                <wp:simplePos x="0" y="0"/>
                <wp:positionH relativeFrom="column">
                  <wp:posOffset>-429371</wp:posOffset>
                </wp:positionH>
                <wp:positionV relativeFrom="paragraph">
                  <wp:posOffset>109855</wp:posOffset>
                </wp:positionV>
                <wp:extent cx="7021001" cy="15903"/>
                <wp:effectExtent l="0" t="0" r="27940" b="22225"/>
                <wp:wrapNone/>
                <wp:docPr id="569384455" name="Přímá spojnice 20"/>
                <wp:cNvGraphicFramePr/>
                <a:graphic xmlns:a="http://schemas.openxmlformats.org/drawingml/2006/main">
                  <a:graphicData uri="http://schemas.microsoft.com/office/word/2010/wordprocessingShape">
                    <wps:wsp>
                      <wps:cNvCnPr/>
                      <wps:spPr>
                        <a:xfrm>
                          <a:off x="0" y="0"/>
                          <a:ext cx="7021001" cy="15903"/>
                        </a:xfrm>
                        <a:prstGeom prst="line">
                          <a:avLst/>
                        </a:prstGeom>
                        <a:ln w="12700">
                          <a:solidFill>
                            <a:srgbClr val="2F54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834AECD" id="Přímá spojnice 20" o:spid="_x0000_s1026" style="position:absolute;z-index:251734528;visibility:visible;mso-wrap-style:square;mso-wrap-distance-left:9pt;mso-wrap-distance-top:0;mso-wrap-distance-right:9pt;mso-wrap-distance-bottom:0;mso-position-horizontal:absolute;mso-position-horizontal-relative:text;mso-position-vertical:absolute;mso-position-vertical-relative:text" from="-33.8pt,8.65pt" to="519.0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" strokecolor="#2f5496" strokeweight="1pt">
                <v:stroke joinstyle="miter"/>
              </v:line>
            </w:pict>
          </mc:Fallback>
        </mc:AlternateContent>
      </w:r>
    </w:p>
    <w:p w14:paraId="63160E57" w14:textId="76383AE3" w:rsidR="00821E8B" w:rsidRPr="00AB61A4" w:rsidRDefault="00821E8B" w:rsidP="00821E8B">
      <w:pPr>
        <w:pStyle w:val="Zkladntext"/>
        <w:spacing w:line="228" w:lineRule="auto"/>
        <w:ind w:left="-709" w:right="-425"/>
        <w:rPr>
          <w:rFonts w:ascii="HelveticaNeueLT Pro 57 Cn" w:hAnsi="HelveticaNeueLT Pro 57 Cn"/>
          <w:sz w:val="16"/>
          <w:szCs w:val="16"/>
        </w:rPr>
      </w:pPr>
    </w:p>
    <w:p w14:paraId="603119BD" w14:textId="77777777" w:rsidR="00821E8B" w:rsidRPr="00C857E5" w:rsidRDefault="00821E8B" w:rsidP="00821E8B">
      <w:pPr>
        <w:pStyle w:val="Zkladntext"/>
        <w:tabs>
          <w:tab w:val="left" w:pos="6379"/>
        </w:tabs>
        <w:spacing w:line="228" w:lineRule="auto"/>
        <w:ind w:left="1134" w:right="-425"/>
        <w:jc w:val="both"/>
        <w:rPr>
          <w:rFonts w:ascii="HelveticaNeueLT Pro 57 Cn" w:hAnsi="HelveticaNeueLT Pro 57 Cn"/>
          <w:i/>
          <w:iCs/>
          <w:sz w:val="16"/>
          <w:szCs w:val="16"/>
        </w:rPr>
      </w:pPr>
      <w:r w:rsidRPr="00C857E5">
        <w:rPr>
          <w:rFonts w:ascii="HelveticaNeueLT Pro 57 Cn" w:hAnsi="HelveticaNeueLT Pro 57 Cn"/>
          <w:i/>
          <w:iCs/>
          <w:spacing w:val="-2"/>
          <w:sz w:val="16"/>
          <w:szCs w:val="16"/>
        </w:rPr>
        <w:tab/>
      </w:r>
    </w:p>
    <w:p w14:paraId="56B54458" w14:textId="77777777" w:rsidR="00821E8B" w:rsidRDefault="00821E8B" w:rsidP="00821E8B">
      <w:pPr>
        <w:spacing w:after="0" w:line="228" w:lineRule="auto"/>
        <w:ind w:left="1134" w:right="-425"/>
        <w:jc w:val="both"/>
        <w:rPr>
          <w:rFonts w:ascii="HelveticaNeueLT Pro 57 Cn" w:hAnsi="HelveticaNeueLT Pro 57 Cn"/>
          <w:b/>
          <w:bCs/>
          <w:iCs/>
          <w:spacing w:val="-2"/>
          <w:sz w:val="16"/>
          <w:szCs w:val="16"/>
        </w:rPr>
      </w:pPr>
      <w:r w:rsidRPr="00C857E5">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t>Up</w:t>
      </w:r>
      <w:r w:rsidRPr="00C857E5">
        <w:rPr>
          <w:rFonts w:ascii="HelveticaNeueLT Pro 57 Cn" w:hAnsi="HelveticaNeueLT Pro 57 Cn"/>
          <w:b/>
          <w:bCs/>
          <w:iCs/>
          <w:spacing w:val="-8"/>
          <w:sz w:val="16"/>
          <w:szCs w:val="16"/>
        </w:rPr>
        <w:t xml:space="preserve"> </w:t>
      </w:r>
      <w:r w:rsidRPr="00C857E5">
        <w:rPr>
          <w:rFonts w:ascii="HelveticaNeueLT Pro 57 Cn" w:hAnsi="HelveticaNeueLT Pro 57 Cn"/>
          <w:b/>
          <w:bCs/>
          <w:iCs/>
          <w:sz w:val="16"/>
          <w:szCs w:val="16"/>
        </w:rPr>
        <w:t>Česká</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z w:val="16"/>
          <w:szCs w:val="16"/>
        </w:rPr>
        <w:t>republika</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pacing w:val="-2"/>
          <w:sz w:val="16"/>
          <w:szCs w:val="16"/>
        </w:rPr>
        <w:t>s.r.o.</w:t>
      </w:r>
    </w:p>
    <w:p w14:paraId="030BD843" w14:textId="77777777" w:rsidR="00821E8B" w:rsidRPr="00EE5055" w:rsidRDefault="00821E8B" w:rsidP="00821E8B">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p w14:paraId="78743237" w14:textId="77777777" w:rsidR="00821E8B" w:rsidRDefault="00821E8B" w:rsidP="00821E8B">
      <w:pPr>
        <w:spacing w:after="0" w:line="240" w:lineRule="auto"/>
        <w:jc w:val="both"/>
        <w:rPr>
          <w:rFonts w:ascii="HelveticaNeueLT Pro 57 Cn" w:hAnsi="HelveticaNeueLT Pro 57 Cn" w:cstheme="minorHAnsi"/>
          <w:sz w:val="20"/>
          <w:szCs w:val="20"/>
        </w:rPr>
      </w:pPr>
    </w:p>
    <w:p w14:paraId="5861260E" w14:textId="77777777" w:rsidR="00D9519B" w:rsidRDefault="00D9519B" w:rsidP="00D9519B">
      <w:pPr>
        <w:spacing w:after="0" w:line="240" w:lineRule="auto"/>
        <w:jc w:val="both"/>
        <w:rPr>
          <w:rFonts w:ascii="HelveticaNeueLT Pro 57 Cn" w:hAnsi="HelveticaNeueLT Pro 57 Cn" w:cstheme="minorHAnsi"/>
          <w:sz w:val="20"/>
          <w:szCs w:val="20"/>
        </w:rPr>
      </w:pPr>
    </w:p>
    <w:p w14:paraId="21FDD2AF" w14:textId="77777777" w:rsidR="00D9519B" w:rsidRDefault="00D9519B" w:rsidP="00D9519B">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723264" behindDoc="0" locked="0" layoutInCell="1" allowOverlap="1" wp14:anchorId="46306B4D" wp14:editId="4A913CD1">
                <wp:simplePos x="0" y="0"/>
                <wp:positionH relativeFrom="margin">
                  <wp:posOffset>5392420</wp:posOffset>
                </wp:positionH>
                <wp:positionV relativeFrom="paragraph">
                  <wp:posOffset>-354330</wp:posOffset>
                </wp:positionV>
                <wp:extent cx="1267460" cy="449580"/>
                <wp:effectExtent l="19050" t="19050" r="27940" b="26670"/>
                <wp:wrapNone/>
                <wp:docPr id="114316489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336699"/>
                        </a:solidFill>
                        <a:ln w="38100">
                          <a:solidFill>
                            <a:srgbClr val="FFFFFF"/>
                          </a:solidFill>
                          <a:miter lim="800000"/>
                          <a:headEnd/>
                          <a:tailEnd/>
                        </a:ln>
                      </wps:spPr>
                      <wps:txbx>
                        <w:txbxContent>
                          <w:p w14:paraId="1B52B88F" w14:textId="6538AE16" w:rsidR="00D9519B" w:rsidRPr="00AC0D81" w:rsidRDefault="00D9519B" w:rsidP="00D9519B">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4</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6306B4D" id="_x0000_s1030" type="#_x0000_t202" style="position:absolute;left:0;text-align:left;margin-left:424.6pt;margin-top:-27.9pt;width:99.8pt;height:35.4pt;z-index:251723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" fillcolor="#369" strokecolor="white" strokeweight="3pt">
                <v:textbox style="mso-fit-shape-to-text:t">
                  <w:txbxContent>
                    <w:p w14:paraId="1B52B88F" w14:textId="6538AE16" w:rsidR="00D9519B" w:rsidRPr="00AC0D81" w:rsidRDefault="00D9519B" w:rsidP="00D9519B">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4</w:t>
                      </w:r>
                    </w:p>
                  </w:txbxContent>
                </v:textbox>
                <w10:wrap anchorx="margin"/>
              </v:shape>
            </w:pict>
          </mc:Fallback>
        </mc:AlternateContent>
      </w:r>
      <w:r>
        <w:rPr>
          <w:noProof/>
          <w:lang w:eastAsia="cs-CZ"/>
        </w:rPr>
        <mc:AlternateContent>
          <mc:Choice Requires="wps">
            <w:drawing>
              <wp:anchor distT="0" distB="0" distL="0" distR="0" simplePos="0" relativeHeight="251722240" behindDoc="0" locked="0" layoutInCell="1" allowOverlap="1" wp14:anchorId="40D70195" wp14:editId="13647AF0">
                <wp:simplePos x="0" y="0"/>
                <wp:positionH relativeFrom="page">
                  <wp:posOffset>-2540</wp:posOffset>
                </wp:positionH>
                <wp:positionV relativeFrom="page">
                  <wp:posOffset>-1905</wp:posOffset>
                </wp:positionV>
                <wp:extent cx="7560945" cy="266700"/>
                <wp:effectExtent l="0" t="0" r="1905" b="0"/>
                <wp:wrapNone/>
                <wp:docPr id="1398512369"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267564" id="Graphic 5" o:spid="_x0000_s1026" style="position:absolute;margin-left:-.2pt;margin-top:-.15pt;width:595.35pt;height:21pt;z-index:251722240;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" path="m7560564,l,,,266700r7560564,l7560564,xe" fillcolor="#369" stroked="f">
                <v:path arrowok="t"/>
                <w10:wrap anchorx="page" anchory="page"/>
              </v:shape>
            </w:pict>
          </mc:Fallback>
        </mc:AlternateContent>
      </w:r>
    </w:p>
    <w:p w14:paraId="2188571F" w14:textId="77777777" w:rsidR="00D9519B" w:rsidRDefault="00D9519B" w:rsidP="00D9519B">
      <w:pPr>
        <w:spacing w:after="40" w:line="240" w:lineRule="auto"/>
        <w:ind w:left="-709"/>
        <w:rPr>
          <w:rFonts w:ascii="HelveticaNeueLT Pro 97 BlkCn" w:hAnsi="HelveticaNeueLT Pro 97 BlkCn"/>
          <w:color w:val="000000" w:themeColor="text1"/>
          <w:sz w:val="26"/>
          <w:szCs w:val="26"/>
        </w:rPr>
      </w:pPr>
    </w:p>
    <w:p w14:paraId="0683080C" w14:textId="77777777" w:rsidR="00D9519B" w:rsidRPr="00EB150E" w:rsidRDefault="00D9519B" w:rsidP="00D9519B">
      <w:pPr>
        <w:spacing w:after="40" w:line="240" w:lineRule="auto"/>
        <w:ind w:left="-709"/>
        <w:rPr>
          <w:rFonts w:ascii="HelveticaNeueLT Pro 97 BlkCn" w:hAnsi="HelveticaNeueLT Pro 97 BlkCn"/>
          <w:color w:val="000000" w:themeColor="text1"/>
          <w:sz w:val="26"/>
          <w:szCs w:val="26"/>
        </w:rPr>
      </w:pPr>
      <w:r w:rsidRPr="006C7EB8">
        <w:rPr>
          <w:rFonts w:ascii="HelveticaNeueLT Pro 57 Cn" w:hAnsi="HelveticaNeueLT Pro 57 Cn" w:cstheme="minorHAnsi"/>
          <w:noProof/>
          <w:sz w:val="20"/>
          <w:szCs w:val="20"/>
          <w:lang w:eastAsia="cs-CZ"/>
        </w:rPr>
        <w:drawing>
          <wp:anchor distT="0" distB="0" distL="114300" distR="114300" simplePos="0" relativeHeight="251721216" behindDoc="1" locked="0" layoutInCell="1" allowOverlap="1" wp14:anchorId="10CCF972" wp14:editId="228A3CFE">
            <wp:simplePos x="0" y="0"/>
            <wp:positionH relativeFrom="column">
              <wp:posOffset>4766310</wp:posOffset>
            </wp:positionH>
            <wp:positionV relativeFrom="paragraph">
              <wp:posOffset>15875</wp:posOffset>
            </wp:positionV>
            <wp:extent cx="514350" cy="526640"/>
            <wp:effectExtent l="0" t="0" r="0" b="6985"/>
            <wp:wrapNone/>
            <wp:docPr id="1714365303"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4350" cy="526640"/>
                    </a:xfrm>
                    <a:prstGeom prst="rect">
                      <a:avLst/>
                    </a:prstGeom>
                  </pic:spPr>
                </pic:pic>
              </a:graphicData>
            </a:graphic>
            <wp14:sizeRelH relativeFrom="margin">
              <wp14:pctWidth>0</wp14:pctWidth>
            </wp14:sizeRelH>
            <wp14:sizeRelV relativeFrom="margin">
              <wp14:pctHeight>0</wp14:pctHeight>
            </wp14:sizeRelV>
          </wp:anchor>
        </w:drawing>
      </w:r>
      <w:r w:rsidRPr="00EB150E">
        <w:rPr>
          <w:rFonts w:ascii="HelveticaNeueLT Pro 97 BlkCn" w:hAnsi="HelveticaNeueLT Pro 97 BlkCn"/>
          <w:noProof/>
          <w:color w:val="000000" w:themeColor="text1"/>
          <w:sz w:val="26"/>
          <w:szCs w:val="26"/>
          <w:lang w:eastAsia="cs-CZ"/>
        </w:rPr>
        <w:drawing>
          <wp:anchor distT="0" distB="0" distL="114300" distR="114300" simplePos="0" relativeHeight="251719168" behindDoc="1" locked="0" layoutInCell="1" allowOverlap="1" wp14:anchorId="2C52A70E" wp14:editId="79DF8233">
            <wp:simplePos x="0" y="0"/>
            <wp:positionH relativeFrom="margin">
              <wp:posOffset>5434330</wp:posOffset>
            </wp:positionH>
            <wp:positionV relativeFrom="paragraph">
              <wp:posOffset>22225</wp:posOffset>
            </wp:positionV>
            <wp:extent cx="1207135" cy="476885"/>
            <wp:effectExtent l="0" t="0" r="0" b="0"/>
            <wp:wrapNone/>
            <wp:docPr id="882488690" name="Obrázek 882488690"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cs-CZ"/>
        </w:rPr>
        <mc:AlternateContent>
          <mc:Choice Requires="wps">
            <w:drawing>
              <wp:anchor distT="0" distB="0" distL="0" distR="0" simplePos="0" relativeHeight="251720192" behindDoc="0" locked="0" layoutInCell="1" allowOverlap="1" wp14:anchorId="0E92CEA0" wp14:editId="310D7969">
                <wp:simplePos x="0" y="0"/>
                <wp:positionH relativeFrom="page">
                  <wp:posOffset>6081395</wp:posOffset>
                </wp:positionH>
                <wp:positionV relativeFrom="paragraph">
                  <wp:posOffset>3908</wp:posOffset>
                </wp:positionV>
                <wp:extent cx="1270" cy="497205"/>
                <wp:effectExtent l="0" t="0" r="36830" b="17145"/>
                <wp:wrapNone/>
                <wp:docPr id="496568553"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7D4F5C8" id="Volný tvar: obrazec 11" o:spid="_x0000_s1026" style="position:absolute;margin-left:478.85pt;margin-top:.3pt;width:.1pt;height:39.15pt;z-index:251720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" path="m,l,497205e" filled="f" strokecolor="#a6a6a6" strokeweight=".5pt">
                <v:path arrowok="t"/>
                <w10:wrap anchorx="page"/>
              </v:shape>
            </w:pict>
          </mc:Fallback>
        </mc:AlternateContent>
      </w:r>
      <w:r w:rsidRPr="00EB150E">
        <w:rPr>
          <w:rFonts w:ascii="HelveticaNeueLT Pro 97 BlkCn" w:hAnsi="HelveticaNeueLT Pro 97 BlkCn"/>
          <w:color w:val="000000" w:themeColor="text1"/>
          <w:sz w:val="26"/>
          <w:szCs w:val="26"/>
        </w:rPr>
        <w:t xml:space="preserve">PRAVIDLA </w:t>
      </w:r>
      <w:r w:rsidRPr="00674B63">
        <w:rPr>
          <w:rFonts w:ascii="HelveticaNeueLT Pro 97 BlkCn" w:hAnsi="HelveticaNeueLT Pro 97 BlkCn"/>
          <w:i/>
          <w:iCs/>
          <w:color w:val="007CC2"/>
          <w:sz w:val="40"/>
          <w:szCs w:val="40"/>
        </w:rPr>
        <w:t xml:space="preserve">ČERPÁNÍ </w:t>
      </w:r>
      <w:r w:rsidRPr="00EB150E">
        <w:rPr>
          <w:rFonts w:ascii="HelveticaNeueLT Pro 97 BlkCn" w:hAnsi="HelveticaNeueLT Pro 97 BlkCn"/>
          <w:color w:val="000000" w:themeColor="text1"/>
          <w:sz w:val="26"/>
          <w:szCs w:val="26"/>
        </w:rPr>
        <w:t>PŘÍSPĚVKŮ PROGRAMU</w:t>
      </w:r>
    </w:p>
    <w:p w14:paraId="6BD86848" w14:textId="30B41782" w:rsidR="00D9519B" w:rsidRDefault="00D9519B" w:rsidP="00D9519B">
      <w:pPr>
        <w:pStyle w:val="Nzev"/>
        <w:spacing w:before="0"/>
        <w:ind w:left="-709" w:right="-147"/>
        <w:rPr>
          <w:rFonts w:ascii="HelveticaNeueLT Pro 57 Cn" w:hAnsi="HelveticaNeueLT Pro 57 Cn"/>
          <w:b/>
          <w:bCs/>
          <w:color w:val="FE0000"/>
          <w:spacing w:val="-5"/>
          <w:sz w:val="26"/>
          <w:szCs w:val="26"/>
        </w:rPr>
      </w:pPr>
      <w:r w:rsidRPr="00FD0C75">
        <w:rPr>
          <w:rFonts w:ascii="HelveticaNeueLT Pro 57 Cn" w:hAnsi="HelveticaNeueLT Pro 57 Cn"/>
          <w:b/>
          <w:bCs/>
          <w:color w:val="FE0000"/>
          <w:sz w:val="26"/>
          <w:szCs w:val="26"/>
        </w:rPr>
        <w:t xml:space="preserve">KYJOVSKÁ KARTA </w:t>
      </w:r>
      <w:r w:rsidRPr="007B74C5">
        <w:rPr>
          <w:rFonts w:ascii="HelveticaNeueLT Pro 57 Cn" w:hAnsi="HelveticaNeueLT Pro 57 Cn"/>
          <w:b/>
          <w:bCs/>
          <w:color w:val="FE0000"/>
          <w:sz w:val="26"/>
          <w:szCs w:val="26"/>
        </w:rPr>
        <w:sym w:font="Wingdings 3" w:char="F084"/>
      </w:r>
      <w:r w:rsidRPr="007B74C5">
        <w:rPr>
          <w:rFonts w:ascii="HelveticaNeueLT Pro 57 Cn" w:hAnsi="HelveticaNeueLT Pro 57 Cn"/>
          <w:b/>
          <w:bCs/>
          <w:color w:val="FE0000"/>
          <w:sz w:val="26"/>
          <w:szCs w:val="26"/>
        </w:rPr>
        <w:t xml:space="preserve"> </w:t>
      </w:r>
      <w:r>
        <w:rPr>
          <w:rFonts w:ascii="HelveticaNeueLT Pro 57 Cn" w:hAnsi="HelveticaNeueLT Pro 57 Cn"/>
          <w:b/>
          <w:bCs/>
          <w:color w:val="FE0000"/>
          <w:sz w:val="26"/>
          <w:szCs w:val="26"/>
        </w:rPr>
        <w:t xml:space="preserve">NOVÝ OBČAN </w:t>
      </w:r>
      <w:r w:rsidRPr="007B74C5">
        <w:rPr>
          <w:rFonts w:ascii="HelveticaNeueLT Pro 57 Cn" w:hAnsi="HelveticaNeueLT Pro 57 Cn"/>
          <w:b/>
          <w:bCs/>
          <w:color w:val="FE0000"/>
          <w:sz w:val="26"/>
          <w:szCs w:val="26"/>
        </w:rPr>
        <w:t xml:space="preserve">(2026) </w:t>
      </w:r>
      <w:r w:rsidRPr="00FD0C75">
        <w:rPr>
          <w:rFonts w:ascii="HelveticaNeueLT Pro 57 Cn" w:hAnsi="HelveticaNeueLT Pro 57 Cn"/>
          <w:b/>
          <w:bCs/>
          <w:color w:val="FE0000"/>
          <w:spacing w:val="-5"/>
          <w:sz w:val="26"/>
          <w:szCs w:val="26"/>
        </w:rPr>
        <w:br/>
      </w:r>
    </w:p>
    <w:p w14:paraId="68258DA3" w14:textId="77777777" w:rsidR="00D9519B" w:rsidRPr="003D59AF" w:rsidRDefault="00D9519B" w:rsidP="00D9519B">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sz w:val="18"/>
          <w:szCs w:val="18"/>
        </w:rPr>
        <w:t>Podáním</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žádosti</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Aktivní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město</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přijímá</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systému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jak</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uvedeny</w:t>
      </w:r>
      <w:r w:rsidRPr="003D59AF">
        <w:rPr>
          <w:rFonts w:ascii="HelveticaNeueLT Pro 57 Cn" w:hAnsi="HelveticaNeueLT Pro 57 Cn"/>
          <w:spacing w:val="-5"/>
          <w:sz w:val="18"/>
          <w:szCs w:val="18"/>
        </w:rPr>
        <w:t xml:space="preserve"> </w:t>
      </w:r>
      <w:r w:rsidRPr="003D59AF">
        <w:rPr>
          <w:rFonts w:ascii="HelveticaNeueLT Pro 57 Cn" w:hAnsi="HelveticaNeueLT Pro 57 Cn"/>
          <w:spacing w:val="-2"/>
          <w:sz w:val="18"/>
          <w:szCs w:val="18"/>
        </w:rPr>
        <w:t>dále.</w:t>
      </w:r>
    </w:p>
    <w:p w14:paraId="03B78D3F" w14:textId="77777777" w:rsidR="00D9519B" w:rsidRPr="003D59AF" w:rsidRDefault="00D9519B" w:rsidP="00D9519B">
      <w:pPr>
        <w:pStyle w:val="Zkladntext"/>
        <w:spacing w:line="228" w:lineRule="auto"/>
        <w:ind w:left="-709" w:right="-425"/>
        <w:jc w:val="both"/>
        <w:rPr>
          <w:rFonts w:ascii="HelveticaNeueLT Pro 57 Cn" w:hAnsi="HelveticaNeueLT Pro 57 Cn"/>
          <w:b/>
          <w:sz w:val="18"/>
          <w:szCs w:val="18"/>
        </w:rPr>
      </w:pPr>
    </w:p>
    <w:p w14:paraId="33B253FF" w14:textId="6641C52B" w:rsidR="00D9519B" w:rsidRDefault="00D9519B" w:rsidP="00D9519B">
      <w:pPr>
        <w:pStyle w:val="Zkladntext"/>
        <w:spacing w:line="228" w:lineRule="auto"/>
        <w:ind w:left="-709" w:right="-425"/>
        <w:jc w:val="both"/>
        <w:rPr>
          <w:rFonts w:ascii="HelveticaNeueLT Pro 57 Cn" w:hAnsi="HelveticaNeueLT Pro 57 Cn"/>
          <w:sz w:val="18"/>
          <w:szCs w:val="18"/>
        </w:rPr>
      </w:pPr>
      <w:r w:rsidRPr="003D59AF">
        <w:rPr>
          <w:rFonts w:ascii="HelveticaNeueLT Pro 57 Cn" w:hAnsi="HelveticaNeueLT Pro 57 Cn"/>
          <w:b/>
          <w:sz w:val="18"/>
          <w:szCs w:val="18"/>
        </w:rPr>
        <w:t xml:space="preserve">Dárcem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Operátorem systému</w:t>
      </w:r>
      <w:r w:rsidRPr="003D59AF">
        <w:rPr>
          <w:rFonts w:ascii="HelveticaNeueLT Pro 57 Cn" w:hAnsi="HelveticaNeueLT Pro 57 Cn"/>
          <w:b/>
          <w:spacing w:val="40"/>
          <w:sz w:val="18"/>
          <w:szCs w:val="18"/>
        </w:rPr>
        <w:t xml:space="preserve"> </w:t>
      </w:r>
      <w:r w:rsidRPr="003D59AF">
        <w:rPr>
          <w:rFonts w:ascii="HelveticaNeueLT Pro 57 Cn" w:hAnsi="HelveticaNeueLT Pro 57 Cn"/>
          <w:b/>
          <w:sz w:val="18"/>
          <w:szCs w:val="18"/>
        </w:rPr>
        <w:t xml:space="preserve">(administrátorem programu)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Up Česká republika s.r.o.</w:t>
      </w:r>
      <w:r w:rsidRPr="003D59AF">
        <w:rPr>
          <w:rFonts w:ascii="HelveticaNeueLT Pro 57 Cn" w:hAnsi="HelveticaNeueLT Pro 57 Cn"/>
          <w:sz w:val="18"/>
          <w:szCs w:val="18"/>
        </w:rPr>
        <w:t>, se sídlem: Zelený pruh 1560/99, 140 00 Praha 4</w:t>
      </w:r>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IČO: 62913671, DIČ: CZ62913671, zapsaná v obchodním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rejstříku vedeném Městským soudem v Praze, oddíl C, vložka a. 35300 (dále jen „</w:t>
      </w:r>
      <w:r w:rsidRPr="003D59AF">
        <w:rPr>
          <w:rFonts w:ascii="HelveticaNeueLT Pro 57 Cn" w:hAnsi="HelveticaNeueLT Pro 57 Cn"/>
          <w:b/>
          <w:sz w:val="18"/>
          <w:szCs w:val="18"/>
        </w:rPr>
        <w:t>Up ČR</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Projektem </w:t>
      </w:r>
      <w:r w:rsidRPr="003D59AF">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 xml:space="preserve">„KYJOVSKÁ KARTA </w:t>
      </w:r>
      <w:r w:rsidRPr="008F2265">
        <w:rPr>
          <w:rFonts w:ascii="HelveticaNeueLT Pro 57 Cn" w:hAnsi="HelveticaNeueLT Pro 57 Cn"/>
          <w:b/>
          <w:sz w:val="18"/>
          <w:szCs w:val="18"/>
        </w:rPr>
        <w:sym w:font="Wingdings 3" w:char="F084"/>
      </w:r>
      <w:r w:rsidRPr="008F2265">
        <w:rPr>
          <w:rFonts w:ascii="HelveticaNeueLT Pro 57 Cn" w:hAnsi="HelveticaNeueLT Pro 57 Cn"/>
          <w:b/>
          <w:sz w:val="18"/>
          <w:szCs w:val="18"/>
        </w:rPr>
        <w:t xml:space="preserve"> </w:t>
      </w:r>
      <w:r>
        <w:rPr>
          <w:rFonts w:ascii="HelveticaNeueLT Pro 57 Cn" w:hAnsi="HelveticaNeueLT Pro 57 Cn" w:cstheme="minorBidi"/>
          <w:b/>
          <w:bCs/>
          <w:sz w:val="18"/>
          <w:szCs w:val="18"/>
        </w:rPr>
        <w:t>NOVÝ OBČAN (2026)“</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Příjemcem </w:t>
      </w:r>
      <w:r w:rsidRPr="003D59AF">
        <w:rPr>
          <w:rFonts w:ascii="HelveticaNeueLT Pro 57 Cn" w:hAnsi="HelveticaNeueLT Pro 57 Cn"/>
          <w:sz w:val="18"/>
          <w:szCs w:val="18"/>
        </w:rPr>
        <w:t>se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rozumí žadatel</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 příspěvek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Projektu, který</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splňuje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Projektu 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jemuž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příspěvek poskytne. 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sz w:val="18"/>
          <w:szCs w:val="18"/>
        </w:rPr>
        <w:t>v případě omezené svéprávnosti zákonný zástupce nebo vykonavatel odpovědnosti (zejména opatrovník, osoba jednající na základě plné moci aj.)</w:t>
      </w:r>
      <w:r>
        <w:rPr>
          <w:rFonts w:ascii="HelveticaNeueLT Pro 57 Cn" w:hAnsi="HelveticaNeueLT Pro 57 Cn"/>
          <w:sz w:val="18"/>
          <w:szCs w:val="18"/>
        </w:rPr>
        <w:t xml:space="preserve">, </w:t>
      </w:r>
      <w:r w:rsidRPr="008F2265">
        <w:rPr>
          <w:rFonts w:ascii="HelveticaNeueLT Pro 57 Cn" w:hAnsi="HelveticaNeueLT Pro 57 Cn"/>
          <w:sz w:val="18"/>
          <w:szCs w:val="18"/>
        </w:rPr>
        <w:t xml:space="preserve">do dosažení 18 let věku </w:t>
      </w:r>
      <w:r>
        <w:rPr>
          <w:rFonts w:ascii="HelveticaNeueLT Pro 57 Cn" w:hAnsi="HelveticaNeueLT Pro 57 Cn"/>
          <w:sz w:val="18"/>
          <w:szCs w:val="18"/>
        </w:rPr>
        <w:t xml:space="preserve">pak </w:t>
      </w:r>
      <w:r w:rsidRPr="008F2265">
        <w:rPr>
          <w:rFonts w:ascii="HelveticaNeueLT Pro 57 Cn" w:hAnsi="HelveticaNeueLT Pro 57 Cn"/>
          <w:sz w:val="18"/>
          <w:szCs w:val="18"/>
        </w:rPr>
        <w:t>zákonný zástupce nebo vykonavatel rodičovské odpovědnosti (zejména poručník nebo opatrovník)</w:t>
      </w:r>
      <w:r>
        <w:rPr>
          <w:rFonts w:ascii="HelveticaNeueLT Pro 57 Cn" w:hAnsi="HelveticaNeueLT Pro 57 Cn"/>
          <w:sz w:val="18"/>
          <w:szCs w:val="18"/>
        </w:rPr>
        <w:t>.</w:t>
      </w:r>
      <w:r w:rsidRPr="00BF0DAC">
        <w:rPr>
          <w:rFonts w:ascii="HelveticaNeueLT Pro 57 Cn" w:hAnsi="HelveticaNeueLT Pro 57 Cn" w:cstheme="minorHAnsi"/>
          <w:sz w:val="20"/>
          <w:szCs w:val="20"/>
        </w:rPr>
        <w:t xml:space="preserve"> </w:t>
      </w:r>
      <w:r w:rsidRPr="003D59AF">
        <w:rPr>
          <w:rFonts w:ascii="HelveticaNeueLT Pro 57 Cn" w:hAnsi="HelveticaNeueLT Pro 57 Cn"/>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 xml:space="preserve">Pořadatelem </w:t>
      </w:r>
      <w:r w:rsidRPr="003D59AF">
        <w:rPr>
          <w:rFonts w:ascii="HelveticaNeueLT Pro 57 Cn" w:hAnsi="HelveticaNeueLT Pro 57 Cn"/>
          <w:sz w:val="18"/>
          <w:szCs w:val="18"/>
        </w:rPr>
        <w:t>(poskytovatelem) aktivity se rozumí právnická nebo fyzická osoba (s příslušným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oprávněním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poskytování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vymezených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služeb),</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jehož</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provozovně/zařízení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poskytovány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zboží/služby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realizovaných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transakcí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prostřednictvím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EBAM.</w:t>
      </w:r>
      <w:r w:rsidRPr="003D59AF">
        <w:rPr>
          <w:rFonts w:ascii="HelveticaNeueLT Pro 57 Cn" w:hAnsi="HelveticaNeueLT Pro 57 Cn"/>
          <w:spacing w:val="-9"/>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hAnsi="HelveticaNeueLT Pro 57 Cn"/>
          <w:color w:val="FFC000"/>
          <w:sz w:val="18"/>
          <w:szCs w:val="18"/>
        </w:rPr>
        <w:t xml:space="preserve"> </w:t>
      </w:r>
      <w:r w:rsidRPr="003D59AF">
        <w:rPr>
          <w:rFonts w:ascii="HelveticaNeueLT Pro 57 Cn" w:hAnsi="HelveticaNeueLT Pro 57 Cn"/>
          <w:b/>
          <w:sz w:val="18"/>
          <w:szCs w:val="18"/>
        </w:rPr>
        <w:t>Příspěvkem</w:t>
      </w:r>
      <w:r w:rsidRPr="003D59AF">
        <w:rPr>
          <w:rFonts w:ascii="HelveticaNeueLT Pro 57 Cn" w:hAnsi="HelveticaNeueLT Pro 57 Cn"/>
          <w:b/>
          <w:spacing w:val="4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rozumí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dar/plnění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poskytnutý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dárcem</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žadateli</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za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podmínek</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určených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těchto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pravidlech.</w:t>
      </w:r>
      <w:r w:rsidRPr="003D59AF">
        <w:rPr>
          <w:rFonts w:ascii="HelveticaNeueLT Pro 57 Cn" w:hAnsi="HelveticaNeueLT Pro 57 Cn"/>
          <w:spacing w:val="-6"/>
          <w:sz w:val="18"/>
          <w:szCs w:val="18"/>
        </w:rPr>
        <w:t xml:space="preserve"> </w:t>
      </w:r>
      <w:r w:rsidRPr="00551CA3">
        <w:rPr>
          <w:rFonts w:ascii="HelveticaNeueLT Pro 57 Cn" w:eastAsia="HelveticaNeueLT Pro 35 Th" w:hAnsi="HelveticaNeueLT Pro 57 Cn" w:cs="HelveticaNeueLT Pro 35 Th"/>
          <w:color w:val="2F5496" w:themeColor="accent5" w:themeShade="BF"/>
          <w:sz w:val="18"/>
          <w:szCs w:val="18"/>
        </w:rPr>
        <w:sym w:font="Wingdings" w:char="F06E"/>
      </w:r>
      <w:r w:rsidRPr="000261F6">
        <w:rPr>
          <w:rFonts w:ascii="HelveticaNeueLT Pro 57 Cn" w:eastAsia="HelveticaNeueLT Pro 35 Th" w:hAnsi="HelveticaNeueLT Pro 57 Cn" w:cs="HelveticaNeueLT Pro 35 Th"/>
          <w:color w:val="FFC000"/>
          <w:sz w:val="18"/>
          <w:szCs w:val="18"/>
        </w:rPr>
        <w:t xml:space="preserve"> </w:t>
      </w:r>
      <w:r w:rsidRPr="003D59AF">
        <w:rPr>
          <w:rFonts w:ascii="HelveticaNeueLT Pro 57 Cn" w:hAnsi="HelveticaNeueLT Pro 57 Cn"/>
          <w:b/>
          <w:sz w:val="18"/>
          <w:szCs w:val="18"/>
        </w:rPr>
        <w:t>Elektronické</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body</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Aktivní</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město</w:t>
      </w:r>
      <w:r w:rsidRPr="003D59AF">
        <w:rPr>
          <w:rFonts w:ascii="HelveticaNeueLT Pro 57 Cn" w:hAnsi="HelveticaNeueLT Pro 57 Cn"/>
          <w:b/>
          <w:spacing w:val="-7"/>
          <w:sz w:val="18"/>
          <w:szCs w:val="18"/>
        </w:rPr>
        <w:t xml:space="preserve"> </w:t>
      </w:r>
      <w:r w:rsidRPr="003D59AF">
        <w:rPr>
          <w:rFonts w:ascii="HelveticaNeueLT Pro 57 Cn" w:hAnsi="HelveticaNeueLT Pro 57 Cn"/>
          <w:sz w:val="18"/>
          <w:szCs w:val="18"/>
        </w:rPr>
        <w:t>(dále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jen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w:t>
      </w:r>
      <w:r w:rsidRPr="003D59AF">
        <w:rPr>
          <w:rFonts w:ascii="HelveticaNeueLT Pro 57 Cn" w:hAnsi="HelveticaNeueLT Pro 57 Cn"/>
          <w:b/>
          <w:sz w:val="18"/>
          <w:szCs w:val="18"/>
        </w:rPr>
        <w:t>EBAM</w:t>
      </w:r>
      <w:r w:rsidRPr="003D59AF">
        <w:rPr>
          <w:rFonts w:ascii="HelveticaNeueLT Pro 57 Cn" w:hAnsi="HelveticaNeueLT Pro 57 Cn"/>
          <w:sz w:val="18"/>
          <w:szCs w:val="18"/>
        </w:rPr>
        <w:t>“)</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znamenají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elektronický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platební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prostředek určený k úhradě služeb v oblasti volného času, vzdělávání, sportu, kultury, cestování, péče o veřejný prostor, případně v dalších oblastech definovaných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určených pouze k úhradě omezených kategorií zboží nebo služeb.</w:t>
      </w:r>
    </w:p>
    <w:p w14:paraId="5B4D3A9F" w14:textId="77777777" w:rsidR="00D9519B" w:rsidRPr="003D59AF" w:rsidRDefault="00D9519B" w:rsidP="00D9519B">
      <w:pPr>
        <w:pStyle w:val="Zkladntext"/>
        <w:spacing w:line="228" w:lineRule="auto"/>
        <w:ind w:left="-709" w:right="-425"/>
        <w:jc w:val="both"/>
        <w:rPr>
          <w:rFonts w:ascii="HelveticaNeueLT Pro 57 Cn" w:hAnsi="HelveticaNeueLT Pro 57 Cn"/>
          <w:sz w:val="18"/>
          <w:szCs w:val="18"/>
        </w:rPr>
      </w:pPr>
    </w:p>
    <w:p w14:paraId="3CCECF90" w14:textId="77777777" w:rsidR="00D9519B" w:rsidRPr="00551CA3" w:rsidRDefault="00D9519B" w:rsidP="00D9519B">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w:t>
      </w:r>
      <w:r w:rsidRPr="00551CA3">
        <w:rPr>
          <w:rFonts w:ascii="HelveticaNeueLT Pro 57 Cn" w:hAnsi="HelveticaNeueLT Pro 57 Cn"/>
          <w:b/>
          <w:bCs/>
          <w:color w:val="2F5496" w:themeColor="accent5" w:themeShade="BF"/>
          <w:spacing w:val="-2"/>
          <w:sz w:val="18"/>
          <w:szCs w:val="18"/>
        </w:rPr>
        <w:t xml:space="preserve"> </w:t>
      </w:r>
      <w:r w:rsidRPr="00551CA3">
        <w:rPr>
          <w:rFonts w:ascii="HelveticaNeueLT Pro 57 Cn" w:hAnsi="HelveticaNeueLT Pro 57 Cn"/>
          <w:b/>
          <w:bCs/>
          <w:color w:val="2F5496" w:themeColor="accent5" w:themeShade="BF"/>
          <w:sz w:val="18"/>
          <w:szCs w:val="18"/>
        </w:rPr>
        <w:t>I:</w:t>
      </w:r>
      <w:r w:rsidRPr="00551CA3">
        <w:rPr>
          <w:rFonts w:ascii="HelveticaNeueLT Pro 57 Cn" w:hAnsi="HelveticaNeueLT Pro 57 Cn"/>
          <w:b/>
          <w:bCs/>
          <w:color w:val="2F5496" w:themeColor="accent5" w:themeShade="BF"/>
          <w:spacing w:val="-2"/>
          <w:sz w:val="18"/>
          <w:szCs w:val="18"/>
        </w:rPr>
        <w:t xml:space="preserve"> Preambule</w:t>
      </w:r>
    </w:p>
    <w:p w14:paraId="64FD8D12" w14:textId="77777777" w:rsidR="00D9519B" w:rsidRDefault="00D9519B" w:rsidP="00D9519B">
      <w:pPr>
        <w:spacing w:after="0" w:line="228" w:lineRule="auto"/>
        <w:ind w:left="-709" w:right="-425"/>
        <w:jc w:val="both"/>
        <w:rPr>
          <w:rFonts w:ascii="HelveticaNeueLT Pro 57 Cn" w:hAnsi="HelveticaNeueLT Pro 57 Cn"/>
          <w:i/>
          <w:sz w:val="18"/>
          <w:szCs w:val="18"/>
        </w:rPr>
      </w:pPr>
      <w:r w:rsidRPr="008F2265">
        <w:rPr>
          <w:rFonts w:ascii="HelveticaNeueLT Pro 57 Cn" w:hAnsi="HelveticaNeueLT Pro 57 Cn"/>
          <w:b/>
          <w:bCs/>
          <w:i/>
          <w:sz w:val="18"/>
          <w:szCs w:val="18"/>
        </w:rPr>
        <w:t>Město Kyjov</w:t>
      </w:r>
      <w:r>
        <w:rPr>
          <w:rFonts w:ascii="HelveticaNeueLT Pro 57 Cn" w:hAnsi="HelveticaNeueLT Pro 57 Cn"/>
          <w:i/>
          <w:sz w:val="18"/>
          <w:szCs w:val="18"/>
        </w:rPr>
        <w:t xml:space="preserve"> </w:t>
      </w:r>
      <w:r w:rsidRPr="003D59AF">
        <w:rPr>
          <w:rFonts w:ascii="HelveticaNeueLT Pro 57 Cn" w:hAnsi="HelveticaNeueLT Pro 57 Cn"/>
          <w:i/>
          <w:sz w:val="18"/>
          <w:szCs w:val="18"/>
        </w:rPr>
        <w:t>pověřil</w:t>
      </w:r>
      <w:r>
        <w:rPr>
          <w:rFonts w:ascii="HelveticaNeueLT Pro 57 Cn" w:hAnsi="HelveticaNeueLT Pro 57 Cn"/>
          <w:i/>
          <w:sz w:val="18"/>
          <w:szCs w:val="18"/>
        </w:rPr>
        <w:t>o</w:t>
      </w:r>
      <w:r w:rsidRPr="003D59AF">
        <w:rPr>
          <w:rFonts w:ascii="HelveticaNeueLT Pro 57 Cn" w:hAnsi="HelveticaNeueLT Pro 57 Cn"/>
          <w:i/>
          <w:sz w:val="18"/>
          <w:szCs w:val="18"/>
        </w:rPr>
        <w:t xml:space="preserve"> Up ČR distribucí nepeněžních Příspěvků ve prospěch občanů M</w:t>
      </w:r>
      <w:r>
        <w:rPr>
          <w:rFonts w:ascii="HelveticaNeueLT Pro 57 Cn" w:hAnsi="HelveticaNeueLT Pro 57 Cn"/>
          <w:i/>
          <w:sz w:val="18"/>
          <w:szCs w:val="18"/>
        </w:rPr>
        <w:t xml:space="preserve">ěsta Kyjova </w:t>
      </w:r>
      <w:r w:rsidRPr="003D59AF">
        <w:rPr>
          <w:rFonts w:ascii="HelveticaNeueLT Pro 57 Cn" w:hAnsi="HelveticaNeueLT Pro 57 Cn"/>
          <w:i/>
          <w:sz w:val="18"/>
          <w:szCs w:val="18"/>
        </w:rPr>
        <w:t>v</w:t>
      </w:r>
      <w:r w:rsidRPr="003D59AF">
        <w:rPr>
          <w:rFonts w:ascii="HelveticaNeueLT Pro 57 Cn" w:hAnsi="HelveticaNeueLT Pro 57 Cn"/>
          <w:i/>
          <w:spacing w:val="-2"/>
          <w:sz w:val="18"/>
          <w:szCs w:val="18"/>
        </w:rPr>
        <w:t xml:space="preserve"> </w:t>
      </w:r>
      <w:r w:rsidRPr="003D59AF">
        <w:rPr>
          <w:rFonts w:ascii="HelveticaNeueLT Pro 57 Cn" w:hAnsi="HelveticaNeueLT Pro 57 Cn"/>
          <w:i/>
          <w:sz w:val="18"/>
          <w:szCs w:val="18"/>
        </w:rPr>
        <w:t>rámci Projektu. Příspěvky jsou vypláceny prostřednictvím Informačního systému</w:t>
      </w:r>
      <w:r w:rsidRPr="003D59AF">
        <w:rPr>
          <w:rFonts w:ascii="HelveticaNeueLT Pro 57 Cn" w:hAnsi="HelveticaNeueLT Pro 57 Cn"/>
          <w:i/>
          <w:spacing w:val="40"/>
          <w:sz w:val="18"/>
          <w:szCs w:val="18"/>
        </w:rPr>
        <w:t xml:space="preserve"> </w:t>
      </w:r>
      <w:r w:rsidRPr="003D59AF">
        <w:rPr>
          <w:rFonts w:ascii="HelveticaNeueLT Pro 57 Cn" w:hAnsi="HelveticaNeueLT Pro 57 Cn"/>
          <w:i/>
          <w:sz w:val="18"/>
          <w:szCs w:val="18"/>
        </w:rPr>
        <w:t xml:space="preserve">Aktivní město (IS AM), </w:t>
      </w:r>
      <w:hyperlink r:id="rId30">
        <w:r w:rsidRPr="003D59AF">
          <w:rPr>
            <w:rFonts w:ascii="HelveticaNeueLT Pro 57 Cn" w:hAnsi="HelveticaNeueLT Pro 57 Cn"/>
            <w:i/>
            <w:sz w:val="18"/>
            <w:szCs w:val="18"/>
            <w:u w:val="single"/>
          </w:rPr>
          <w:t>www.aktivnimesto.cz</w:t>
        </w:r>
        <w:r w:rsidRPr="003D59AF">
          <w:rPr>
            <w:rFonts w:ascii="HelveticaNeueLT Pro 57 Cn" w:hAnsi="HelveticaNeueLT Pro 57 Cn"/>
            <w:i/>
            <w:sz w:val="18"/>
            <w:szCs w:val="18"/>
          </w:rPr>
          <w:t>,</w:t>
        </w:r>
      </w:hyperlink>
      <w:r w:rsidRPr="003D59AF">
        <w:rPr>
          <w:rFonts w:ascii="HelveticaNeueLT Pro 57 Cn" w:hAnsi="HelveticaNeueLT Pro 57 Cn"/>
          <w:i/>
          <w:sz w:val="18"/>
          <w:szCs w:val="18"/>
        </w:rPr>
        <w:t xml:space="preserve"> vyvinutého pro potřeby tohoto programu operátorem systému Up ČR.</w:t>
      </w:r>
    </w:p>
    <w:p w14:paraId="6E19C97F" w14:textId="77777777" w:rsidR="00D9519B" w:rsidRPr="003D59AF" w:rsidRDefault="00D9519B" w:rsidP="00D9519B">
      <w:pPr>
        <w:spacing w:after="0" w:line="228" w:lineRule="auto"/>
        <w:ind w:left="-709" w:right="-425"/>
        <w:jc w:val="both"/>
        <w:rPr>
          <w:rFonts w:ascii="HelveticaNeueLT Pro 57 Cn" w:hAnsi="HelveticaNeueLT Pro 57 Cn"/>
          <w:i/>
          <w:sz w:val="18"/>
          <w:szCs w:val="18"/>
        </w:rPr>
      </w:pPr>
    </w:p>
    <w:p w14:paraId="6E5404CB" w14:textId="77777777" w:rsidR="00D9519B" w:rsidRPr="00551CA3" w:rsidRDefault="00D9519B" w:rsidP="00D9519B">
      <w:pPr>
        <w:pStyle w:val="Nadpis1"/>
        <w:spacing w:before="120" w:line="228" w:lineRule="auto"/>
        <w:ind w:left="-709" w:right="-425"/>
        <w:rPr>
          <w:rFonts w:ascii="HelveticaNeueLT Pro 57 Cn" w:hAnsi="HelveticaNeueLT Pro 57 Cn"/>
          <w:b/>
          <w:bCs/>
          <w:color w:val="2F5496" w:themeColor="accent5" w:themeShade="BF"/>
          <w:sz w:val="18"/>
          <w:szCs w:val="18"/>
        </w:rPr>
      </w:pPr>
      <w:r w:rsidRPr="00551CA3">
        <w:rPr>
          <w:rFonts w:ascii="HelveticaNeueLT Pro 57 Cn" w:hAnsi="HelveticaNeueLT Pro 57 Cn"/>
          <w:b/>
          <w:bCs/>
          <w:color w:val="2F5496" w:themeColor="accent5" w:themeShade="BF"/>
          <w:sz w:val="18"/>
          <w:szCs w:val="18"/>
        </w:rPr>
        <w:t>Čl. II: Příjemci a Aktivity</w:t>
      </w:r>
    </w:p>
    <w:p w14:paraId="2848E319" w14:textId="77777777" w:rsidR="00D9519B" w:rsidRDefault="00D9519B" w:rsidP="00D9519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Částka alokovaná M</w:t>
      </w:r>
      <w:r>
        <w:rPr>
          <w:rFonts w:ascii="HelveticaNeueLT Pro 57 Cn" w:hAnsi="HelveticaNeueLT Pro 57 Cn"/>
          <w:sz w:val="18"/>
          <w:szCs w:val="18"/>
        </w:rPr>
        <w:t xml:space="preserve">ěstem Kyjovem na Projekt </w:t>
      </w:r>
      <w:r w:rsidRPr="003D59AF">
        <w:rPr>
          <w:rFonts w:ascii="HelveticaNeueLT Pro 57 Cn" w:hAnsi="HelveticaNeueLT Pro 57 Cn"/>
          <w:sz w:val="18"/>
          <w:szCs w:val="18"/>
        </w:rPr>
        <w:t xml:space="preserve">bude rozdělena formou jednorázových Příspěvků mezi žadatele splňují následující podmínky: </w:t>
      </w:r>
    </w:p>
    <w:p w14:paraId="0F3CF999" w14:textId="77777777" w:rsidR="00D9519B" w:rsidRDefault="00D9519B" w:rsidP="00D9519B">
      <w:pPr>
        <w:spacing w:after="0" w:line="228" w:lineRule="auto"/>
        <w:ind w:left="-709" w:right="-425"/>
        <w:jc w:val="both"/>
        <w:rPr>
          <w:rFonts w:ascii="HelveticaNeueLT Pro 57 Cn" w:hAnsi="HelveticaNeueLT Pro 57 Cn"/>
          <w:sz w:val="18"/>
          <w:szCs w:val="18"/>
        </w:rPr>
      </w:pPr>
      <w:r w:rsidRPr="009C537B">
        <w:rPr>
          <w:rFonts w:ascii="HelveticaNeueLT Pro 57 Cn" w:hAnsi="HelveticaNeueLT Pro 57 Cn"/>
          <w:b/>
          <w:bCs/>
          <w:sz w:val="18"/>
          <w:szCs w:val="18"/>
        </w:rPr>
        <w:t xml:space="preserve">A) </w:t>
      </w:r>
      <w:r w:rsidRPr="003D59AF">
        <w:rPr>
          <w:rFonts w:ascii="HelveticaNeueLT Pro 57 Cn" w:hAnsi="HelveticaNeueLT Pro 57 Cn"/>
          <w:b/>
          <w:bCs/>
          <w:sz w:val="18"/>
          <w:szCs w:val="18"/>
        </w:rPr>
        <w:t>STÁTNÍ PŘÍSLUŠNOST</w:t>
      </w:r>
      <w:r w:rsidRPr="003D59AF">
        <w:rPr>
          <w:rFonts w:ascii="HelveticaNeueLT Pro 57 Cn" w:hAnsi="HelveticaNeueLT Pro 57 Cn"/>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1)</w:t>
      </w:r>
      <w:r w:rsidRPr="003D59AF">
        <w:rPr>
          <w:rFonts w:ascii="HelveticaNeueLT Pro 57 Cn" w:hAnsi="HelveticaNeueLT Pro 57 Cn"/>
          <w:sz w:val="18"/>
          <w:szCs w:val="18"/>
        </w:rPr>
        <w:t xml:space="preserve"> státní občan</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3"/>
          <w:sz w:val="18"/>
          <w:szCs w:val="18"/>
        </w:rPr>
        <w:t xml:space="preserve"> </w:t>
      </w:r>
      <w:r w:rsidRPr="003D59AF">
        <w:rPr>
          <w:rFonts w:ascii="HelveticaNeueLT Pro 57 Cn" w:hAnsi="HelveticaNeueLT Pro 57 Cn"/>
          <w:b/>
          <w:bCs/>
          <w:sz w:val="18"/>
          <w:szCs w:val="18"/>
        </w:rPr>
        <w:t>nebo</w:t>
      </w:r>
      <w:r w:rsidRPr="003D59AF">
        <w:rPr>
          <w:rFonts w:ascii="HelveticaNeueLT Pro 57 Cn" w:hAnsi="HelveticaNeueLT Pro 57 Cn"/>
          <w:spacing w:val="11"/>
          <w:sz w:val="18"/>
          <w:szCs w:val="18"/>
        </w:rPr>
        <w:t xml:space="preserve"> </w:t>
      </w:r>
      <w:r w:rsidRPr="003D59AF">
        <w:rPr>
          <w:rFonts w:ascii="HelveticaNeueLT Pro 57 Cn" w:hAnsi="HelveticaNeueLT Pro 57 Cn"/>
          <w:b/>
          <w:bCs/>
          <w:i/>
          <w:iCs/>
          <w:sz w:val="18"/>
          <w:szCs w:val="18"/>
        </w:rPr>
        <w:t>(</w:t>
      </w:r>
      <w:r>
        <w:rPr>
          <w:rFonts w:ascii="HelveticaNeueLT Pro 57 Cn" w:hAnsi="HelveticaNeueLT Pro 57 Cn"/>
          <w:b/>
          <w:bCs/>
          <w:i/>
          <w:iCs/>
          <w:sz w:val="18"/>
          <w:szCs w:val="18"/>
        </w:rPr>
        <w:t>A</w:t>
      </w:r>
      <w:r w:rsidRPr="003D59AF">
        <w:rPr>
          <w:rFonts w:ascii="HelveticaNeueLT Pro 57 Cn" w:hAnsi="HelveticaNeueLT Pro 57 Cn"/>
          <w:b/>
          <w:bCs/>
          <w:i/>
          <w:iCs/>
          <w:sz w:val="18"/>
          <w:szCs w:val="18"/>
        </w:rPr>
        <w:t>2)</w:t>
      </w:r>
      <w:r w:rsidRPr="003D59AF">
        <w:rPr>
          <w:rFonts w:ascii="HelveticaNeueLT Pro 57 Cn" w:hAnsi="HelveticaNeueLT Pro 57 Cn"/>
          <w:sz w:val="18"/>
          <w:szCs w:val="18"/>
        </w:rPr>
        <w:t xml:space="preserve"> cizinec,</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12"/>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14"/>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anebo</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11"/>
          <w:sz w:val="18"/>
          <w:szCs w:val="18"/>
        </w:rPr>
        <w:t xml:space="preserve"> </w:t>
      </w:r>
      <w:r w:rsidRPr="003D59AF">
        <w:rPr>
          <w:rFonts w:ascii="HelveticaNeueLT Pro 57 Cn" w:hAnsi="HelveticaNeueLT Pro 57 Cn"/>
          <w:sz w:val="18"/>
          <w:szCs w:val="18"/>
        </w:rPr>
        <w:t>dlouhodobého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víza</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13"/>
          <w:sz w:val="18"/>
          <w:szCs w:val="18"/>
        </w:rPr>
        <w:t xml:space="preserve"> </w:t>
      </w:r>
      <w:r w:rsidRPr="003D59AF">
        <w:rPr>
          <w:rFonts w:ascii="HelveticaNeueLT Pro 57 Cn" w:hAnsi="HelveticaNeueLT Pro 57 Cn"/>
          <w:sz w:val="18"/>
          <w:szCs w:val="18"/>
        </w:rPr>
        <w:t>povolení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dlouhodobému pobytu, nebo občan jiných členských států Evropské unie, občan států, které jsou vázány mezinárodní smlouvou sjednanou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Evropským společenstvím, a občan</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států,</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vázány</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smlouvou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Evropském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hospodářském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prostoru,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který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pobývá</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území</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České</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republiky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pobytu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nebo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kterým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byl</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vydán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doklad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přechodném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pobytu na území České republiky delším než 3 měsíce</w:t>
      </w:r>
      <w:r>
        <w:rPr>
          <w:rFonts w:ascii="HelveticaNeueLT Pro 57 Cn" w:hAnsi="HelveticaNeueLT Pro 57 Cn"/>
          <w:sz w:val="18"/>
          <w:szCs w:val="18"/>
        </w:rPr>
        <w:t>.</w:t>
      </w:r>
      <w:r w:rsidRPr="003D59AF">
        <w:rPr>
          <w:rFonts w:ascii="HelveticaNeueLT Pro 57 Cn" w:hAnsi="HelveticaNeueLT Pro 57 Cn"/>
          <w:sz w:val="18"/>
          <w:szCs w:val="18"/>
        </w:rPr>
        <w:t xml:space="preserve"> </w:t>
      </w:r>
    </w:p>
    <w:p w14:paraId="0C529061" w14:textId="7E6F036C" w:rsidR="00FD062B" w:rsidRDefault="00D9519B" w:rsidP="00D9519B">
      <w:pPr>
        <w:spacing w:after="0" w:line="228" w:lineRule="auto"/>
        <w:ind w:left="-709" w:right="-425"/>
        <w:jc w:val="both"/>
        <w:rPr>
          <w:rFonts w:ascii="HelveticaNeueLT Pro 57 Cn" w:hAnsi="HelveticaNeueLT Pro 57 Cn"/>
          <w:sz w:val="18"/>
          <w:szCs w:val="18"/>
        </w:rPr>
      </w:pPr>
      <w:r>
        <w:rPr>
          <w:rFonts w:ascii="HelveticaNeueLT Pro 57 Cn" w:hAnsi="HelveticaNeueLT Pro 57 Cn"/>
          <w:b/>
          <w:bCs/>
          <w:sz w:val="18"/>
          <w:szCs w:val="18"/>
        </w:rPr>
        <w:t>B</w:t>
      </w:r>
      <w:r w:rsidRPr="003D59AF">
        <w:rPr>
          <w:rFonts w:ascii="HelveticaNeueLT Pro 57 Cn" w:hAnsi="HelveticaNeueLT Pro 57 Cn"/>
          <w:b/>
          <w:bCs/>
          <w:sz w:val="18"/>
          <w:szCs w:val="18"/>
        </w:rPr>
        <w:t>) TRVALÝ POBYT</w:t>
      </w:r>
      <w:r w:rsidRPr="003D59AF">
        <w:rPr>
          <w:rFonts w:ascii="HelveticaNeueLT Pro 57 Cn" w:hAnsi="HelveticaNeueLT Pro 57 Cn"/>
          <w:sz w:val="18"/>
          <w:szCs w:val="18"/>
        </w:rPr>
        <w:t xml:space="preserve">: </w:t>
      </w:r>
      <w:r w:rsidR="00FD062B" w:rsidRPr="00FD062B">
        <w:rPr>
          <w:rFonts w:ascii="HelveticaNeueLT Pro 57 Cn" w:hAnsi="HelveticaNeueLT Pro 57 Cn"/>
          <w:sz w:val="18"/>
          <w:szCs w:val="18"/>
        </w:rPr>
        <w:t>v době podání žádosti a po dobu min. do 01.01.202</w:t>
      </w:r>
      <w:r w:rsidR="00FD062B">
        <w:rPr>
          <w:rFonts w:ascii="HelveticaNeueLT Pro 57 Cn" w:hAnsi="HelveticaNeueLT Pro 57 Cn"/>
          <w:sz w:val="18"/>
          <w:szCs w:val="18"/>
        </w:rPr>
        <w:t>7</w:t>
      </w:r>
      <w:r w:rsidR="00FD062B" w:rsidRPr="00FD062B">
        <w:rPr>
          <w:rFonts w:ascii="HelveticaNeueLT Pro 57 Cn" w:hAnsi="HelveticaNeueLT Pro 57 Cn"/>
          <w:sz w:val="18"/>
          <w:szCs w:val="18"/>
        </w:rPr>
        <w:t xml:space="preserve"> musí mít Žadatel/Příjemce trvalý pobyt na území Města </w:t>
      </w:r>
      <w:r w:rsidR="00FD062B">
        <w:rPr>
          <w:rFonts w:ascii="HelveticaNeueLT Pro 57 Cn" w:hAnsi="HelveticaNeueLT Pro 57 Cn"/>
          <w:sz w:val="18"/>
          <w:szCs w:val="18"/>
        </w:rPr>
        <w:t>Kyjova</w:t>
      </w:r>
      <w:r w:rsidR="00FD062B" w:rsidRPr="00FD062B">
        <w:rPr>
          <w:rFonts w:ascii="HelveticaNeueLT Pro 57 Cn" w:hAnsi="HelveticaNeueLT Pro 57 Cn"/>
          <w:sz w:val="18"/>
          <w:szCs w:val="18"/>
        </w:rPr>
        <w:t xml:space="preserve">. Skutečnost o provedení změny místa trvalého pobytu žadatel doloží v on-line žádosti formou uložení/nahrání fotokopie dokumentu Potvrzení o změně místa trvalého pobytu (žlutý formulář) nebo jiný obdobný formulář vydaný Městským úřadem </w:t>
      </w:r>
      <w:r w:rsidR="00FD062B">
        <w:rPr>
          <w:rFonts w:ascii="HelveticaNeueLT Pro 57 Cn" w:hAnsi="HelveticaNeueLT Pro 57 Cn"/>
          <w:sz w:val="18"/>
          <w:szCs w:val="18"/>
        </w:rPr>
        <w:t xml:space="preserve">Kyjov </w:t>
      </w:r>
      <w:r w:rsidR="00FD062B" w:rsidRPr="00FD062B">
        <w:rPr>
          <w:rFonts w:ascii="HelveticaNeueLT Pro 57 Cn" w:hAnsi="HelveticaNeueLT Pro 57 Cn"/>
          <w:sz w:val="18"/>
          <w:szCs w:val="18"/>
        </w:rPr>
        <w:t>(ohlašovna/evidence obyvatel) nebo Ministerstvem vnitra ČR jako potvrzení o trvalém pobytu v případě cizinců (např. Průkaz o povolení k trvalému pobytu) při provedení změny trvalého pobytu. Datum vydání takového dokumentu přitom nesmí být starší než 0</w:t>
      </w:r>
      <w:r w:rsidR="00FD062B">
        <w:rPr>
          <w:rFonts w:ascii="HelveticaNeueLT Pro 57 Cn" w:hAnsi="HelveticaNeueLT Pro 57 Cn"/>
          <w:sz w:val="18"/>
          <w:szCs w:val="18"/>
        </w:rPr>
        <w:t>1</w:t>
      </w:r>
      <w:r w:rsidR="00FD062B" w:rsidRPr="00FD062B">
        <w:rPr>
          <w:rFonts w:ascii="HelveticaNeueLT Pro 57 Cn" w:hAnsi="HelveticaNeueLT Pro 57 Cn"/>
          <w:sz w:val="18"/>
          <w:szCs w:val="18"/>
        </w:rPr>
        <w:t>.0</w:t>
      </w:r>
      <w:r w:rsidR="00FD062B">
        <w:rPr>
          <w:rFonts w:ascii="HelveticaNeueLT Pro 57 Cn" w:hAnsi="HelveticaNeueLT Pro 57 Cn"/>
          <w:sz w:val="18"/>
          <w:szCs w:val="18"/>
        </w:rPr>
        <w:t>1</w:t>
      </w:r>
      <w:r w:rsidR="00FD062B" w:rsidRPr="00FD062B">
        <w:rPr>
          <w:rFonts w:ascii="HelveticaNeueLT Pro 57 Cn" w:hAnsi="HelveticaNeueLT Pro 57 Cn"/>
          <w:sz w:val="18"/>
          <w:szCs w:val="18"/>
        </w:rPr>
        <w:t>.202</w:t>
      </w:r>
      <w:r w:rsidR="00FD062B">
        <w:rPr>
          <w:rFonts w:ascii="HelveticaNeueLT Pro 57 Cn" w:hAnsi="HelveticaNeueLT Pro 57 Cn"/>
          <w:sz w:val="18"/>
          <w:szCs w:val="18"/>
        </w:rPr>
        <w:t>6</w:t>
      </w:r>
      <w:r w:rsidR="00FD062B" w:rsidRPr="00FD062B">
        <w:rPr>
          <w:rFonts w:ascii="HelveticaNeueLT Pro 57 Cn" w:hAnsi="HelveticaNeueLT Pro 57 Cn"/>
          <w:sz w:val="18"/>
          <w:szCs w:val="18"/>
        </w:rPr>
        <w:t xml:space="preserve">. Žadatel dále v předložené žádosti formou souhlasu s čestným prohlášením potvrdí výše uvedenou podmínku o minimální době místa trvalého pobytu na území Města </w:t>
      </w:r>
      <w:r w:rsidR="00537970">
        <w:rPr>
          <w:rFonts w:ascii="HelveticaNeueLT Pro 57 Cn" w:hAnsi="HelveticaNeueLT Pro 57 Cn"/>
          <w:sz w:val="18"/>
          <w:szCs w:val="18"/>
        </w:rPr>
        <w:t>Kyjova</w:t>
      </w:r>
      <w:r w:rsidR="00FD062B" w:rsidRPr="00FD062B">
        <w:rPr>
          <w:rFonts w:ascii="HelveticaNeueLT Pro 57 Cn" w:hAnsi="HelveticaNeueLT Pro 57 Cn"/>
          <w:sz w:val="18"/>
          <w:szCs w:val="18"/>
        </w:rPr>
        <w:t xml:space="preserve">. Podmínka trvalého pobytu ve městě </w:t>
      </w:r>
      <w:r w:rsidR="00537970">
        <w:rPr>
          <w:rFonts w:ascii="HelveticaNeueLT Pro 57 Cn" w:hAnsi="HelveticaNeueLT Pro 57 Cn"/>
          <w:sz w:val="18"/>
          <w:szCs w:val="18"/>
        </w:rPr>
        <w:t xml:space="preserve">Kyjově </w:t>
      </w:r>
      <w:r w:rsidR="00FD062B" w:rsidRPr="00FD062B">
        <w:rPr>
          <w:rFonts w:ascii="HelveticaNeueLT Pro 57 Cn" w:hAnsi="HelveticaNeueLT Pro 57 Cn"/>
          <w:sz w:val="18"/>
          <w:szCs w:val="18"/>
        </w:rPr>
        <w:t xml:space="preserve">se ale nevztahuje na zákonného zástupce Příjemce/vykonavatele odpovědnosti Příjemce. V případě, že Příjemce nebude v souladu s čestným prohlášením splňovat podmínku trvalého pobytu ve městě </w:t>
      </w:r>
      <w:r w:rsidR="00537970">
        <w:rPr>
          <w:rFonts w:ascii="HelveticaNeueLT Pro 57 Cn" w:hAnsi="HelveticaNeueLT Pro 57 Cn"/>
          <w:sz w:val="18"/>
          <w:szCs w:val="18"/>
        </w:rPr>
        <w:t xml:space="preserve">Kyjově </w:t>
      </w:r>
      <w:r w:rsidR="00FD062B" w:rsidRPr="00FD062B">
        <w:rPr>
          <w:rFonts w:ascii="HelveticaNeueLT Pro 57 Cn" w:hAnsi="HelveticaNeueLT Pro 57 Cn"/>
          <w:sz w:val="18"/>
          <w:szCs w:val="18"/>
        </w:rPr>
        <w:t xml:space="preserve">k rozhodnému datu </w:t>
      </w:r>
      <w:r w:rsidR="00537970">
        <w:rPr>
          <w:rFonts w:ascii="HelveticaNeueLT Pro 57 Cn" w:hAnsi="HelveticaNeueLT Pro 57 Cn"/>
          <w:sz w:val="18"/>
          <w:szCs w:val="18"/>
        </w:rPr>
        <w:t>0</w:t>
      </w:r>
      <w:r w:rsidR="00FD062B" w:rsidRPr="00FD062B">
        <w:rPr>
          <w:rFonts w:ascii="HelveticaNeueLT Pro 57 Cn" w:hAnsi="HelveticaNeueLT Pro 57 Cn"/>
          <w:sz w:val="18"/>
          <w:szCs w:val="18"/>
        </w:rPr>
        <w:t>1.</w:t>
      </w:r>
      <w:r w:rsidR="00537970">
        <w:rPr>
          <w:rFonts w:ascii="HelveticaNeueLT Pro 57 Cn" w:hAnsi="HelveticaNeueLT Pro 57 Cn"/>
          <w:sz w:val="18"/>
          <w:szCs w:val="18"/>
        </w:rPr>
        <w:t>0</w:t>
      </w:r>
      <w:r w:rsidR="00FD062B" w:rsidRPr="00FD062B">
        <w:rPr>
          <w:rFonts w:ascii="HelveticaNeueLT Pro 57 Cn" w:hAnsi="HelveticaNeueLT Pro 57 Cn"/>
          <w:sz w:val="18"/>
          <w:szCs w:val="18"/>
        </w:rPr>
        <w:t>1.202</w:t>
      </w:r>
      <w:r w:rsidR="00537970">
        <w:rPr>
          <w:rFonts w:ascii="HelveticaNeueLT Pro 57 Cn" w:hAnsi="HelveticaNeueLT Pro 57 Cn"/>
          <w:sz w:val="18"/>
          <w:szCs w:val="18"/>
        </w:rPr>
        <w:t>7</w:t>
      </w:r>
      <w:r w:rsidR="00FD062B" w:rsidRPr="00FD062B">
        <w:rPr>
          <w:rFonts w:ascii="HelveticaNeueLT Pro 57 Cn" w:hAnsi="HelveticaNeueLT Pro 57 Cn"/>
          <w:sz w:val="18"/>
          <w:szCs w:val="18"/>
        </w:rPr>
        <w:t>, pozbývá nárok na čerpání Příspěvku a jeho další využití nebo jakoukoliv kompenzaci a hodnota EBAM vedená na jeho elektronickém účtu AM zaniká bez náhrady.</w:t>
      </w:r>
    </w:p>
    <w:p w14:paraId="00A405C2" w14:textId="38673D05" w:rsidR="00D9519B" w:rsidRDefault="00D9519B" w:rsidP="00D9519B">
      <w:pPr>
        <w:spacing w:after="0" w:line="228" w:lineRule="auto"/>
        <w:ind w:left="-709" w:right="-425"/>
        <w:jc w:val="both"/>
        <w:rPr>
          <w:rFonts w:ascii="HelveticaNeueLT Pro 57 Cn" w:hAnsi="HelveticaNeueLT Pro 57 Cn" w:cstheme="minorHAnsi"/>
          <w:sz w:val="18"/>
          <w:szCs w:val="18"/>
        </w:rPr>
      </w:pPr>
      <w:r>
        <w:rPr>
          <w:rFonts w:ascii="HelveticaNeueLT Pro 57 Cn" w:hAnsi="HelveticaNeueLT Pro 57 Cn"/>
          <w:b/>
          <w:bCs/>
          <w:sz w:val="18"/>
          <w:szCs w:val="18"/>
        </w:rPr>
        <w:t>C</w:t>
      </w:r>
      <w:r w:rsidRPr="00A41F67">
        <w:rPr>
          <w:rFonts w:ascii="HelveticaNeueLT Pro 57 Cn" w:hAnsi="HelveticaNeueLT Pro 57 Cn"/>
          <w:b/>
          <w:bCs/>
          <w:sz w:val="18"/>
          <w:szCs w:val="18"/>
        </w:rPr>
        <w:t>)</w:t>
      </w:r>
      <w:r>
        <w:rPr>
          <w:rFonts w:ascii="HelveticaNeueLT Pro 57 Cn" w:hAnsi="HelveticaNeueLT Pro 57 Cn"/>
          <w:b/>
          <w:bCs/>
          <w:sz w:val="18"/>
          <w:szCs w:val="18"/>
        </w:rPr>
        <w:t xml:space="preserve"> VĚK A ZPŮSOBILOST:</w:t>
      </w:r>
      <w:r w:rsidR="00537970">
        <w:rPr>
          <w:rFonts w:ascii="HelveticaNeueLT Pro 57 Cn" w:hAnsi="HelveticaNeueLT Pro 57 Cn"/>
          <w:b/>
          <w:bCs/>
          <w:sz w:val="18"/>
          <w:szCs w:val="18"/>
        </w:rPr>
        <w:t xml:space="preserve"> </w:t>
      </w:r>
      <w:r w:rsidR="00537970" w:rsidRPr="00A41F67">
        <w:rPr>
          <w:rFonts w:ascii="HelveticaNeueLT Pro 57 Cn" w:hAnsi="HelveticaNeueLT Pro 57 Cn"/>
          <w:sz w:val="18"/>
          <w:szCs w:val="18"/>
        </w:rPr>
        <w:t xml:space="preserve">osoba narozená </w:t>
      </w:r>
      <w:r w:rsidR="00537970">
        <w:rPr>
          <w:rFonts w:ascii="HelveticaNeueLT Pro 57 Cn" w:hAnsi="HelveticaNeueLT Pro 57 Cn"/>
          <w:sz w:val="18"/>
          <w:szCs w:val="18"/>
        </w:rPr>
        <w:t xml:space="preserve">do </w:t>
      </w:r>
      <w:r w:rsidR="00537970" w:rsidRPr="00537970">
        <w:rPr>
          <w:rFonts w:ascii="HelveticaNeueLT Pro 57 Cn" w:hAnsi="HelveticaNeueLT Pro 57 Cn"/>
          <w:b/>
          <w:bCs/>
          <w:sz w:val="18"/>
          <w:szCs w:val="18"/>
        </w:rPr>
        <w:t>31.12.2026</w:t>
      </w:r>
      <w:r w:rsidR="00537970">
        <w:rPr>
          <w:rFonts w:ascii="HelveticaNeueLT Pro 57 Cn" w:hAnsi="HelveticaNeueLT Pro 57 Cn"/>
          <w:sz w:val="18"/>
          <w:szCs w:val="18"/>
        </w:rPr>
        <w:t xml:space="preserve">, </w:t>
      </w:r>
      <w:r w:rsidR="00537970" w:rsidRPr="00301065">
        <w:rPr>
          <w:rFonts w:ascii="HelveticaNeueLT Pro 57 Cn" w:hAnsi="HelveticaNeueLT Pro 57 Cn" w:cstheme="minorHAnsi"/>
          <w:sz w:val="18"/>
          <w:szCs w:val="18"/>
        </w:rPr>
        <w:t>která je v případě omezené svéprávnosti zastoupená v Projektu zákonným zástupcem nebo vykonavatelem odpovědnosti (zejména opatrovník, osoba jednající na základě plné moci aj.) anebo je v Projektu zastoupená do dosažení 18 let věku zákonným zástupcem nebo vykonavatelem rodičovské odpovědnosti (zejména poručník nebo opatrovník)</w:t>
      </w:r>
      <w:r w:rsidR="00537970">
        <w:rPr>
          <w:rFonts w:ascii="HelveticaNeueLT Pro 57 Cn" w:hAnsi="HelveticaNeueLT Pro 57 Cn" w:cstheme="minorHAnsi"/>
          <w:sz w:val="18"/>
          <w:szCs w:val="18"/>
        </w:rPr>
        <w:t>.</w:t>
      </w:r>
      <w:r w:rsidRPr="00301065">
        <w:rPr>
          <w:rFonts w:ascii="HelveticaNeueLT Pro 57 Cn" w:hAnsi="HelveticaNeueLT Pro 57 Cn" w:cstheme="minorHAnsi"/>
          <w:sz w:val="18"/>
          <w:szCs w:val="18"/>
        </w:rPr>
        <w:t xml:space="preserve"> </w:t>
      </w:r>
    </w:p>
    <w:p w14:paraId="2F7D8EC9" w14:textId="77777777" w:rsidR="00D9519B" w:rsidRDefault="00D9519B" w:rsidP="00D9519B">
      <w:pPr>
        <w:spacing w:after="0" w:line="228" w:lineRule="auto"/>
        <w:ind w:left="-709" w:right="-425"/>
        <w:jc w:val="both"/>
        <w:rPr>
          <w:rFonts w:ascii="HelveticaNeueLT Pro 57 Cn" w:hAnsi="HelveticaNeueLT Pro 57 Cn"/>
          <w:sz w:val="18"/>
          <w:szCs w:val="18"/>
        </w:rPr>
      </w:pPr>
      <w:r w:rsidRPr="00A41F67">
        <w:rPr>
          <w:rFonts w:ascii="HelveticaNeueLT Pro 57 Cn" w:hAnsi="HelveticaNeueLT Pro 57 Cn"/>
          <w:b/>
          <w:bCs/>
          <w:sz w:val="18"/>
          <w:szCs w:val="18"/>
        </w:rPr>
        <w:t>D)</w:t>
      </w:r>
      <w:r>
        <w:rPr>
          <w:rFonts w:ascii="HelveticaNeueLT Pro 57 Cn" w:hAnsi="HelveticaNeueLT Pro 57 Cn"/>
          <w:b/>
          <w:bCs/>
          <w:sz w:val="18"/>
          <w:szCs w:val="18"/>
        </w:rPr>
        <w:t xml:space="preserve"> REGISTRACE A ODESLÁNÍ ŽÁDOSTI</w:t>
      </w:r>
      <w:r w:rsidRPr="003D59AF">
        <w:rPr>
          <w:rFonts w:ascii="HelveticaNeueLT Pro 57 Cn" w:hAnsi="HelveticaNeueLT Pro 57 Cn"/>
          <w:sz w:val="18"/>
          <w:szCs w:val="18"/>
        </w:rPr>
        <w:t xml:space="preserve">: žadatel se </w:t>
      </w:r>
      <w:r w:rsidRPr="003D59AF">
        <w:rPr>
          <w:rFonts w:ascii="HelveticaNeueLT Pro 57 Cn" w:hAnsi="HelveticaNeueLT Pro 57 Cn"/>
          <w:b/>
          <w:sz w:val="18"/>
          <w:szCs w:val="18"/>
        </w:rPr>
        <w:t xml:space="preserve">od </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.0</w:t>
      </w:r>
      <w:r>
        <w:rPr>
          <w:rFonts w:ascii="HelveticaNeueLT Pro 57 Cn" w:hAnsi="HelveticaNeueLT Pro 57 Cn" w:cstheme="minorHAnsi"/>
          <w:b/>
          <w:bCs/>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w:t>
      </w:r>
      <w:r w:rsidRPr="003D59AF">
        <w:rPr>
          <w:rFonts w:ascii="HelveticaNeueLT Pro 57 Cn" w:hAnsi="HelveticaNeueLT Pro 57 Cn" w:cstheme="minorHAnsi"/>
          <w:b/>
          <w:bCs/>
          <w:sz w:val="18"/>
          <w:szCs w:val="18"/>
        </w:rPr>
        <w:t>1.</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sz w:val="18"/>
          <w:szCs w:val="18"/>
        </w:rPr>
        <w:t xml:space="preserve"> </w:t>
      </w:r>
      <w:r w:rsidRPr="003D59AF">
        <w:rPr>
          <w:rFonts w:ascii="HelveticaNeueLT Pro 57 Cn" w:hAnsi="HelveticaNeueLT Pro 57 Cn"/>
          <w:sz w:val="18"/>
          <w:szCs w:val="18"/>
        </w:rPr>
        <w:t>registruje do Projektu pomocí on-line softwarové aplikace Aktivní m</w:t>
      </w:r>
      <w:r>
        <w:rPr>
          <w:rFonts w:ascii="HelveticaNeueLT Pro 57 Cn" w:hAnsi="HelveticaNeueLT Pro 57 Cn"/>
          <w:sz w:val="18"/>
          <w:szCs w:val="18"/>
        </w:rPr>
        <w:t>ě</w:t>
      </w:r>
      <w:r w:rsidRPr="003D59AF">
        <w:rPr>
          <w:rFonts w:ascii="HelveticaNeueLT Pro 57 Cn" w:hAnsi="HelveticaNeueLT Pro 57 Cn"/>
          <w:sz w:val="18"/>
          <w:szCs w:val="18"/>
        </w:rPr>
        <w:t xml:space="preserve">sto </w:t>
      </w:r>
      <w:hyperlink r:id="rId31">
        <w:r w:rsidRPr="00A41F67">
          <w:rPr>
            <w:rFonts w:ascii="HelveticaNeueLT Pro 57 Cn" w:hAnsi="HelveticaNeueLT Pro 57 Cn"/>
            <w:sz w:val="18"/>
            <w:szCs w:val="18"/>
          </w:rPr>
          <w:t>www.aktivnimesto.cz</w:t>
        </w:r>
      </w:hyperlink>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a odešle žádost o přidělení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10"/>
          <w:sz w:val="18"/>
          <w:szCs w:val="18"/>
        </w:rPr>
        <w:t xml:space="preserve"> </w:t>
      </w:r>
    </w:p>
    <w:p w14:paraId="7EDB8E68" w14:textId="77777777" w:rsidR="00D9519B" w:rsidRDefault="00D9519B" w:rsidP="00D9519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Pokud</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má</w:t>
      </w:r>
      <w:r w:rsidRPr="000C69BB">
        <w:rPr>
          <w:rFonts w:ascii="HelveticaNeueLT Pro 57 Cn" w:hAnsi="HelveticaNeueLT Pro 57 Cn"/>
          <w:sz w:val="18"/>
          <w:szCs w:val="18"/>
        </w:rPr>
        <w:t xml:space="preserve"> domácnost </w:t>
      </w:r>
      <w:r>
        <w:rPr>
          <w:rFonts w:ascii="HelveticaNeueLT Pro 57 Cn" w:hAnsi="HelveticaNeueLT Pro 57 Cn"/>
          <w:sz w:val="18"/>
          <w:szCs w:val="18"/>
        </w:rPr>
        <w:t xml:space="preserve">2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více</w:t>
      </w:r>
      <w:r>
        <w:rPr>
          <w:rFonts w:ascii="HelveticaNeueLT Pro 57 Cn" w:hAnsi="HelveticaNeueLT Pro 57 Cn"/>
          <w:sz w:val="18"/>
          <w:szCs w:val="18"/>
        </w:rPr>
        <w:t xml:space="preserve"> členů</w:t>
      </w:r>
      <w:r w:rsidRPr="003D59AF">
        <w:rPr>
          <w:rFonts w:ascii="HelveticaNeueLT Pro 57 Cn" w:hAnsi="HelveticaNeueLT Pro 57 Cn"/>
          <w:sz w:val="18"/>
          <w:szCs w:val="18"/>
        </w:rPr>
        <w:t>,</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vztahují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každé</w:t>
      </w:r>
      <w:r>
        <w:rPr>
          <w:rFonts w:ascii="HelveticaNeueLT Pro 57 Cn" w:hAnsi="HelveticaNeueLT Pro 57 Cn"/>
          <w:sz w:val="18"/>
          <w:szCs w:val="18"/>
        </w:rPr>
        <w:t xml:space="preserve">ho člena domácnosti </w:t>
      </w:r>
      <w:r w:rsidRPr="003D59AF">
        <w:rPr>
          <w:rFonts w:ascii="HelveticaNeueLT Pro 57 Cn" w:hAnsi="HelveticaNeueLT Pro 57 Cn"/>
          <w:sz w:val="18"/>
          <w:szCs w:val="18"/>
        </w:rPr>
        <w:t>výše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uvedené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přiznání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nároku</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Příspěvek</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individuálně</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nutné,</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aby</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každ</w:t>
      </w:r>
      <w:r>
        <w:rPr>
          <w:rFonts w:ascii="HelveticaNeueLT Pro 57 Cn" w:hAnsi="HelveticaNeueLT Pro 57 Cn"/>
          <w:sz w:val="18"/>
          <w:szCs w:val="18"/>
        </w:rPr>
        <w:t xml:space="preserve">á taková osoba </w:t>
      </w:r>
      <w:r w:rsidRPr="003D59AF">
        <w:rPr>
          <w:rFonts w:ascii="HelveticaNeueLT Pro 57 Cn" w:hAnsi="HelveticaNeueLT Pro 57 Cn"/>
          <w:sz w:val="18"/>
          <w:szCs w:val="18"/>
        </w:rPr>
        <w:t>zaregistroval</w:t>
      </w:r>
      <w:r>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postupem uvedeným výše samostatně. </w:t>
      </w:r>
    </w:p>
    <w:p w14:paraId="47F32BDF" w14:textId="77777777" w:rsidR="00D9519B" w:rsidRDefault="00D9519B" w:rsidP="00D9519B">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sz w:val="18"/>
          <w:szCs w:val="18"/>
        </w:rPr>
        <w:t xml:space="preserve">Příjemce může Příspěvek čerpat po předchozí registraci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odeslání žádosti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schválení </w:t>
      </w:r>
      <w:r>
        <w:rPr>
          <w:rFonts w:ascii="HelveticaNeueLT Pro 57 Cn" w:hAnsi="HelveticaNeueLT Pro 57 Cn"/>
          <w:sz w:val="18"/>
          <w:szCs w:val="18"/>
        </w:rPr>
        <w:t xml:space="preserve">a následném </w:t>
      </w:r>
      <w:r w:rsidRPr="003D59AF">
        <w:rPr>
          <w:rFonts w:ascii="HelveticaNeueLT Pro 57 Cn" w:hAnsi="HelveticaNeueLT Pro 57 Cn"/>
          <w:sz w:val="18"/>
          <w:szCs w:val="18"/>
        </w:rPr>
        <w:t xml:space="preserve">přidělení Příspěvku, a to v období </w:t>
      </w:r>
      <w:r w:rsidRPr="003D59AF">
        <w:rPr>
          <w:rFonts w:ascii="HelveticaNeueLT Pro 57 Cn" w:hAnsi="HelveticaNeueLT Pro 57 Cn"/>
          <w:b/>
          <w:sz w:val="18"/>
          <w:szCs w:val="18"/>
        </w:rPr>
        <w:t>od 0</w:t>
      </w:r>
      <w:r>
        <w:rPr>
          <w:rFonts w:ascii="HelveticaNeueLT Pro 57 Cn" w:hAnsi="HelveticaNeueLT Pro 57 Cn"/>
          <w:b/>
          <w:sz w:val="18"/>
          <w:szCs w:val="18"/>
        </w:rPr>
        <w:t>1</w:t>
      </w:r>
      <w:r w:rsidRPr="003D59AF">
        <w:rPr>
          <w:rFonts w:ascii="HelveticaNeueLT Pro 57 Cn" w:hAnsi="HelveticaNeueLT Pro 57 Cn"/>
          <w:b/>
          <w:sz w:val="18"/>
          <w:szCs w:val="18"/>
        </w:rPr>
        <w:t>.0</w:t>
      </w:r>
      <w:r>
        <w:rPr>
          <w:rFonts w:ascii="HelveticaNeueLT Pro 57 Cn" w:hAnsi="HelveticaNeueLT Pro 57 Cn"/>
          <w:b/>
          <w:sz w:val="18"/>
          <w:szCs w:val="18"/>
        </w:rPr>
        <w:t>1</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cstheme="minorHAnsi"/>
          <w:b/>
          <w:bCs/>
          <w:sz w:val="18"/>
          <w:szCs w:val="18"/>
        </w:rPr>
        <w:t xml:space="preserve"> do </w:t>
      </w:r>
      <w:r>
        <w:rPr>
          <w:rFonts w:ascii="HelveticaNeueLT Pro 57 Cn" w:hAnsi="HelveticaNeueLT Pro 57 Cn" w:cstheme="minorHAnsi"/>
          <w:b/>
          <w:bCs/>
          <w:sz w:val="18"/>
          <w:szCs w:val="18"/>
        </w:rPr>
        <w:t>31</w:t>
      </w:r>
      <w:r w:rsidRPr="003D59AF">
        <w:rPr>
          <w:rFonts w:ascii="HelveticaNeueLT Pro 57 Cn" w:hAnsi="HelveticaNeueLT Pro 57 Cn" w:cstheme="minorHAnsi"/>
          <w:b/>
          <w:bCs/>
          <w:sz w:val="18"/>
          <w:szCs w:val="18"/>
        </w:rPr>
        <w:t>.</w:t>
      </w:r>
      <w:r>
        <w:rPr>
          <w:rFonts w:ascii="HelveticaNeueLT Pro 57 Cn" w:hAnsi="HelveticaNeueLT Pro 57 Cn" w:cstheme="minorHAnsi"/>
          <w:b/>
          <w:bCs/>
          <w:sz w:val="18"/>
          <w:szCs w:val="18"/>
        </w:rPr>
        <w:t>12</w:t>
      </w:r>
      <w:r w:rsidRPr="003D59AF">
        <w:rPr>
          <w:rFonts w:ascii="HelveticaNeueLT Pro 57 Cn" w:hAnsi="HelveticaNeueLT Pro 57 Cn" w:cstheme="minorHAnsi"/>
          <w:b/>
          <w:bCs/>
          <w:sz w:val="18"/>
          <w:szCs w:val="18"/>
        </w:rPr>
        <w:t>.202</w:t>
      </w:r>
      <w:r>
        <w:rPr>
          <w:rFonts w:ascii="HelveticaNeueLT Pro 57 Cn" w:hAnsi="HelveticaNeueLT Pro 57 Cn" w:cstheme="minorHAnsi"/>
          <w:b/>
          <w:bCs/>
          <w:sz w:val="18"/>
          <w:szCs w:val="18"/>
        </w:rPr>
        <w:t>6</w:t>
      </w:r>
      <w:r w:rsidRPr="003D59AF">
        <w:rPr>
          <w:rFonts w:ascii="HelveticaNeueLT Pro 57 Cn" w:hAnsi="HelveticaNeueLT Pro 57 Cn"/>
          <w:b/>
          <w:sz w:val="18"/>
          <w:szCs w:val="18"/>
        </w:rPr>
        <w:t xml:space="preserve">. </w:t>
      </w:r>
    </w:p>
    <w:p w14:paraId="56E6E473" w14:textId="77777777" w:rsidR="00D9519B" w:rsidRDefault="00D9519B" w:rsidP="00D9519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8F"/>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Každý přidělený Příspěvek představuje rezervaci odpovídající částky vůči celkové Alokované částce. Příspěvky jsou přidělovány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pořadí, ve kterém Příjemci</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odesílají žádost, a to pouze do dosažení celkové Alokované částky.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případě, kdy hodnota přidělených Příspěvků dosáhne celkovou Alokovanou částku, je následné přidělování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Příspěvků pozastaveno. Příjem a schvalování dalších žádostí nadále probíhá ve specifickém režimu s</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tím, že schválené žádosti jsou vedeny „pod čarou“, opět 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pořadí, ve kterém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Příjemci odeslali žádost. Na přidělení Příspěvku není právní nárok.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je oprávněn</w:t>
      </w:r>
      <w:r>
        <w:rPr>
          <w:rFonts w:ascii="HelveticaNeueLT Pro 57 Cn" w:hAnsi="HelveticaNeueLT Pro 57 Cn"/>
          <w:sz w:val="18"/>
          <w:szCs w:val="18"/>
        </w:rPr>
        <w:t>o</w:t>
      </w:r>
      <w:r w:rsidRPr="003D59AF">
        <w:rPr>
          <w:rFonts w:ascii="HelveticaNeueLT Pro 57 Cn" w:hAnsi="HelveticaNeueLT Pro 57 Cn"/>
          <w:sz w:val="18"/>
          <w:szCs w:val="18"/>
        </w:rPr>
        <w:t xml:space="preserve"> změnit výši Alokované částky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průběhu trvání Projektu.</w:t>
      </w:r>
    </w:p>
    <w:p w14:paraId="72D6F2D4" w14:textId="34C4FC3A" w:rsidR="00D9519B" w:rsidRPr="00AD4D39" w:rsidRDefault="00D9519B" w:rsidP="00D9519B">
      <w:pPr>
        <w:spacing w:after="0" w:line="228" w:lineRule="auto"/>
        <w:ind w:left="-709" w:right="-425"/>
        <w:jc w:val="both"/>
        <w:rPr>
          <w:rFonts w:ascii="HelveticaNeueLT Pro 57 Cn" w:hAnsi="HelveticaNeueLT Pro 57 Cn"/>
          <w:b/>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0"/>
      </w:r>
      <w:r>
        <w:rPr>
          <w:rFonts w:ascii="HelveticaNeueLT Pro 57 Cn" w:eastAsia="HelveticaNeueLT Pro 35 Th" w:hAnsi="HelveticaNeueLT Pro 57 Cn" w:cs="HelveticaNeueLT Pro 35 Th"/>
          <w:color w:val="2F5496" w:themeColor="accent5" w:themeShade="BF"/>
          <w:sz w:val="18"/>
          <w:szCs w:val="18"/>
        </w:rPr>
        <w:t xml:space="preserve"> </w:t>
      </w:r>
      <w:r w:rsidRPr="007718B4">
        <w:rPr>
          <w:rFonts w:ascii="HelveticaNeueLT Pro 57 Cn" w:hAnsi="HelveticaNeueLT Pro 57 Cn"/>
          <w:sz w:val="18"/>
          <w:szCs w:val="18"/>
        </w:rPr>
        <w:t xml:space="preserve">Příjemce </w:t>
      </w:r>
      <w:r>
        <w:rPr>
          <w:rFonts w:ascii="HelveticaNeueLT Pro 57 Cn" w:hAnsi="HelveticaNeueLT Pro 57 Cn"/>
          <w:sz w:val="18"/>
          <w:szCs w:val="18"/>
        </w:rPr>
        <w:t xml:space="preserve">může </w:t>
      </w:r>
      <w:r w:rsidRPr="007718B4">
        <w:rPr>
          <w:rFonts w:ascii="HelveticaNeueLT Pro 57 Cn" w:hAnsi="HelveticaNeueLT Pro 57 Cn"/>
          <w:sz w:val="18"/>
          <w:szCs w:val="18"/>
        </w:rPr>
        <w:t>přidělený</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 xml:space="preserve">Příspěvek využít (uplatnit u některého ze zapojených Poskytovatelů) </w:t>
      </w:r>
      <w:r w:rsidRPr="007718B4">
        <w:rPr>
          <w:rFonts w:ascii="HelveticaNeueLT Pro 57 Cn" w:hAnsi="HelveticaNeueLT Pro 57 Cn"/>
          <w:b/>
          <w:sz w:val="18"/>
          <w:szCs w:val="18"/>
        </w:rPr>
        <w:t>ve lhůtě</w:t>
      </w:r>
      <w:r w:rsidR="00537970">
        <w:rPr>
          <w:rFonts w:ascii="HelveticaNeueLT Pro 57 Cn" w:hAnsi="HelveticaNeueLT Pro 57 Cn"/>
          <w:b/>
          <w:sz w:val="18"/>
          <w:szCs w:val="18"/>
        </w:rPr>
        <w:t xml:space="preserve"> do 31.12.2026</w:t>
      </w:r>
      <w:r w:rsidRPr="007718B4">
        <w:rPr>
          <w:rFonts w:ascii="HelveticaNeueLT Pro 57 Cn" w:hAnsi="HelveticaNeueLT Pro 57 Cn"/>
          <w:sz w:val="18"/>
          <w:szCs w:val="18"/>
        </w:rPr>
        <w:t>. Po této lhůtě nevyužit</w:t>
      </w:r>
      <w:r>
        <w:rPr>
          <w:rFonts w:ascii="HelveticaNeueLT Pro 57 Cn" w:hAnsi="HelveticaNeueLT Pro 57 Cn"/>
          <w:sz w:val="18"/>
          <w:szCs w:val="18"/>
        </w:rPr>
        <w:t xml:space="preserve">á hodnota EBAM z přiděleného </w:t>
      </w:r>
      <w:r w:rsidRPr="001E3528">
        <w:rPr>
          <w:rFonts w:ascii="HelveticaNeueLT Pro 57 Cn" w:hAnsi="HelveticaNeueLT Pro 57 Cn"/>
          <w:b/>
          <w:bCs/>
          <w:sz w:val="18"/>
          <w:szCs w:val="18"/>
        </w:rPr>
        <w:t>Příspěv</w:t>
      </w:r>
      <w:r>
        <w:rPr>
          <w:rFonts w:ascii="HelveticaNeueLT Pro 57 Cn" w:hAnsi="HelveticaNeueLT Pro 57 Cn"/>
          <w:b/>
          <w:bCs/>
          <w:sz w:val="18"/>
          <w:szCs w:val="18"/>
        </w:rPr>
        <w:t>ku</w:t>
      </w:r>
      <w:r w:rsidRPr="001E3528">
        <w:rPr>
          <w:rFonts w:ascii="HelveticaNeueLT Pro 57 Cn" w:hAnsi="HelveticaNeueLT Pro 57 Cn"/>
          <w:b/>
          <w:bCs/>
          <w:sz w:val="18"/>
          <w:szCs w:val="18"/>
        </w:rPr>
        <w:t xml:space="preserve"> expiruje</w:t>
      </w:r>
      <w:r w:rsidRPr="007718B4">
        <w:rPr>
          <w:rFonts w:ascii="HelveticaNeueLT Pro 57 Cn" w:hAnsi="HelveticaNeueLT Pro 57 Cn"/>
          <w:sz w:val="18"/>
          <w:szCs w:val="18"/>
        </w:rPr>
        <w:t>. Pokud Příjemce sezná, že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přidělený</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Příspěvek</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nevyužije,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může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jej</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ještě</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před</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uplynutím</w:t>
      </w:r>
      <w:r w:rsidRPr="007718B4">
        <w:rPr>
          <w:rFonts w:ascii="HelveticaNeueLT Pro 57 Cn" w:hAnsi="HelveticaNeueLT Pro 57 Cn"/>
          <w:spacing w:val="19"/>
          <w:sz w:val="18"/>
          <w:szCs w:val="18"/>
        </w:rPr>
        <w:t xml:space="preserve"> </w:t>
      </w:r>
      <w:r w:rsidRPr="007718B4">
        <w:rPr>
          <w:rFonts w:ascii="HelveticaNeueLT Pro 57 Cn" w:hAnsi="HelveticaNeueLT Pro 57 Cn"/>
          <w:sz w:val="18"/>
          <w:szCs w:val="18"/>
        </w:rPr>
        <w:t>lhůty</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expirace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Příspěvku</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ze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své</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vůle</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vrátit.</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Expirované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nebo</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vrácené</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Příspěvky</w:t>
      </w:r>
      <w:r w:rsidRPr="007718B4">
        <w:rPr>
          <w:rFonts w:ascii="HelveticaNeueLT Pro 57 Cn" w:hAnsi="HelveticaNeueLT Pro 57 Cn"/>
          <w:spacing w:val="18"/>
          <w:sz w:val="18"/>
          <w:szCs w:val="18"/>
        </w:rPr>
        <w:t xml:space="preserve"> </w:t>
      </w:r>
      <w:r w:rsidRPr="007718B4">
        <w:rPr>
          <w:rFonts w:ascii="HelveticaNeueLT Pro 57 Cn" w:hAnsi="HelveticaNeueLT Pro 57 Cn"/>
          <w:sz w:val="18"/>
          <w:szCs w:val="18"/>
        </w:rPr>
        <w:t>jsou</w:t>
      </w:r>
      <w:r w:rsidRPr="007718B4">
        <w:rPr>
          <w:rFonts w:ascii="HelveticaNeueLT Pro 57 Cn" w:hAnsi="HelveticaNeueLT Pro 57 Cn"/>
          <w:spacing w:val="20"/>
          <w:sz w:val="18"/>
          <w:szCs w:val="18"/>
        </w:rPr>
        <w:t xml:space="preserve"> </w:t>
      </w:r>
      <w:r w:rsidRPr="007718B4">
        <w:rPr>
          <w:rFonts w:ascii="HelveticaNeueLT Pro 57 Cn" w:hAnsi="HelveticaNeueLT Pro 57 Cn"/>
          <w:sz w:val="18"/>
          <w:szCs w:val="18"/>
        </w:rPr>
        <w:t>průběžně</w:t>
      </w:r>
      <w:r w:rsidRPr="007718B4">
        <w:rPr>
          <w:rFonts w:ascii="HelveticaNeueLT Pro 57 Cn" w:hAnsi="HelveticaNeueLT Pro 57 Cn"/>
          <w:spacing w:val="21"/>
          <w:sz w:val="18"/>
          <w:szCs w:val="18"/>
        </w:rPr>
        <w:t xml:space="preserve"> </w:t>
      </w:r>
      <w:r w:rsidRPr="007718B4">
        <w:rPr>
          <w:rFonts w:ascii="HelveticaNeueLT Pro 57 Cn" w:hAnsi="HelveticaNeueLT Pro 57 Cn"/>
          <w:sz w:val="18"/>
          <w:szCs w:val="18"/>
        </w:rPr>
        <w:t>redistribuovány</w:t>
      </w:r>
      <w:r w:rsidRPr="007718B4">
        <w:rPr>
          <w:rFonts w:ascii="HelveticaNeueLT Pro 57 Cn" w:hAnsi="HelveticaNeueLT Pro 57 Cn"/>
          <w:spacing w:val="17"/>
          <w:sz w:val="18"/>
          <w:szCs w:val="18"/>
        </w:rPr>
        <w:t xml:space="preserve"> </w:t>
      </w:r>
      <w:r w:rsidRPr="007718B4">
        <w:rPr>
          <w:rFonts w:ascii="HelveticaNeueLT Pro 57 Cn" w:hAnsi="HelveticaNeueLT Pro 57 Cn"/>
          <w:sz w:val="18"/>
          <w:szCs w:val="18"/>
        </w:rPr>
        <w:t>a</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odpovídajícím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pořadí přidělovány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dalším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Příjemcům</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schválenou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žádostí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pod čarou.</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Podle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stejného</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principu</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dojde k</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přidělení</w:t>
      </w:r>
      <w:r w:rsidRPr="007718B4">
        <w:rPr>
          <w:rFonts w:ascii="HelveticaNeueLT Pro 57 Cn" w:hAnsi="HelveticaNeueLT Pro 57 Cn"/>
          <w:spacing w:val="7"/>
          <w:sz w:val="18"/>
          <w:szCs w:val="18"/>
        </w:rPr>
        <w:t xml:space="preserve"> </w:t>
      </w:r>
      <w:r w:rsidRPr="007718B4">
        <w:rPr>
          <w:rFonts w:ascii="HelveticaNeueLT Pro 57 Cn" w:hAnsi="HelveticaNeueLT Pro 57 Cn"/>
          <w:sz w:val="18"/>
          <w:szCs w:val="18"/>
        </w:rPr>
        <w:t>Příspěvků</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2"/>
          <w:sz w:val="18"/>
          <w:szCs w:val="18"/>
        </w:rPr>
        <w:t xml:space="preserve"> </w:t>
      </w:r>
      <w:r w:rsidRPr="007718B4">
        <w:rPr>
          <w:rFonts w:ascii="HelveticaNeueLT Pro 57 Cn" w:hAnsi="HelveticaNeueLT Pro 57 Cn"/>
          <w:sz w:val="18"/>
          <w:szCs w:val="18"/>
        </w:rPr>
        <w:t>případě,</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kdy</w:t>
      </w:r>
      <w:r w:rsidRPr="007718B4">
        <w:rPr>
          <w:rFonts w:ascii="HelveticaNeueLT Pro 57 Cn" w:hAnsi="HelveticaNeueLT Pro 57 Cn"/>
          <w:spacing w:val="5"/>
          <w:sz w:val="18"/>
          <w:szCs w:val="18"/>
        </w:rPr>
        <w:t xml:space="preserve"> </w:t>
      </w:r>
      <w:r w:rsidRPr="007718B4">
        <w:rPr>
          <w:rFonts w:ascii="HelveticaNeueLT Pro 57 Cn" w:hAnsi="HelveticaNeueLT Pro 57 Cn"/>
          <w:sz w:val="18"/>
          <w:szCs w:val="18"/>
        </w:rPr>
        <w:t>se</w:t>
      </w:r>
      <w:r w:rsidRPr="007718B4">
        <w:rPr>
          <w:rFonts w:ascii="HelveticaNeueLT Pro 57 Cn" w:hAnsi="HelveticaNeueLT Pro 57 Cn"/>
          <w:spacing w:val="6"/>
          <w:sz w:val="18"/>
          <w:szCs w:val="18"/>
        </w:rPr>
        <w:t xml:space="preserve"> </w:t>
      </w:r>
      <w:r w:rsidRPr="007718B4">
        <w:rPr>
          <w:rFonts w:ascii="HelveticaNeueLT Pro 57 Cn" w:hAnsi="HelveticaNeueLT Pro 57 Cn"/>
          <w:sz w:val="18"/>
          <w:szCs w:val="18"/>
        </w:rPr>
        <w:t>Objednatel rozhodne</w:t>
      </w:r>
      <w:r w:rsidRPr="007718B4">
        <w:rPr>
          <w:rFonts w:ascii="HelveticaNeueLT Pro 57 Cn" w:hAnsi="HelveticaNeueLT Pro 57 Cn"/>
          <w:spacing w:val="40"/>
          <w:sz w:val="18"/>
          <w:szCs w:val="18"/>
        </w:rPr>
        <w:t xml:space="preserve"> </w:t>
      </w:r>
      <w:r w:rsidRPr="007718B4">
        <w:rPr>
          <w:rFonts w:ascii="HelveticaNeueLT Pro 57 Cn" w:hAnsi="HelveticaNeueLT Pro 57 Cn"/>
          <w:sz w:val="18"/>
          <w:szCs w:val="18"/>
        </w:rPr>
        <w:t>v</w:t>
      </w:r>
      <w:r w:rsidRPr="007718B4">
        <w:rPr>
          <w:rFonts w:ascii="HelveticaNeueLT Pro 57 Cn" w:hAnsi="HelveticaNeueLT Pro 57 Cn"/>
          <w:spacing w:val="-1"/>
          <w:sz w:val="18"/>
          <w:szCs w:val="18"/>
        </w:rPr>
        <w:t xml:space="preserve"> </w:t>
      </w:r>
      <w:r w:rsidRPr="007718B4">
        <w:rPr>
          <w:rFonts w:ascii="HelveticaNeueLT Pro 57 Cn" w:hAnsi="HelveticaNeueLT Pro 57 Cn"/>
          <w:sz w:val="18"/>
          <w:szCs w:val="18"/>
        </w:rPr>
        <w:t>průběhu Projektu navýšit hodnotu Alokované částky. V případě předchozího přidělení Příspěvku Příjemci a jeho následné expirace již není možné znovu opakovat podání žádosti žadatelem o jeho opětovné přidělení v rámci Projektu, ve kterém k této skutečnosti došlo.</w:t>
      </w:r>
      <w:r>
        <w:rPr>
          <w:rFonts w:ascii="HelveticaNeueLT Pro 57 Cn" w:hAnsi="HelveticaNeueLT Pro 57 Cn"/>
          <w:sz w:val="18"/>
          <w:szCs w:val="18"/>
        </w:rPr>
        <w:t xml:space="preserve"> Příjemce je průběžně informován prostřednictvím </w:t>
      </w:r>
      <w:r w:rsidRPr="0075105A">
        <w:rPr>
          <w:rFonts w:ascii="HelveticaNeueLT Pro 57 Cn" w:hAnsi="HelveticaNeueLT Pro 57 Cn"/>
          <w:sz w:val="18"/>
          <w:szCs w:val="18"/>
        </w:rPr>
        <w:t xml:space="preserve">servisních zpráv, které jej upozorňují na lhůtu určenou k uplatnění Příspěvku a blížící se termín Expirace příspěvku. </w:t>
      </w:r>
      <w:r>
        <w:rPr>
          <w:rFonts w:ascii="HelveticaNeueLT Pro 57 Cn" w:hAnsi="HelveticaNeueLT Pro 57 Cn"/>
          <w:sz w:val="18"/>
          <w:szCs w:val="18"/>
        </w:rPr>
        <w:t xml:space="preserve">Příjemce </w:t>
      </w:r>
      <w:r w:rsidRPr="0075105A">
        <w:rPr>
          <w:rFonts w:ascii="HelveticaNeueLT Pro 57 Cn" w:hAnsi="HelveticaNeueLT Pro 57 Cn"/>
          <w:sz w:val="18"/>
          <w:szCs w:val="18"/>
        </w:rPr>
        <w:t xml:space="preserve">je v případě nevyužití nebo pouze částečného využití Příspěvku informován prostřednictvím </w:t>
      </w:r>
      <w:r>
        <w:rPr>
          <w:rFonts w:ascii="HelveticaNeueLT Pro 57 Cn" w:hAnsi="HelveticaNeueLT Pro 57 Cn"/>
          <w:sz w:val="18"/>
          <w:szCs w:val="18"/>
        </w:rPr>
        <w:t xml:space="preserve">servisních </w:t>
      </w:r>
      <w:r w:rsidRPr="0075105A">
        <w:rPr>
          <w:rFonts w:ascii="HelveticaNeueLT Pro 57 Cn" w:hAnsi="HelveticaNeueLT Pro 57 Cn"/>
          <w:sz w:val="18"/>
          <w:szCs w:val="18"/>
        </w:rPr>
        <w:t xml:space="preserve">zpráv v průběhu lhůty stanovené dle </w:t>
      </w:r>
      <w:r>
        <w:rPr>
          <w:rFonts w:ascii="HelveticaNeueLT Pro 57 Cn" w:hAnsi="HelveticaNeueLT Pro 57 Cn"/>
          <w:sz w:val="18"/>
          <w:szCs w:val="18"/>
        </w:rPr>
        <w:t>tohoto odst.</w:t>
      </w:r>
      <w:r w:rsidRPr="0075105A">
        <w:rPr>
          <w:rFonts w:ascii="HelveticaNeueLT Pro 57 Cn" w:hAnsi="HelveticaNeueLT Pro 57 Cn"/>
          <w:sz w:val="18"/>
          <w:szCs w:val="18"/>
        </w:rPr>
        <w:t>v několika iteracích prostřednictvím zpráv doruč</w:t>
      </w:r>
      <w:r>
        <w:rPr>
          <w:rFonts w:ascii="HelveticaNeueLT Pro 57 Cn" w:hAnsi="HelveticaNeueLT Pro 57 Cn"/>
          <w:sz w:val="18"/>
          <w:szCs w:val="18"/>
        </w:rPr>
        <w:t>ovaných</w:t>
      </w:r>
      <w:r w:rsidRPr="0075105A">
        <w:rPr>
          <w:rFonts w:ascii="HelveticaNeueLT Pro 57 Cn" w:hAnsi="HelveticaNeueLT Pro 57 Cn"/>
          <w:sz w:val="18"/>
          <w:szCs w:val="18"/>
        </w:rPr>
        <w:t xml:space="preserve"> na registrovanou e-mailovou adresu.  </w:t>
      </w:r>
    </w:p>
    <w:p w14:paraId="3B2EB42A" w14:textId="2D2AC858" w:rsidR="00D9519B" w:rsidRDefault="00D9519B" w:rsidP="00D9519B">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1"/>
      </w:r>
      <w:r>
        <w:rPr>
          <w:rFonts w:ascii="HelveticaNeueLT Pro 57 Cn" w:eastAsia="HelveticaNeueLT Pro 35 Th" w:hAnsi="HelveticaNeueLT Pro 57 Cn" w:cs="HelveticaNeueLT Pro 35 Th"/>
          <w:color w:val="2F5496" w:themeColor="accent5" w:themeShade="BF"/>
          <w:sz w:val="18"/>
          <w:szCs w:val="18"/>
        </w:rPr>
        <w:t xml:space="preserve"> </w:t>
      </w:r>
      <w:r w:rsidRPr="003D59AF">
        <w:rPr>
          <w:rFonts w:ascii="HelveticaNeueLT Pro 57 Cn" w:hAnsi="HelveticaNeueLT Pro 57 Cn"/>
          <w:sz w:val="18"/>
          <w:szCs w:val="18"/>
        </w:rPr>
        <w:t xml:space="preserve">Výše Příspěvku činí </w:t>
      </w:r>
      <w:r w:rsidR="00537970">
        <w:rPr>
          <w:rFonts w:ascii="HelveticaNeueLT Pro 57 Cn" w:hAnsi="HelveticaNeueLT Pro 57 Cn"/>
          <w:b/>
          <w:sz w:val="18"/>
          <w:szCs w:val="18"/>
        </w:rPr>
        <w:t>5</w:t>
      </w:r>
      <w:r>
        <w:rPr>
          <w:rFonts w:ascii="HelveticaNeueLT Pro 57 Cn" w:hAnsi="HelveticaNeueLT Pro 57 Cn"/>
          <w:b/>
          <w:sz w:val="18"/>
          <w:szCs w:val="18"/>
        </w:rPr>
        <w:t>.00</w:t>
      </w:r>
      <w:r w:rsidRPr="003D59AF">
        <w:rPr>
          <w:rFonts w:ascii="HelveticaNeueLT Pro 57 Cn" w:hAnsi="HelveticaNeueLT Pro 57 Cn"/>
          <w:b/>
          <w:sz w:val="18"/>
          <w:szCs w:val="18"/>
        </w:rPr>
        <w:t>0</w:t>
      </w:r>
      <w:r>
        <w:rPr>
          <w:rFonts w:ascii="HelveticaNeueLT Pro 57 Cn" w:hAnsi="HelveticaNeueLT Pro 57 Cn"/>
          <w:b/>
          <w:sz w:val="18"/>
          <w:szCs w:val="18"/>
        </w:rPr>
        <w:t>,-</w:t>
      </w:r>
      <w:r w:rsidRPr="003D59AF">
        <w:rPr>
          <w:rFonts w:ascii="HelveticaNeueLT Pro 57 Cn" w:hAnsi="HelveticaNeueLT Pro 57 Cn"/>
          <w:b/>
          <w:sz w:val="18"/>
          <w:szCs w:val="18"/>
        </w:rPr>
        <w:t xml:space="preserve"> Kč </w:t>
      </w:r>
      <w:r w:rsidRPr="003D59AF">
        <w:rPr>
          <w:rFonts w:ascii="HelveticaNeueLT Pro 57 Cn" w:hAnsi="HelveticaNeueLT Pro 57 Cn"/>
          <w:sz w:val="18"/>
          <w:szCs w:val="18"/>
        </w:rPr>
        <w:t xml:space="preserve">(slovy: </w:t>
      </w:r>
      <w:r w:rsidR="00537970">
        <w:rPr>
          <w:rFonts w:ascii="HelveticaNeueLT Pro 57 Cn" w:hAnsi="HelveticaNeueLT Pro 57 Cn"/>
          <w:sz w:val="18"/>
          <w:szCs w:val="18"/>
        </w:rPr>
        <w:t xml:space="preserve">pět </w:t>
      </w:r>
      <w:r>
        <w:rPr>
          <w:rFonts w:ascii="HelveticaNeueLT Pro 57 Cn" w:hAnsi="HelveticaNeueLT Pro 57 Cn"/>
          <w:sz w:val="18"/>
          <w:szCs w:val="18"/>
        </w:rPr>
        <w:t xml:space="preserve">tisíc </w:t>
      </w:r>
      <w:r w:rsidRPr="003D59AF">
        <w:rPr>
          <w:rFonts w:ascii="HelveticaNeueLT Pro 57 Cn" w:hAnsi="HelveticaNeueLT Pro 57 Cn"/>
          <w:sz w:val="18"/>
          <w:szCs w:val="18"/>
        </w:rPr>
        <w:t xml:space="preserve">korun českých) pro </w:t>
      </w:r>
      <w:r>
        <w:rPr>
          <w:rFonts w:ascii="HelveticaNeueLT Pro 57 Cn" w:hAnsi="HelveticaNeueLT Pro 57 Cn"/>
          <w:sz w:val="18"/>
          <w:szCs w:val="18"/>
        </w:rPr>
        <w:t xml:space="preserve">jednoho </w:t>
      </w:r>
      <w:r w:rsidRPr="003D59AF">
        <w:rPr>
          <w:rFonts w:ascii="HelveticaNeueLT Pro 57 Cn" w:hAnsi="HelveticaNeueLT Pro 57 Cn"/>
          <w:sz w:val="18"/>
          <w:szCs w:val="18"/>
        </w:rPr>
        <w:t>Příjemce</w:t>
      </w:r>
      <w:r>
        <w:rPr>
          <w:rFonts w:ascii="HelveticaNeueLT Pro 57 Cn" w:hAnsi="HelveticaNeueLT Pro 57 Cn"/>
          <w:sz w:val="18"/>
          <w:szCs w:val="18"/>
        </w:rPr>
        <w:t>.</w:t>
      </w:r>
      <w:r w:rsidRPr="00F90F2D">
        <w:rPr>
          <w:rFonts w:ascii="HelveticaNeueLT Pro 57 Cn" w:hAnsi="HelveticaNeueLT Pro 57 Cn"/>
          <w:sz w:val="18"/>
          <w:szCs w:val="18"/>
        </w:rPr>
        <w:t xml:space="preserve"> V případě, že Příjemce obdrží Příspěvek v tomto Projektu, nemá v rámci kalendářního roku 202</w:t>
      </w:r>
      <w:r>
        <w:rPr>
          <w:rFonts w:ascii="HelveticaNeueLT Pro 57 Cn" w:hAnsi="HelveticaNeueLT Pro 57 Cn"/>
          <w:sz w:val="18"/>
          <w:szCs w:val="18"/>
        </w:rPr>
        <w:t>6</w:t>
      </w:r>
      <w:r w:rsidRPr="00F90F2D">
        <w:rPr>
          <w:rFonts w:ascii="HelveticaNeueLT Pro 57 Cn" w:hAnsi="HelveticaNeueLT Pro 57 Cn"/>
          <w:sz w:val="18"/>
          <w:szCs w:val="18"/>
        </w:rPr>
        <w:t xml:space="preserve"> nárok na přidělení Příspěvku v jiném obdobném projektu realizovaném v programu KYJOVSKÁ KARTA</w:t>
      </w:r>
      <w:r>
        <w:rPr>
          <w:rFonts w:ascii="HelveticaNeueLT Pro 57 Cn" w:hAnsi="HelveticaNeueLT Pro 57 Cn"/>
          <w:sz w:val="18"/>
          <w:szCs w:val="18"/>
        </w:rPr>
        <w:t xml:space="preserve"> (2026)</w:t>
      </w:r>
      <w:r w:rsidRPr="00F90F2D">
        <w:rPr>
          <w:rFonts w:ascii="HelveticaNeueLT Pro 57 Cn" w:hAnsi="HelveticaNeueLT Pro 57 Cn"/>
          <w:sz w:val="18"/>
          <w:szCs w:val="18"/>
        </w:rPr>
        <w:t>.</w:t>
      </w:r>
      <w:r w:rsidRPr="00776857">
        <w:rPr>
          <w:rFonts w:ascii="HelveticaNeueLT Pro 57 Cn" w:hAnsi="HelveticaNeueLT Pro 57 Cn"/>
          <w:color w:val="C00000"/>
          <w:sz w:val="18"/>
          <w:szCs w:val="18"/>
        </w:rPr>
        <w:t xml:space="preserve"> </w:t>
      </w:r>
    </w:p>
    <w:p w14:paraId="4A157EF8" w14:textId="2C236972" w:rsidR="00D9519B" w:rsidRDefault="00D9519B" w:rsidP="003F1952">
      <w:pPr>
        <w:spacing w:after="0" w:line="228" w:lineRule="auto"/>
        <w:ind w:left="-709" w:right="-425"/>
        <w:jc w:val="both"/>
        <w:rPr>
          <w:rFonts w:ascii="HelveticaNeueLT Pro 57 Cn" w:hAnsi="HelveticaNeueLT Pro 57 Cn"/>
          <w:sz w:val="18"/>
          <w:szCs w:val="18"/>
        </w:rPr>
      </w:pPr>
      <w:r w:rsidRPr="00551CA3">
        <w:rPr>
          <w:rFonts w:ascii="HelveticaNeueLT Pro 57 Cn" w:eastAsia="HelveticaNeueLT Pro 35 Th" w:hAnsi="HelveticaNeueLT Pro 57 Cn" w:cs="HelveticaNeueLT Pro 35 Th"/>
          <w:color w:val="2F5496" w:themeColor="accent5" w:themeShade="BF"/>
          <w:sz w:val="18"/>
          <w:szCs w:val="18"/>
        </w:rPr>
        <w:sym w:font="Wingdings" w:char="F092"/>
      </w:r>
      <w:r>
        <w:rPr>
          <w:rFonts w:ascii="HelveticaNeueLT Pro 57 Cn" w:eastAsia="HelveticaNeueLT Pro 35 Th" w:hAnsi="HelveticaNeueLT Pro 57 Cn" w:cs="HelveticaNeueLT Pro 35 Th"/>
          <w:color w:val="2F5496" w:themeColor="accent5" w:themeShade="BF"/>
          <w:sz w:val="18"/>
          <w:szCs w:val="18"/>
        </w:rPr>
        <w:t xml:space="preserve"> </w:t>
      </w:r>
      <w:r w:rsidRPr="0024458E">
        <w:rPr>
          <w:rFonts w:ascii="HelveticaNeueLT Pro 57 Cn" w:hAnsi="HelveticaNeueLT Pro 57 Cn"/>
          <w:b/>
          <w:bCs/>
          <w:sz w:val="18"/>
          <w:szCs w:val="18"/>
        </w:rPr>
        <w:t>Aktivity</w:t>
      </w:r>
      <w:r w:rsidRPr="003D59AF">
        <w:rPr>
          <w:rFonts w:ascii="HelveticaNeueLT Pro 57 Cn" w:hAnsi="HelveticaNeueLT Pro 57 Cn"/>
          <w:sz w:val="18"/>
          <w:szCs w:val="18"/>
        </w:rPr>
        <w:t>, na něž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poskytuje Příjemcům Příspěvky v rámci Projektu, jsou vymezeny takto: </w:t>
      </w:r>
      <w:r w:rsidRPr="003D59AF">
        <w:rPr>
          <w:rFonts w:ascii="HelveticaNeueLT Pro 57 Cn" w:hAnsi="HelveticaNeueLT Pro 57 Cn"/>
          <w:sz w:val="18"/>
          <w:szCs w:val="18"/>
        </w:rPr>
        <w:sym w:font="Wingdings 3" w:char="F07D"/>
      </w:r>
      <w:r w:rsidRPr="003D59AF">
        <w:rPr>
          <w:rFonts w:ascii="HelveticaNeueLT Pro 57 Cn" w:hAnsi="HelveticaNeueLT Pro 57 Cn"/>
          <w:sz w:val="18"/>
          <w:szCs w:val="18"/>
        </w:rPr>
        <w:t xml:space="preserve"> </w:t>
      </w:r>
      <w:r w:rsidRPr="009A5252">
        <w:rPr>
          <w:rFonts w:ascii="HelveticaNeueLT Pro 57 Cn" w:hAnsi="HelveticaNeueLT Pro 57 Cn"/>
          <w:sz w:val="18"/>
          <w:szCs w:val="18"/>
        </w:rPr>
        <w:t>návštěvy sportovních, kulturních a poznávacích zařízení;</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 xml:space="preserve">doplňkové programy předškolního a školního vzdělávání, doučovací kurzy a zájmové kroužky pro děti a mládež; </w:t>
      </w:r>
      <w:r w:rsidR="00574D12" w:rsidRPr="00C36C7C">
        <w:rPr>
          <w:rFonts w:ascii="HelveticaNeueLT Pro 57 Cn" w:hAnsi="HelveticaNeueLT Pro 57 Cn"/>
          <w:sz w:val="18"/>
          <w:szCs w:val="18"/>
        </w:rPr>
        <w:sym w:font="Wingdings 3" w:char="F07D"/>
      </w:r>
      <w:r w:rsidR="00574D12" w:rsidRPr="00C36C7C">
        <w:rPr>
          <w:rFonts w:ascii="HelveticaNeueLT Pro 57 Cn" w:hAnsi="HelveticaNeueLT Pro 57 Cn"/>
          <w:sz w:val="18"/>
          <w:szCs w:val="18"/>
        </w:rPr>
        <w:t xml:space="preserve"> vzdělávací, volnočasové a zájmové aktivity pro děti, mládež, dospělé i seniory v mimoškolních zařízeních v oblasti relaxace / wellness / sport / pohybové aktivity</w:t>
      </w:r>
      <w:r w:rsidR="00574D12" w:rsidRPr="009A5252">
        <w:rPr>
          <w:rFonts w:ascii="HelveticaNeueLT Pro 57 Cn" w:hAnsi="HelveticaNeueLT Pro 57 Cn"/>
          <w:sz w:val="18"/>
          <w:szCs w:val="18"/>
        </w:rPr>
        <w:t>;</w:t>
      </w:r>
      <w:r w:rsidR="00574D12">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w:t>
      </w:r>
      <w:r>
        <w:rPr>
          <w:rFonts w:ascii="HelveticaNeueLT Pro 57 Cn" w:hAnsi="HelveticaNeueLT Pro 57 Cn"/>
          <w:sz w:val="18"/>
          <w:szCs w:val="18"/>
        </w:rPr>
        <w:t>ech</w:t>
      </w:r>
      <w:r w:rsidRPr="009A5252">
        <w:rPr>
          <w:rFonts w:ascii="HelveticaNeueLT Pro 57 Cn" w:hAnsi="HelveticaNeueLT Pro 57 Cn"/>
          <w:sz w:val="18"/>
          <w:szCs w:val="18"/>
        </w:rPr>
        <w:t xml:space="preserve"> </w:t>
      </w:r>
      <w:r w:rsidRPr="00F90F2D">
        <w:rPr>
          <w:rFonts w:ascii="HelveticaNeueLT Pro 57 Cn" w:hAnsi="HelveticaNeueLT Pro 57 Cn"/>
          <w:sz w:val="18"/>
          <w:szCs w:val="18"/>
        </w:rPr>
        <w:t>KYJOVSKÁ KARTA</w:t>
      </w:r>
      <w:r>
        <w:rPr>
          <w:rFonts w:ascii="HelveticaNeueLT Pro 57 Cn" w:hAnsi="HelveticaNeueLT Pro 57 Cn"/>
          <w:sz w:val="18"/>
          <w:szCs w:val="18"/>
        </w:rPr>
        <w:t xml:space="preserve"> (2026). Aktivity musí být </w:t>
      </w:r>
      <w:r w:rsidRPr="0024458E">
        <w:rPr>
          <w:rFonts w:ascii="HelveticaNeueLT Pro 57 Cn" w:hAnsi="HelveticaNeueLT Pro 57 Cn"/>
          <w:sz w:val="18"/>
          <w:szCs w:val="18"/>
        </w:rPr>
        <w:t>realizované v termínu od 01.01.202</w:t>
      </w:r>
      <w:r>
        <w:rPr>
          <w:rFonts w:ascii="HelveticaNeueLT Pro 57 Cn" w:hAnsi="HelveticaNeueLT Pro 57 Cn"/>
          <w:sz w:val="18"/>
          <w:szCs w:val="18"/>
        </w:rPr>
        <w:t>6</w:t>
      </w:r>
      <w:r w:rsidRPr="0024458E">
        <w:rPr>
          <w:rFonts w:ascii="HelveticaNeueLT Pro 57 Cn" w:hAnsi="HelveticaNeueLT Pro 57 Cn"/>
          <w:sz w:val="18"/>
          <w:szCs w:val="18"/>
        </w:rPr>
        <w:t xml:space="preserve"> do 31. 12. 202</w:t>
      </w:r>
      <w:r>
        <w:rPr>
          <w:rFonts w:ascii="HelveticaNeueLT Pro 57 Cn" w:hAnsi="HelveticaNeueLT Pro 57 Cn"/>
          <w:sz w:val="18"/>
          <w:szCs w:val="18"/>
        </w:rPr>
        <w:t>6</w:t>
      </w:r>
      <w:r w:rsidRPr="0024458E">
        <w:rPr>
          <w:rFonts w:ascii="HelveticaNeueLT Pro 57 Cn" w:hAnsi="HelveticaNeueLT Pro 57 Cn"/>
          <w:sz w:val="18"/>
          <w:szCs w:val="18"/>
        </w:rPr>
        <w:t xml:space="preserve"> (dále také „</w:t>
      </w:r>
      <w:r w:rsidRPr="0024458E">
        <w:rPr>
          <w:rFonts w:ascii="HelveticaNeueLT Pro 57 Cn" w:hAnsi="HelveticaNeueLT Pro 57 Cn"/>
          <w:b/>
          <w:sz w:val="18"/>
          <w:szCs w:val="18"/>
        </w:rPr>
        <w:t>Aktivity</w:t>
      </w:r>
      <w:r w:rsidRPr="0024458E">
        <w:rPr>
          <w:rFonts w:ascii="HelveticaNeueLT Pro 57 Cn" w:hAnsi="HelveticaNeueLT Pro 57 Cn"/>
          <w:sz w:val="18"/>
          <w:szCs w:val="18"/>
        </w:rPr>
        <w:t>“).</w:t>
      </w:r>
    </w:p>
    <w:p w14:paraId="35B4B9F9" w14:textId="77777777" w:rsidR="00D9519B" w:rsidRDefault="00D9519B" w:rsidP="00D9519B">
      <w:pPr>
        <w:spacing w:after="0" w:line="228" w:lineRule="auto"/>
        <w:ind w:left="-709" w:right="-425"/>
        <w:jc w:val="both"/>
        <w:rPr>
          <w:rFonts w:ascii="HelveticaNeueLT Pro 57 Cn" w:hAnsi="HelveticaNeueLT Pro 57 Cn" w:cstheme="minorHAnsi"/>
          <w:sz w:val="18"/>
          <w:szCs w:val="18"/>
        </w:rPr>
      </w:pPr>
      <w:r w:rsidRPr="00C87A5A">
        <w:rPr>
          <w:rFonts w:ascii="HelveticaNeueLT Pro 57 Cn" w:hAnsi="HelveticaNeueLT Pro 57 Cn"/>
          <w:color w:val="2F5496" w:themeColor="accent5" w:themeShade="BF"/>
          <w:sz w:val="18"/>
          <w:szCs w:val="18"/>
        </w:rPr>
        <w:sym w:font="Wingdings" w:char="F093"/>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Podmínkou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pro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čerpání</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(uplatnění)</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konkrétního</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poskytovatele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Aktivity</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(dále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také</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w:t>
      </w:r>
      <w:r w:rsidRPr="002901DE">
        <w:rPr>
          <w:rFonts w:ascii="HelveticaNeueLT Pro 57 Cn" w:hAnsi="HelveticaNeueLT Pro 57 Cn"/>
          <w:sz w:val="18"/>
          <w:szCs w:val="18"/>
        </w:rPr>
        <w:t>Poskytovatel</w:t>
      </w:r>
      <w:r w:rsidRPr="003D59AF">
        <w:rPr>
          <w:rFonts w:ascii="HelveticaNeueLT Pro 57 Cn" w:hAnsi="HelveticaNeueLT Pro 57 Cn"/>
          <w:sz w:val="18"/>
          <w:szCs w:val="18"/>
        </w:rPr>
        <w: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je</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skutečnost,</w:t>
      </w:r>
      <w:r w:rsidRPr="002901DE">
        <w:rPr>
          <w:rFonts w:ascii="HelveticaNeueLT Pro 57 Cn" w:hAnsi="HelveticaNeueLT Pro 57 Cn"/>
          <w:sz w:val="18"/>
          <w:szCs w:val="18"/>
        </w:rPr>
        <w:t xml:space="preserve"> </w:t>
      </w:r>
      <w:r w:rsidRPr="003D59AF">
        <w:rPr>
          <w:rFonts w:ascii="HelveticaNeueLT Pro 57 Cn" w:hAnsi="HelveticaNeueLT Pro 57 Cn"/>
          <w:sz w:val="18"/>
          <w:szCs w:val="18"/>
        </w:rPr>
        <w:t>že je schválen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 xml:space="preserve">a registrován v IS AM. </w:t>
      </w:r>
      <w:r w:rsidRPr="002901DE">
        <w:rPr>
          <w:rFonts w:ascii="HelveticaNeueLT Pro 57 Cn" w:hAnsi="HelveticaNeueLT Pro 57 Cn"/>
          <w:sz w:val="18"/>
          <w:szCs w:val="18"/>
        </w:rPr>
        <w:t>Poskytovateli Aktivit jsou ke dni zahájení programu následující subjekty:</w:t>
      </w:r>
      <w:r>
        <w:rPr>
          <w:rFonts w:ascii="HelveticaNeueLT Pro 57 Cn" w:hAnsi="HelveticaNeueLT Pro 57 Cn"/>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5C15B6">
        <w:rPr>
          <w:rFonts w:ascii="HelveticaNeueLT Pro 57 Cn" w:hAnsi="HelveticaNeueLT Pro 57 Cn" w:cstheme="minorHAnsi"/>
          <w:i/>
          <w:iCs/>
          <w:sz w:val="18"/>
          <w:szCs w:val="18"/>
        </w:rPr>
        <w:t>Městské kulturní středisko Kyjov, p.o. města Kyjova</w:t>
      </w:r>
      <w:r w:rsidRPr="005C15B6">
        <w:rPr>
          <w:rFonts w:ascii="HelveticaNeueLT Pro 57 Cn" w:hAnsi="HelveticaNeueLT Pro 57 Cn" w:cstheme="minorHAnsi"/>
          <w:sz w:val="18"/>
          <w:szCs w:val="18"/>
        </w:rPr>
        <w:t>, IČO:00121649, Masarykovo náměstí 34,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Dům dětí a mládeže Kyjov, p.o. města Kyjova</w:t>
      </w:r>
      <w:r w:rsidRPr="005C15B6">
        <w:rPr>
          <w:rFonts w:ascii="HelveticaNeueLT Pro 57 Cn" w:hAnsi="HelveticaNeueLT Pro 57 Cn" w:cstheme="minorHAnsi"/>
          <w:sz w:val="18"/>
          <w:szCs w:val="18"/>
        </w:rPr>
        <w:t>, IČO: 71294767, Husova 370,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Městská knihovna Kyjov, p.o. města Kyjova</w:t>
      </w:r>
      <w:r w:rsidRPr="005C15B6">
        <w:rPr>
          <w:rFonts w:ascii="HelveticaNeueLT Pro 57 Cn" w:hAnsi="HelveticaNeueLT Pro 57 Cn" w:cstheme="minorHAnsi"/>
          <w:sz w:val="18"/>
          <w:szCs w:val="18"/>
        </w:rPr>
        <w:t>, IČO: 70982333, třída Komenského 617/20,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Aquavparku Kyjov s.r.o.</w:t>
      </w:r>
      <w:r w:rsidRPr="005C15B6">
        <w:rPr>
          <w:rFonts w:ascii="HelveticaNeueLT Pro 57 Cn" w:hAnsi="HelveticaNeueLT Pro 57 Cn" w:cstheme="minorHAnsi"/>
          <w:sz w:val="18"/>
          <w:szCs w:val="18"/>
        </w:rPr>
        <w:t xml:space="preserve">, IČO:17082331, Masarykovo náměstí 30/1,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J.A.Komenského, p.o. města Kyjova</w:t>
      </w:r>
      <w:r w:rsidRPr="005C15B6">
        <w:rPr>
          <w:rFonts w:ascii="HelveticaNeueLT Pro 57 Cn" w:hAnsi="HelveticaNeueLT Pro 57 Cn" w:cstheme="minorHAnsi"/>
          <w:sz w:val="18"/>
          <w:szCs w:val="18"/>
        </w:rPr>
        <w:t xml:space="preserve">, IČO:48847721, Újezd 990, 697 24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Dr. Joklíka, p.o.</w:t>
      </w:r>
      <w:r>
        <w:rPr>
          <w:rFonts w:ascii="HelveticaNeueLT Pro 57 Cn" w:hAnsi="HelveticaNeueLT Pro 57 Cn" w:cstheme="minorHAnsi"/>
          <w:i/>
          <w:iCs/>
          <w:sz w:val="18"/>
          <w:szCs w:val="18"/>
        </w:rPr>
        <w:t xml:space="preserve"> </w:t>
      </w:r>
      <w:r w:rsidRPr="000C13CF">
        <w:rPr>
          <w:rFonts w:ascii="HelveticaNeueLT Pro 57 Cn" w:hAnsi="HelveticaNeueLT Pro 57 Cn" w:cstheme="minorHAnsi"/>
          <w:i/>
          <w:iCs/>
          <w:sz w:val="18"/>
          <w:szCs w:val="18"/>
        </w:rPr>
        <w:t>města Kyjova</w:t>
      </w:r>
      <w:r w:rsidRPr="005C15B6">
        <w:rPr>
          <w:rFonts w:ascii="HelveticaNeueLT Pro 57 Cn" w:hAnsi="HelveticaNeueLT Pro 57 Cn" w:cstheme="minorHAnsi"/>
          <w:sz w:val="18"/>
          <w:szCs w:val="18"/>
        </w:rPr>
        <w:t xml:space="preserve">, IČO: 48847747, Sídliště U Vodojemu 1261,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škola a Mateřská škola Kyjov - Bohuslavice, p.o. města Kyjova</w:t>
      </w:r>
      <w:r w:rsidRPr="005C15B6">
        <w:rPr>
          <w:rFonts w:ascii="HelveticaNeueLT Pro 57 Cn" w:hAnsi="HelveticaNeueLT Pro 57 Cn" w:cstheme="minorHAnsi"/>
          <w:sz w:val="18"/>
          <w:szCs w:val="18"/>
        </w:rPr>
        <w:t>, IČO: 70982309, Bohuslavice 4177, 697 22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Základní umělecká škola Kyjov, p.o. města Kyjova</w:t>
      </w:r>
      <w:r w:rsidRPr="005C15B6">
        <w:rPr>
          <w:rFonts w:ascii="HelveticaNeueLT Pro 57 Cn" w:hAnsi="HelveticaNeueLT Pro 57 Cn" w:cstheme="minorHAnsi"/>
          <w:sz w:val="18"/>
          <w:szCs w:val="18"/>
        </w:rPr>
        <w:t>, IČO: 46936688, Jungmannova 292,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Střed Kyjov</w:t>
      </w:r>
      <w:r w:rsidRPr="005C15B6">
        <w:rPr>
          <w:rFonts w:ascii="HelveticaNeueLT Pro 57 Cn" w:hAnsi="HelveticaNeueLT Pro 57 Cn" w:cstheme="minorHAnsi"/>
          <w:sz w:val="18"/>
          <w:szCs w:val="18"/>
        </w:rPr>
        <w:t>, IČO: 69651221, Mezi Mlaty 2,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Nádražní, p.o. města Kyjova</w:t>
      </w:r>
      <w:r w:rsidRPr="005C15B6">
        <w:rPr>
          <w:rFonts w:ascii="HelveticaNeueLT Pro 57 Cn" w:hAnsi="HelveticaNeueLT Pro 57 Cn" w:cstheme="minorHAnsi"/>
          <w:sz w:val="18"/>
          <w:szCs w:val="18"/>
        </w:rPr>
        <w:t>, IČO: 69651213, Nádražní 829, 697 01 Kyjov</w:t>
      </w:r>
      <w:r>
        <w:rPr>
          <w:rFonts w:ascii="HelveticaNeueLT Pro 57 Cn" w:hAnsi="HelveticaNeueLT Pro 57 Cn" w:cstheme="minorHAns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Za Stadionem, p.o. města Kyjova</w:t>
      </w:r>
      <w:r w:rsidRPr="005C15B6">
        <w:rPr>
          <w:rFonts w:ascii="HelveticaNeueLT Pro 57 Cn" w:hAnsi="HelveticaNeueLT Pro 57 Cn" w:cstheme="minorHAnsi"/>
          <w:sz w:val="18"/>
          <w:szCs w:val="18"/>
        </w:rPr>
        <w:t xml:space="preserve">, IČO:69651205, Za Stadionem 1224/27,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Mateřská škola Boršovská, p.o. města Kyjova</w:t>
      </w:r>
      <w:r w:rsidRPr="005C15B6">
        <w:rPr>
          <w:rFonts w:ascii="HelveticaNeueLT Pro 57 Cn" w:hAnsi="HelveticaNeueLT Pro 57 Cn" w:cstheme="minorHAnsi"/>
          <w:sz w:val="18"/>
          <w:szCs w:val="18"/>
        </w:rPr>
        <w:t xml:space="preserve">, IČO: 69651191, Boršovská 3241, 697 01 Kyjov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0C13CF">
        <w:rPr>
          <w:rFonts w:ascii="HelveticaNeueLT Pro 57 Cn" w:hAnsi="HelveticaNeueLT Pro 57 Cn" w:cstheme="minorHAnsi"/>
          <w:i/>
          <w:iCs/>
          <w:sz w:val="18"/>
          <w:szCs w:val="18"/>
        </w:rPr>
        <w:t>Město Kyjov</w:t>
      </w:r>
      <w:r w:rsidRPr="005C15B6">
        <w:rPr>
          <w:rFonts w:ascii="HelveticaNeueLT Pro 57 Cn" w:hAnsi="HelveticaNeueLT Pro 57 Cn" w:cstheme="minorHAnsi"/>
          <w:sz w:val="18"/>
          <w:szCs w:val="18"/>
        </w:rPr>
        <w:t>, IČO: 00285030, Masarykovo náměstí 30, 697 01 Kyjov</w:t>
      </w:r>
      <w:r>
        <w:rPr>
          <w:rFonts w:ascii="HelveticaNeueLT Pro 57 Cn" w:hAnsi="HelveticaNeueLT Pro 57 Cn" w:cstheme="minorHAnsi"/>
          <w:sz w:val="18"/>
          <w:szCs w:val="18"/>
        </w:rPr>
        <w:t xml:space="preserve">. </w:t>
      </w:r>
    </w:p>
    <w:p w14:paraId="05F62A15" w14:textId="77777777" w:rsidR="00D9519B" w:rsidRPr="00C87A5A" w:rsidRDefault="00D9519B" w:rsidP="00D9519B">
      <w:pPr>
        <w:spacing w:after="0" w:line="228" w:lineRule="auto"/>
        <w:ind w:left="-709" w:right="-425"/>
        <w:jc w:val="both"/>
        <w:rPr>
          <w:rFonts w:ascii="HelveticaNeueLT Pro 57 Cn" w:hAnsi="HelveticaNeueLT Pro 57 Cn"/>
          <w:b/>
          <w:sz w:val="18"/>
          <w:szCs w:val="18"/>
        </w:rPr>
      </w:pPr>
      <w:r>
        <w:rPr>
          <w:rFonts w:ascii="HelveticaNeueLT Pro 57 Cn" w:hAnsi="HelveticaNeueLT Pro 57 Cn"/>
          <w:color w:val="2F5496" w:themeColor="accent5" w:themeShade="BF"/>
          <w:sz w:val="18"/>
          <w:szCs w:val="18"/>
        </w:rPr>
        <w:sym w:font="Wingdings" w:char="F094"/>
      </w:r>
      <w:r>
        <w:rPr>
          <w:rFonts w:ascii="HelveticaNeueLT Pro 57 Cn" w:hAnsi="HelveticaNeueLT Pro 57 Cn"/>
          <w:color w:val="2F5496" w:themeColor="accent5" w:themeShade="BF"/>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 Up ČR jsou oprávněni změnit trvání jednotlivých lhůt.</w:t>
      </w:r>
    </w:p>
    <w:p w14:paraId="4FB92239" w14:textId="77777777" w:rsidR="00D9519B" w:rsidRPr="00917516" w:rsidRDefault="00D9519B" w:rsidP="00D9519B">
      <w:pPr>
        <w:spacing w:after="0" w:line="228" w:lineRule="auto"/>
        <w:ind w:left="-709" w:right="-425"/>
        <w:jc w:val="both"/>
        <w:rPr>
          <w:rFonts w:ascii="HelveticaNeueLT Pro 57 Cn" w:hAnsi="HelveticaNeueLT Pro 57 Cn"/>
          <w:sz w:val="18"/>
          <w:szCs w:val="18"/>
        </w:rPr>
      </w:pPr>
    </w:p>
    <w:p w14:paraId="0C62C033" w14:textId="77777777" w:rsidR="00D9519B" w:rsidRPr="00C87A5A" w:rsidRDefault="00D9519B" w:rsidP="00D9519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III: Příspěvky a jejich čerpání</w:t>
      </w:r>
    </w:p>
    <w:p w14:paraId="43740FB0"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eastAsia="HelveticaNeueLT Pro 35 Th" w:hAnsi="HelveticaNeueLT Pro 57 Cn" w:cs="HelveticaNeueLT Pro 35 Th"/>
          <w:color w:val="00B099"/>
          <w:sz w:val="18"/>
          <w:szCs w:val="18"/>
        </w:rPr>
        <w:t xml:space="preserve"> </w:t>
      </w:r>
      <w:r w:rsidRPr="002901DE">
        <w:rPr>
          <w:rFonts w:ascii="HelveticaNeueLT Pro 57 Cn" w:hAnsi="HelveticaNeueLT Pro 57 Cn" w:cstheme="minorBidi"/>
          <w:sz w:val="18"/>
          <w:szCs w:val="18"/>
        </w:rPr>
        <w:t>Žadatel o Příspěvek na základě registrace obdrží na registrovanou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 xml:space="preserve">mailovou adresu přístupové údaje pro správu svého on-line profilu/účtu. Vyplněním údajů v IS AM, resp. odesláním žádosti s již zpracovanými údaji dává žadatel </w:t>
      </w:r>
      <w:r>
        <w:rPr>
          <w:rFonts w:ascii="HelveticaNeueLT Pro 57 Cn" w:hAnsi="HelveticaNeueLT Pro 57 Cn" w:cstheme="minorBidi"/>
          <w:sz w:val="18"/>
          <w:szCs w:val="18"/>
        </w:rPr>
        <w:t xml:space="preserve">Městu Kyjovu </w:t>
      </w:r>
      <w:r w:rsidRPr="002901DE">
        <w:rPr>
          <w:rFonts w:ascii="HelveticaNeueLT Pro 57 Cn" w:hAnsi="HelveticaNeueLT Pro 57 Cn" w:cstheme="minorBidi"/>
          <w:sz w:val="18"/>
          <w:szCs w:val="18"/>
        </w:rPr>
        <w:t xml:space="preserve">návrh na uzavření darovací smlouvy za dále uvedených podmínek, v níž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je dárcem a Příjemce obdarovaným. </w:t>
      </w:r>
    </w:p>
    <w:p w14:paraId="568A9E64" w14:textId="761D1FD4"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D"/>
      </w:r>
      <w:r w:rsidRPr="002901DE">
        <w:rPr>
          <w:rFonts w:ascii="HelveticaNeueLT Pro 57 Cn" w:hAnsi="HelveticaNeueLT Pro 57 Cn" w:cstheme="minorBidi"/>
          <w:sz w:val="18"/>
          <w:szCs w:val="18"/>
        </w:rPr>
        <w:t xml:space="preserve"> Odesláním žádosti v IS AM žadatel potvrzuje seznámení se s Pravidly čerpání příspěvků program</w:t>
      </w:r>
      <w:r>
        <w:rPr>
          <w:rFonts w:ascii="HelveticaNeueLT Pro 57 Cn" w:hAnsi="HelveticaNeueLT Pro 57 Cn" w:cstheme="minorBidi"/>
          <w:sz w:val="18"/>
          <w:szCs w:val="18"/>
        </w:rPr>
        <w:t>u</w:t>
      </w:r>
      <w:r w:rsidRPr="002901DE">
        <w:rPr>
          <w:rFonts w:ascii="HelveticaNeueLT Pro 57 Cn" w:hAnsi="HelveticaNeueLT Pro 57 Cn" w:cstheme="minorBidi"/>
          <w:sz w:val="18"/>
          <w:szCs w:val="18"/>
        </w:rPr>
        <w:t xml:space="preserve"> </w:t>
      </w:r>
      <w:r w:rsidRPr="0025573C">
        <w:rPr>
          <w:rFonts w:ascii="HelveticaNeueLT Pro 57 Cn" w:hAnsi="HelveticaNeueLT Pro 57 Cn" w:cstheme="minorBidi"/>
          <w:sz w:val="18"/>
          <w:szCs w:val="18"/>
        </w:rPr>
        <w:t xml:space="preserve">KYJOVSKÁ KARTA </w:t>
      </w:r>
      <w:r w:rsidRPr="00C87A5A">
        <w:rPr>
          <w:rFonts w:ascii="HelveticaNeueLT Pro 57 Cn" w:hAnsi="HelveticaNeueLT Pro 57 Cn" w:cstheme="minorBidi"/>
          <w:sz w:val="18"/>
          <w:szCs w:val="18"/>
        </w:rPr>
        <w:sym w:font="Wingdings 3" w:char="F084"/>
      </w:r>
      <w:r w:rsidRPr="00C87A5A">
        <w:rPr>
          <w:rFonts w:ascii="HelveticaNeueLT Pro 57 Cn" w:hAnsi="HelveticaNeueLT Pro 57 Cn" w:cstheme="minorBidi"/>
          <w:sz w:val="18"/>
          <w:szCs w:val="18"/>
        </w:rPr>
        <w:t xml:space="preserve"> </w:t>
      </w:r>
      <w:r w:rsidR="003F1952">
        <w:rPr>
          <w:rFonts w:ascii="HelveticaNeueLT Pro 57 Cn" w:hAnsi="HelveticaNeueLT Pro 57 Cn" w:cstheme="minorBidi"/>
          <w:sz w:val="18"/>
          <w:szCs w:val="18"/>
        </w:rPr>
        <w:t xml:space="preserve">NOVÝ OBČAN </w:t>
      </w:r>
      <w:r>
        <w:rPr>
          <w:rFonts w:ascii="HelveticaNeueLT Pro 57 Cn" w:hAnsi="HelveticaNeueLT Pro 57 Cn" w:cstheme="minorBidi"/>
          <w:sz w:val="18"/>
          <w:szCs w:val="18"/>
        </w:rPr>
        <w:t xml:space="preserve">(2026) </w:t>
      </w:r>
      <w:r w:rsidRPr="002901DE">
        <w:rPr>
          <w:rFonts w:ascii="HelveticaNeueLT Pro 57 Cn" w:hAnsi="HelveticaNeueLT Pro 57 Cn" w:cstheme="minorBidi"/>
          <w:sz w:val="18"/>
          <w:szCs w:val="18"/>
        </w:rPr>
        <w:t xml:space="preserve">a vyjadřuje s nimi souhlas. </w:t>
      </w:r>
    </w:p>
    <w:p w14:paraId="1EEB38CC"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E"/>
      </w:r>
      <w:r w:rsidRPr="002901DE">
        <w:rPr>
          <w:rFonts w:ascii="HelveticaNeueLT Pro 57 Cn" w:hAnsi="HelveticaNeueLT Pro 57 Cn" w:cstheme="minorBidi"/>
          <w:sz w:val="18"/>
          <w:szCs w:val="18"/>
        </w:rPr>
        <w:t xml:space="preserve"> Po validaci údajů žadatele a splnění podmínek pro přidělení Příspěvku ze strany </w:t>
      </w:r>
      <w:r>
        <w:rPr>
          <w:rFonts w:ascii="HelveticaNeueLT Pro 57 Cn" w:hAnsi="HelveticaNeueLT Pro 57 Cn" w:cstheme="minorBidi"/>
          <w:sz w:val="18"/>
          <w:szCs w:val="18"/>
        </w:rPr>
        <w:t xml:space="preserve">Města Kyjova </w:t>
      </w:r>
      <w:r w:rsidRPr="002901DE">
        <w:rPr>
          <w:rFonts w:ascii="HelveticaNeueLT Pro 57 Cn" w:hAnsi="HelveticaNeueLT Pro 57 Cn" w:cstheme="minorBidi"/>
          <w:sz w:val="18"/>
          <w:szCs w:val="18"/>
        </w:rPr>
        <w:t xml:space="preserve">uloží Up ČR každému Příjemci v on-line profilu/účtu elektronické body (EBAM). </w:t>
      </w:r>
    </w:p>
    <w:p w14:paraId="40EEB51D"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8F"/>
      </w:r>
      <w:r w:rsidRPr="002901DE">
        <w:rPr>
          <w:rFonts w:ascii="HelveticaNeueLT Pro 57 Cn" w:hAnsi="HelveticaNeueLT Pro 57 Cn" w:cstheme="minorBidi"/>
          <w:sz w:val="18"/>
          <w:szCs w:val="18"/>
        </w:rPr>
        <w:t xml:space="preserve">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přijme nabídku Příjemce a uzavře s ním darovací smlouvu okamžikem, kdy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 xml:space="preserve">dá Up ČR pokyn, aby na on-line profil/konto Příjemce připsal Příspěvek ve formě EBAM. </w:t>
      </w:r>
    </w:p>
    <w:p w14:paraId="20A6EC8F"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0"/>
      </w:r>
      <w:r w:rsidRPr="002901DE">
        <w:rPr>
          <w:rFonts w:ascii="HelveticaNeueLT Pro 57 Cn" w:hAnsi="HelveticaNeueLT Pro 57 Cn" w:cstheme="minorBidi"/>
          <w:sz w:val="18"/>
          <w:szCs w:val="18"/>
        </w:rPr>
        <w:t xml:space="preserve"> Darovací smlouva uzavřená na základě těchto Pravidel mezi </w:t>
      </w:r>
      <w:r>
        <w:rPr>
          <w:rFonts w:ascii="HelveticaNeueLT Pro 57 Cn" w:hAnsi="HelveticaNeueLT Pro 57 Cn" w:cstheme="minorBidi"/>
          <w:sz w:val="18"/>
          <w:szCs w:val="18"/>
        </w:rPr>
        <w:t xml:space="preserve">Městem Kyjovem </w:t>
      </w:r>
      <w:r w:rsidRPr="002901DE">
        <w:rPr>
          <w:rFonts w:ascii="HelveticaNeueLT Pro 57 Cn" w:hAnsi="HelveticaNeueLT Pro 57 Cn" w:cstheme="minorBidi"/>
          <w:sz w:val="18"/>
          <w:szCs w:val="18"/>
        </w:rPr>
        <w:t xml:space="preserve">a Příjemcem se řídí ust. § 2055 a násl. občanského zákoníku. Povinnost Příjemce použít Příspěvek výhradně nákupem služeb u Poskytovatele Aktivit je příkazem ve smyslu ust. § 2064 občanského zákoníku. </w:t>
      </w:r>
    </w:p>
    <w:p w14:paraId="53927A06" w14:textId="078FDEF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1"/>
      </w:r>
      <w:r w:rsidRPr="002901DE">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 xml:space="preserve">Příspěvek lze čerpat jednorázovým nákupem nebo opakovanými transakcemi (nákupy) v celkové hodnotě EBAM (elektronické body </w:t>
      </w:r>
      <w:r w:rsidRPr="003F1952">
        <w:rPr>
          <w:rFonts w:ascii="HelveticaNeueLT Pro 57 Cn" w:hAnsi="HelveticaNeueLT Pro 57 Cn" w:cstheme="minorBidi"/>
          <w:sz w:val="18"/>
          <w:szCs w:val="18"/>
        </w:rPr>
        <w:t>AM)</w:t>
      </w:r>
      <w:r w:rsidRPr="00702E40">
        <w:rPr>
          <w:rFonts w:ascii="HelveticaNeueLT Pro 57 Cn" w:hAnsi="HelveticaNeueLT Pro 57 Cn" w:cstheme="minorBidi"/>
          <w:sz w:val="18"/>
          <w:szCs w:val="18"/>
        </w:rPr>
        <w:t xml:space="preserve"> </w:t>
      </w:r>
      <w:r w:rsidR="003F1952">
        <w:rPr>
          <w:rFonts w:ascii="HelveticaNeueLT Pro 57 Cn" w:hAnsi="HelveticaNeueLT Pro 57 Cn" w:cstheme="minorBidi"/>
          <w:b/>
          <w:bCs/>
          <w:sz w:val="18"/>
          <w:szCs w:val="18"/>
        </w:rPr>
        <w:t>5</w:t>
      </w:r>
      <w:r w:rsidRPr="00702E40">
        <w:rPr>
          <w:rFonts w:ascii="HelveticaNeueLT Pro 57 Cn" w:hAnsi="HelveticaNeueLT Pro 57 Cn" w:cstheme="minorBidi"/>
          <w:b/>
          <w:bCs/>
          <w:sz w:val="18"/>
          <w:szCs w:val="18"/>
        </w:rPr>
        <w:t>.000,- Kč</w:t>
      </w:r>
      <w:r w:rsidRPr="00702E40">
        <w:rPr>
          <w:rFonts w:ascii="HelveticaNeueLT Pro 57 Cn" w:hAnsi="HelveticaNeueLT Pro 57 Cn" w:cstheme="minorBidi"/>
          <w:sz w:val="18"/>
          <w:szCs w:val="18"/>
        </w:rPr>
        <w:t xml:space="preserve"> na dané období do max. počtu </w:t>
      </w:r>
      <w:r w:rsidR="003F1952">
        <w:rPr>
          <w:rFonts w:ascii="HelveticaNeueLT Pro 57 Cn" w:hAnsi="HelveticaNeueLT Pro 57 Cn" w:cstheme="minorBidi"/>
          <w:sz w:val="18"/>
          <w:szCs w:val="18"/>
        </w:rPr>
        <w:t>167</w:t>
      </w:r>
      <w:r w:rsidRPr="00702E40">
        <w:rPr>
          <w:rFonts w:ascii="HelveticaNeueLT Pro 57 Cn" w:hAnsi="HelveticaNeueLT Pro 57 Cn" w:cstheme="minorBidi"/>
          <w:sz w:val="18"/>
          <w:szCs w:val="18"/>
        </w:rPr>
        <w:t xml:space="preserve"> (slovy</w:t>
      </w:r>
      <w:r w:rsidR="003F1952">
        <w:rPr>
          <w:rFonts w:ascii="HelveticaNeueLT Pro 57 Cn" w:hAnsi="HelveticaNeueLT Pro 57 Cn" w:cstheme="minorBidi"/>
          <w:sz w:val="18"/>
          <w:szCs w:val="18"/>
        </w:rPr>
        <w:t xml:space="preserve"> sto šedesát sedm</w:t>
      </w:r>
      <w:r w:rsidRPr="00702E40">
        <w:rPr>
          <w:rFonts w:ascii="HelveticaNeueLT Pro 57 Cn" w:hAnsi="HelveticaNeueLT Pro 57 Cn" w:cstheme="minorBidi"/>
          <w:sz w:val="18"/>
          <w:szCs w:val="18"/>
        </w:rPr>
        <w:t xml:space="preserve">)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tak činí </w:t>
      </w:r>
      <w:r w:rsidR="003F1952">
        <w:rPr>
          <w:rFonts w:ascii="HelveticaNeueLT Pro 57 Cn" w:hAnsi="HelveticaNeueLT Pro 57 Cn" w:cstheme="minorBidi"/>
          <w:sz w:val="18"/>
          <w:szCs w:val="18"/>
        </w:rPr>
        <w:t>3</w:t>
      </w:r>
      <w:r w:rsidRPr="00702E40">
        <w:rPr>
          <w:rFonts w:ascii="HelveticaNeueLT Pro 57 Cn" w:hAnsi="HelveticaNeueLT Pro 57 Cn" w:cstheme="minorBidi"/>
          <w:sz w:val="18"/>
          <w:szCs w:val="18"/>
        </w:rPr>
        <w:t>0,- Kč. V případě, že je zůstatek na profilu/kontu Příjemce nižší než 30 EBAM, bude z hodnoty zůstatku odečtena celá zbývající část kreditu.</w:t>
      </w:r>
      <w:r>
        <w:rPr>
          <w:rFonts w:ascii="HelveticaNeueLT Pro 57 Cn" w:hAnsi="HelveticaNeueLT Pro 57 Cn" w:cstheme="minorBidi"/>
          <w:sz w:val="18"/>
          <w:szCs w:val="18"/>
        </w:rPr>
        <w:t xml:space="preserve"> </w:t>
      </w:r>
      <w:r w:rsidRPr="00702E40">
        <w:rPr>
          <w:rFonts w:ascii="HelveticaNeueLT Pro 57 Cn" w:hAnsi="HelveticaNeueLT Pro 57 Cn" w:cstheme="minorBidi"/>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r w:rsidR="003F1952">
        <w:rPr>
          <w:rFonts w:ascii="HelveticaNeueLT Pro 57 Cn" w:hAnsi="HelveticaNeueLT Pro 57 Cn" w:cstheme="minorBidi"/>
          <w:sz w:val="18"/>
          <w:szCs w:val="18"/>
        </w:rPr>
        <w:t xml:space="preserve"> </w:t>
      </w:r>
      <w:r w:rsidRPr="00CC46D5">
        <w:rPr>
          <w:rFonts w:ascii="HelveticaNeueLT Pro 57 Cn" w:hAnsi="HelveticaNeueLT Pro 57 Cn" w:cstheme="minorHAnsi"/>
          <w:b/>
          <w:bCs/>
          <w:sz w:val="18"/>
          <w:szCs w:val="18"/>
        </w:rPr>
        <w:t>Spoluúčast Příjemce</w:t>
      </w:r>
      <w:r w:rsidRPr="00CC46D5">
        <w:rPr>
          <w:rFonts w:ascii="HelveticaNeueLT Pro 57 Cn" w:hAnsi="HelveticaNeueLT Pro 57 Cn" w:cstheme="minorHAnsi"/>
          <w:sz w:val="18"/>
          <w:szCs w:val="18"/>
        </w:rPr>
        <w:t xml:space="preserve"> na úhradě ceny zboží/služby </w:t>
      </w:r>
      <w:r w:rsidR="003F1952">
        <w:rPr>
          <w:rFonts w:ascii="HelveticaNeueLT Pro 57 Cn" w:hAnsi="HelveticaNeueLT Pro 57 Cn" w:cstheme="minorHAnsi"/>
          <w:sz w:val="18"/>
          <w:szCs w:val="18"/>
        </w:rPr>
        <w:t xml:space="preserve">není </w:t>
      </w:r>
      <w:r w:rsidRPr="00CC46D5">
        <w:rPr>
          <w:rFonts w:ascii="HelveticaNeueLT Pro 57 Cn" w:hAnsi="HelveticaNeueLT Pro 57 Cn" w:cstheme="minorHAnsi"/>
          <w:sz w:val="18"/>
          <w:szCs w:val="18"/>
        </w:rPr>
        <w:t>v tomto programu</w:t>
      </w:r>
      <w:r w:rsidR="003F1952">
        <w:rPr>
          <w:rFonts w:ascii="HelveticaNeueLT Pro 57 Cn" w:hAnsi="HelveticaNeueLT Pro 57 Cn" w:cstheme="minorHAnsi"/>
          <w:sz w:val="18"/>
          <w:szCs w:val="18"/>
        </w:rPr>
        <w:t xml:space="preserve"> vyžadována.</w:t>
      </w:r>
      <w:r w:rsidRPr="00CC46D5">
        <w:rPr>
          <w:rFonts w:ascii="HelveticaNeueLT Pro 57 Cn" w:hAnsi="HelveticaNeueLT Pro 57 Cn" w:cstheme="minorHAnsi"/>
          <w:b/>
          <w:bCs/>
          <w:sz w:val="18"/>
          <w:szCs w:val="18"/>
        </w:rPr>
        <w:t xml:space="preserve"> </w:t>
      </w:r>
      <w:r w:rsidRPr="002901DE">
        <w:rPr>
          <w:rFonts w:ascii="HelveticaNeueLT Pro 57 Cn" w:hAnsi="HelveticaNeueLT Pro 57 Cn" w:cstheme="minorBidi"/>
          <w:sz w:val="18"/>
          <w:szCs w:val="18"/>
        </w:rPr>
        <w:t xml:space="preserve">Příjemce se zavazuje, že Příspěvek použije výhradně v souladu s těmito pravidly při nákupu služby v rámci Aktivity účtované jejím Poskytovatelem. </w:t>
      </w:r>
    </w:p>
    <w:p w14:paraId="35601192"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2"/>
      </w:r>
      <w:r w:rsidRPr="002901DE">
        <w:rPr>
          <w:rFonts w:ascii="HelveticaNeueLT Pro 57 Cn" w:hAnsi="HelveticaNeueLT Pro 57 Cn" w:cstheme="minorBidi"/>
          <w:sz w:val="18"/>
          <w:szCs w:val="18"/>
        </w:rPr>
        <w:t xml:space="preserve"> Příjemce 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Poskytovatelům je nelze nijak převádět ani postupovat. </w:t>
      </w:r>
    </w:p>
    <w:p w14:paraId="418EDC44"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3"/>
      </w:r>
      <w:r w:rsidRPr="002901DE">
        <w:rPr>
          <w:rFonts w:ascii="HelveticaNeueLT Pro 57 Cn" w:hAnsi="HelveticaNeueLT Pro 57 Cn" w:cstheme="minorBidi"/>
          <w:sz w:val="18"/>
          <w:szCs w:val="18"/>
        </w:rPr>
        <w:t xml:space="preserve"> Služby mohou oprávnění Příjemci čerpat prostřednictvím nákupu Aktivit u vybraného Poskytovatele prokázáním a následným načtením příslušného QR kódu s platební funkcí. QR kód je součástí voucheru, který Příjemce obdrží v PDF formátu na e</w:t>
      </w:r>
      <w:r>
        <w:rPr>
          <w:rFonts w:ascii="HelveticaNeueLT Pro 57 Cn" w:hAnsi="HelveticaNeueLT Pro 57 Cn" w:cstheme="minorBidi"/>
          <w:sz w:val="18"/>
          <w:szCs w:val="18"/>
        </w:rPr>
        <w:t>-</w:t>
      </w:r>
      <w:r w:rsidRPr="002901DE">
        <w:rPr>
          <w:rFonts w:ascii="HelveticaNeueLT Pro 57 Cn" w:hAnsi="HelveticaNeueLT Pro 57 Cn" w:cstheme="minorBidi"/>
          <w:sz w:val="18"/>
          <w:szCs w:val="18"/>
        </w:rPr>
        <w:t>mailovou adresu uvedenou v rámci registrace do programu Aktivní město po schválení jeho žádosti o příspěvek a je rovněž dostupný po přihlášení do profilu Příjemce. Příjemce předkládá Poskytovateli QR kód zobrazený na displeji svého mobilního zařízení nebo vytištěný na fyzický nosič/papír. Načtení QR kódu a jeho identifikace probíhá prostřednictvím mobilní aplikace, která je k dispozici u vstupu do zařízení Poskytovatele (typicky: pokladna, prodej vstupenek</w:t>
      </w:r>
      <w:r>
        <w:rPr>
          <w:rFonts w:ascii="HelveticaNeueLT Pro 57 Cn" w:hAnsi="HelveticaNeueLT Pro 57 Cn" w:cstheme="minorBidi"/>
          <w:sz w:val="18"/>
          <w:szCs w:val="18"/>
        </w:rPr>
        <w:t xml:space="preserve">, recepce, hospodářská správa </w:t>
      </w:r>
      <w:r w:rsidRPr="002901DE">
        <w:rPr>
          <w:rFonts w:ascii="HelveticaNeueLT Pro 57 Cn" w:hAnsi="HelveticaNeueLT Pro 57 Cn" w:cstheme="minorBidi"/>
          <w:sz w:val="18"/>
          <w:szCs w:val="18"/>
        </w:rPr>
        <w:t xml:space="preserve">apod.). Konkrétní hodnotu čerpání příspěvku následně Příjemce specifikuje Poskytovateli s ohledem na celkovou výši nákupu a zůstatku na jeho kreditovém účtu. </w:t>
      </w:r>
    </w:p>
    <w:p w14:paraId="20A4E875"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4"/>
      </w:r>
      <w:r w:rsidRPr="002901DE">
        <w:rPr>
          <w:rFonts w:ascii="HelveticaNeueLT Pro 57 Cn" w:hAnsi="HelveticaNeueLT Pro 57 Cn" w:cstheme="minorBidi"/>
          <w:sz w:val="18"/>
          <w:szCs w:val="18"/>
        </w:rPr>
        <w:t xml:space="preserve"> Při uplatnění EBAM uhradí Příjemce Poskytovateli za poskytnuté služby cenu sníženou o tutéž částku v Kč. Poskytovateli uhradí příslušnou částku </w:t>
      </w:r>
      <w:r>
        <w:rPr>
          <w:rFonts w:ascii="HelveticaNeueLT Pro 57 Cn" w:hAnsi="HelveticaNeueLT Pro 57 Cn" w:cstheme="minorBidi"/>
          <w:sz w:val="18"/>
          <w:szCs w:val="18"/>
        </w:rPr>
        <w:t xml:space="preserve">Město Kyjov </w:t>
      </w:r>
      <w:r w:rsidRPr="002901DE">
        <w:rPr>
          <w:rFonts w:ascii="HelveticaNeueLT Pro 57 Cn" w:hAnsi="HelveticaNeueLT Pro 57 Cn" w:cstheme="minorBidi"/>
          <w:sz w:val="18"/>
          <w:szCs w:val="18"/>
        </w:rPr>
        <w:t>prostřednictvím Up ČR.</w:t>
      </w:r>
      <w:r>
        <w:rPr>
          <w:rFonts w:ascii="HelveticaNeueLT Pro 57 Cn" w:hAnsi="HelveticaNeueLT Pro 57 Cn" w:cstheme="minorBidi"/>
          <w:sz w:val="18"/>
          <w:szCs w:val="18"/>
        </w:rPr>
        <w:t xml:space="preserve"> </w:t>
      </w:r>
    </w:p>
    <w:p w14:paraId="71769C7A" w14:textId="77777777" w:rsidR="00D9519B"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r w:rsidRPr="00C87A5A">
        <w:rPr>
          <w:rFonts w:ascii="HelveticaNeueLT Pro 57 Cn" w:hAnsi="HelveticaNeueLT Pro 57 Cn" w:cstheme="minorBidi"/>
          <w:color w:val="2F5496" w:themeColor="accent5" w:themeShade="BF"/>
          <w:sz w:val="18"/>
          <w:szCs w:val="18"/>
        </w:rPr>
        <w:sym w:font="Wingdings" w:char="F095"/>
      </w:r>
      <w:r>
        <w:rPr>
          <w:rFonts w:ascii="HelveticaNeueLT Pro 57 Cn" w:hAnsi="HelveticaNeueLT Pro 57 Cn" w:cstheme="minorBidi"/>
          <w:color w:val="FE0000"/>
          <w:sz w:val="18"/>
          <w:szCs w:val="18"/>
        </w:rPr>
        <w:t xml:space="preserve"> </w:t>
      </w:r>
      <w:r>
        <w:rPr>
          <w:rFonts w:ascii="HelveticaNeueLT Pro 57 Cn" w:hAnsi="HelveticaNeueLT Pro 57 Cn" w:cstheme="minorBidi"/>
          <w:sz w:val="18"/>
          <w:szCs w:val="18"/>
        </w:rPr>
        <w:t xml:space="preserve">Žadatel, který nedisponuje e-mailovou adresou a nemá možnost provedení vlastní on-line registrace do IS AM, může pro provedení registrace a získání Příspěvku ve formě fyzického nosiče/papíru s příslušným QR kódem využít asistence pracovníka přepážky zařízení, jehož provoz zajišťuje Město Kyjov. Ke dni zahájení programu jsou těmito zařízeními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Informační centrum města Kyjova</w:t>
      </w:r>
      <w:r w:rsidRPr="00683137">
        <w:rPr>
          <w:rFonts w:ascii="HelveticaNeueLT Pro 57 Cn" w:hAnsi="HelveticaNeueLT Pro 57 Cn" w:cstheme="minorBidi"/>
          <w:sz w:val="18"/>
          <w:szCs w:val="18"/>
        </w:rPr>
        <w:t xml:space="preserve"> - Svatoborská 26/6, 697 01 Kyjov 1, tel: 518 323 484, email: </w:t>
      </w:r>
      <w:hyperlink r:id="rId32" w:history="1">
        <w:r w:rsidRPr="00683137">
          <w:rPr>
            <w:rFonts w:ascii="HelveticaNeueLT Pro 57 Cn" w:hAnsi="HelveticaNeueLT Pro 57 Cn" w:cstheme="minorBidi"/>
            <w:sz w:val="18"/>
            <w:szCs w:val="18"/>
          </w:rPr>
          <w:t>info@mukyjov.cz</w:t>
        </w:r>
      </w:hyperlink>
      <w:r>
        <w:rPr>
          <w:rFonts w:ascii="HelveticaNeueLT Pro 57 Cn" w:hAnsi="HelveticaNeueLT Pro 57 Cn" w:cstheme="minorBidi"/>
          <w:sz w:val="18"/>
          <w:szCs w:val="18"/>
        </w:rPr>
        <w:t xml:space="preserve"> </w:t>
      </w:r>
      <w:r w:rsidRPr="003D59AF">
        <w:rPr>
          <w:rFonts w:ascii="HelveticaNeueLT Pro 57 Cn" w:hAnsi="HelveticaNeueLT Pro 57 Cn"/>
          <w:sz w:val="18"/>
          <w:szCs w:val="18"/>
        </w:rPr>
        <w:sym w:font="Wingdings 3" w:char="F07D"/>
      </w:r>
      <w:r>
        <w:rPr>
          <w:rFonts w:ascii="HelveticaNeueLT Pro 57 Cn" w:hAnsi="HelveticaNeueLT Pro 57 Cn"/>
          <w:sz w:val="18"/>
          <w:szCs w:val="18"/>
        </w:rPr>
        <w:t xml:space="preserve"> </w:t>
      </w:r>
      <w:r w:rsidRPr="00683137">
        <w:rPr>
          <w:rFonts w:ascii="HelveticaNeueLT Pro 57 Cn" w:hAnsi="HelveticaNeueLT Pro 57 Cn" w:cstheme="minorBidi"/>
          <w:i/>
          <w:iCs/>
          <w:sz w:val="18"/>
          <w:szCs w:val="18"/>
        </w:rPr>
        <w:t>Městská knihovna Kyjov, p.o. města Kyjova</w:t>
      </w:r>
      <w:r w:rsidRPr="00683137">
        <w:rPr>
          <w:rFonts w:ascii="HelveticaNeueLT Pro 57 Cn" w:hAnsi="HelveticaNeueLT Pro 57 Cn" w:cstheme="minorBidi"/>
          <w:sz w:val="18"/>
          <w:szCs w:val="18"/>
        </w:rPr>
        <w:t>, IČO: 70982333, třída Komenského 617/20, 697 01 Kyjov, tel.: 518 324 828, email: mek@knihovna-kyjov.cz</w:t>
      </w:r>
      <w:r>
        <w:rPr>
          <w:rFonts w:ascii="HelveticaNeueLT Pro 57 Cn" w:hAnsi="HelveticaNeueLT Pro 57 Cn" w:cstheme="minorBidi"/>
          <w:sz w:val="18"/>
          <w:szCs w:val="18"/>
        </w:rPr>
        <w:t xml:space="preserve"> K vyřízení registrace a získání Příspěvku je nezbytné předložit platný o</w:t>
      </w:r>
      <w:r w:rsidRPr="00A401F6">
        <w:rPr>
          <w:rFonts w:ascii="HelveticaNeueLT Pro 57 Cn" w:hAnsi="HelveticaNeueLT Pro 57 Cn" w:cstheme="minorBidi"/>
          <w:sz w:val="18"/>
          <w:szCs w:val="18"/>
        </w:rPr>
        <w:t xml:space="preserve">bčanský průkaz. </w:t>
      </w:r>
    </w:p>
    <w:p w14:paraId="6E5DFB90" w14:textId="77777777" w:rsidR="00D9519B" w:rsidRPr="00A401F6" w:rsidRDefault="00D9519B" w:rsidP="00D9519B">
      <w:pPr>
        <w:pStyle w:val="Normlnweb"/>
        <w:spacing w:before="0" w:beforeAutospacing="0" w:after="0" w:afterAutospacing="0"/>
        <w:ind w:left="-709" w:right="-425"/>
        <w:jc w:val="both"/>
        <w:rPr>
          <w:rFonts w:ascii="HelveticaNeueLT Pro 57 Cn" w:hAnsi="HelveticaNeueLT Pro 57 Cn" w:cstheme="minorBidi"/>
          <w:sz w:val="18"/>
          <w:szCs w:val="18"/>
        </w:rPr>
      </w:pPr>
    </w:p>
    <w:p w14:paraId="2688BE46" w14:textId="77777777" w:rsidR="00D9519B" w:rsidRPr="00C87A5A" w:rsidRDefault="00D9519B" w:rsidP="00D9519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IV: Další práva a povinnosti žadatele/příjemce/dárce/administrátora</w:t>
      </w:r>
    </w:p>
    <w:p w14:paraId="66F839C0" w14:textId="77777777" w:rsidR="00D9519B" w:rsidRDefault="00D9519B" w:rsidP="00D9519B">
      <w:pPr>
        <w:pStyle w:val="Zkladntext"/>
        <w:spacing w:line="228" w:lineRule="auto"/>
        <w:ind w:left="-709" w:right="-425"/>
        <w:jc w:val="both"/>
        <w:rPr>
          <w:rFonts w:ascii="HelveticaNeueLT Pro 57 Cn" w:hAnsi="HelveticaNeueLT Pro 57 Cn"/>
          <w:spacing w:val="-10"/>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C"/>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chránit</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přihlašovací</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údaje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on-line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profilu/účtu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před</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zneužitím.</w:t>
      </w:r>
      <w:r w:rsidRPr="003D59AF">
        <w:rPr>
          <w:rFonts w:ascii="HelveticaNeueLT Pro 57 Cn" w:hAnsi="HelveticaNeueLT Pro 57 Cn"/>
          <w:spacing w:val="-10"/>
          <w:sz w:val="18"/>
          <w:szCs w:val="18"/>
        </w:rPr>
        <w:t xml:space="preserve"> </w:t>
      </w:r>
    </w:p>
    <w:p w14:paraId="5BCC6F0A" w14:textId="77777777" w:rsidR="00D9519B" w:rsidRDefault="00D9519B" w:rsidP="00D9519B">
      <w:pPr>
        <w:pStyle w:val="Zkladntext"/>
        <w:spacing w:line="228" w:lineRule="auto"/>
        <w:ind w:left="-709" w:right="-425"/>
        <w:jc w:val="both"/>
        <w:rPr>
          <w:rFonts w:ascii="HelveticaNeueLT Pro 57 Cn" w:hAnsi="HelveticaNeueLT Pro 57 Cn"/>
          <w:spacing w:val="-5"/>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D"/>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resp.</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8"/>
          <w:sz w:val="18"/>
          <w:szCs w:val="18"/>
        </w:rPr>
        <w:t xml:space="preserve"> </w:t>
      </w:r>
      <w:r w:rsidRPr="003D59AF">
        <w:rPr>
          <w:rFonts w:ascii="HelveticaNeueLT Pro 57 Cn" w:hAnsi="HelveticaNeueLT Pro 57 Cn"/>
          <w:sz w:val="18"/>
          <w:szCs w:val="18"/>
        </w:rPr>
        <w:t>jeho</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případný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zákonný</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zástupce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berou na vědomí, že </w:t>
      </w:r>
      <w:r>
        <w:rPr>
          <w:rFonts w:ascii="HelveticaNeueLT Pro 57 Cn" w:hAnsi="HelveticaNeueLT Pro 57 Cn"/>
          <w:sz w:val="18"/>
          <w:szCs w:val="18"/>
        </w:rPr>
        <w:t xml:space="preserve">Město Kyjov </w:t>
      </w:r>
      <w:r w:rsidRPr="003D59AF">
        <w:rPr>
          <w:rFonts w:ascii="HelveticaNeueLT Pro 57 Cn" w:hAnsi="HelveticaNeueLT Pro 57 Cn"/>
          <w:sz w:val="18"/>
          <w:szCs w:val="18"/>
        </w:rPr>
        <w:t>a Up ČR budou zpracovávat jejich osobní údaje, a to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rozsahu a pro účely uvedené v</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Informacích o zpracování poskytnutých při registraci do</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programu</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dostupných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portálu</w:t>
      </w:r>
      <w:r w:rsidRPr="003D59AF">
        <w:rPr>
          <w:rFonts w:ascii="HelveticaNeueLT Pro 57 Cn" w:hAnsi="HelveticaNeueLT Pro 57 Cn"/>
          <w:spacing w:val="-4"/>
          <w:sz w:val="18"/>
          <w:szCs w:val="18"/>
        </w:rPr>
        <w:t xml:space="preserve"> </w:t>
      </w:r>
      <w:hyperlink r:id="rId33">
        <w:r w:rsidRPr="003D59AF">
          <w:rPr>
            <w:rFonts w:ascii="HelveticaNeueLT Pro 57 Cn" w:hAnsi="HelveticaNeueLT Pro 57 Cn"/>
            <w:sz w:val="18"/>
            <w:szCs w:val="18"/>
          </w:rPr>
          <w:t>www.aktivnimesto.cz.</w:t>
        </w:r>
      </w:hyperlink>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zavazují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zpracování</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osobních</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údajů</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dodržovat</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pravidla</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stanovená</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platnými</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právními</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předpisy.</w:t>
      </w:r>
      <w:r w:rsidRPr="003D59AF">
        <w:rPr>
          <w:rFonts w:ascii="HelveticaNeueLT Pro 57 Cn" w:hAnsi="HelveticaNeueLT Pro 57 Cn"/>
          <w:spacing w:val="-5"/>
          <w:sz w:val="18"/>
          <w:szCs w:val="18"/>
        </w:rPr>
        <w:t xml:space="preserve"> </w:t>
      </w:r>
    </w:p>
    <w:p w14:paraId="4CCCA8E0" w14:textId="77777777" w:rsidR="00D9519B" w:rsidRDefault="00D9519B" w:rsidP="00D9519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E"/>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 xml:space="preserve">ani Up ČR neodpovídají za kvalitu služeb poskytovaných Poskytovatelem aktivit Příjemcům, případné reklamace uplatňuje Příjemce přímo u Poskytovatele. </w:t>
      </w:r>
    </w:p>
    <w:p w14:paraId="627775D6" w14:textId="77777777" w:rsidR="00D9519B" w:rsidRDefault="00D9519B" w:rsidP="00D9519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8F"/>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Příjemce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povinen</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informovat</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Up</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ČR</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veškerých</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změnách,</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které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mohou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mít</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vliv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poskytnutí</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Příspěvku,</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zejména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změně</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trvalého</w:t>
      </w:r>
      <w:r w:rsidRPr="003D59AF">
        <w:rPr>
          <w:rFonts w:ascii="HelveticaNeueLT Pro 57 Cn" w:hAnsi="HelveticaNeueLT Pro 57 Cn"/>
          <w:spacing w:val="-2"/>
          <w:sz w:val="18"/>
          <w:szCs w:val="18"/>
        </w:rPr>
        <w:t xml:space="preserve"> </w:t>
      </w:r>
      <w:r>
        <w:rPr>
          <w:rFonts w:ascii="HelveticaNeueLT Pro 57 Cn" w:hAnsi="HelveticaNeueLT Pro 57 Cn"/>
          <w:spacing w:val="-2"/>
          <w:sz w:val="18"/>
          <w:szCs w:val="18"/>
        </w:rPr>
        <w:t xml:space="preserve">pobytu. </w:t>
      </w:r>
      <w:r w:rsidRPr="003D59AF">
        <w:rPr>
          <w:rFonts w:ascii="HelveticaNeueLT Pro 57 Cn" w:hAnsi="HelveticaNeueLT Pro 57 Cn"/>
          <w:sz w:val="18"/>
          <w:szCs w:val="18"/>
        </w:rPr>
        <w:t>Veškeré</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změny</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je</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nutno</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oznámit</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prostřednictvím on-line aplikace IS AM nebo prostřednictvím emailu: </w:t>
      </w:r>
      <w:hyperlink r:id="rId34">
        <w:r w:rsidRPr="003D59AF">
          <w:rPr>
            <w:rFonts w:ascii="HelveticaNeueLT Pro 57 Cn" w:hAnsi="HelveticaNeueLT Pro 57 Cn"/>
            <w:sz w:val="18"/>
            <w:szCs w:val="18"/>
          </w:rPr>
          <w:t>info@aktivnimesto.cz.</w:t>
        </w:r>
      </w:hyperlink>
      <w:r w:rsidRPr="003D59AF">
        <w:rPr>
          <w:rFonts w:ascii="HelveticaNeueLT Pro 57 Cn" w:hAnsi="HelveticaNeueLT Pro 57 Cn"/>
          <w:sz w:val="18"/>
          <w:szCs w:val="18"/>
        </w:rPr>
        <w:t xml:space="preserve"> </w:t>
      </w:r>
    </w:p>
    <w:p w14:paraId="1BF07221" w14:textId="77777777" w:rsidR="00D9519B" w:rsidRPr="003D59AF" w:rsidRDefault="00D9519B" w:rsidP="00D9519B">
      <w:pPr>
        <w:pStyle w:val="Zkladntext"/>
        <w:spacing w:line="228" w:lineRule="auto"/>
        <w:ind w:left="-709" w:right="-425"/>
        <w:jc w:val="both"/>
        <w:rPr>
          <w:rFonts w:ascii="HelveticaNeueLT Pro 57 Cn" w:hAnsi="HelveticaNeueLT Pro 57 Cn"/>
          <w:sz w:val="18"/>
          <w:szCs w:val="18"/>
        </w:rPr>
      </w:pPr>
      <w:r w:rsidRPr="00C87A5A">
        <w:rPr>
          <w:rFonts w:ascii="HelveticaNeueLT Pro 57 Cn" w:eastAsia="HelveticaNeueLT Pro 35 Th" w:hAnsi="HelveticaNeueLT Pro 57 Cn" w:cs="HelveticaNeueLT Pro 35 Th"/>
          <w:color w:val="2F5496" w:themeColor="accent5" w:themeShade="BF"/>
          <w:sz w:val="18"/>
          <w:szCs w:val="18"/>
        </w:rPr>
        <w:sym w:font="Wingdings" w:char="F090"/>
      </w:r>
      <w:r w:rsidRPr="003D59AF">
        <w:rPr>
          <w:rFonts w:ascii="HelveticaNeueLT Pro 57 Cn" w:hAnsi="HelveticaNeueLT Pro 57 Cn"/>
          <w:sz w:val="18"/>
          <w:szCs w:val="18"/>
        </w:rPr>
        <w:t xml:space="preserve"> Na zákonného zástupce žadatele, tj. po splnění podmínek Projektu Příjemce, se</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 xml:space="preserve">povinnosti žadatele a Příjemce uvedené v těchto pravidlech a výslovně neadresované zákonnému zástupci uplatní přiměřeně. </w:t>
      </w:r>
    </w:p>
    <w:p w14:paraId="7257183A" w14:textId="77777777" w:rsidR="00D9519B" w:rsidRDefault="00D9519B" w:rsidP="00D9519B">
      <w:pPr>
        <w:pStyle w:val="Zkladntext"/>
        <w:spacing w:line="228" w:lineRule="auto"/>
        <w:ind w:left="-709" w:right="-425"/>
        <w:jc w:val="both"/>
        <w:rPr>
          <w:rFonts w:ascii="HelveticaNeueLT Pro 57 Cn" w:hAnsi="HelveticaNeueLT Pro 57 Cn"/>
          <w:sz w:val="16"/>
          <w:szCs w:val="16"/>
        </w:rPr>
      </w:pPr>
    </w:p>
    <w:p w14:paraId="12496AC6" w14:textId="77777777" w:rsidR="00D9519B" w:rsidRPr="00C87A5A" w:rsidRDefault="00D9519B" w:rsidP="00D9519B">
      <w:pPr>
        <w:pStyle w:val="Nadpis1"/>
        <w:spacing w:before="120" w:line="228" w:lineRule="auto"/>
        <w:ind w:left="-709" w:right="-425"/>
        <w:rPr>
          <w:rFonts w:ascii="HelveticaNeueLT Pro 57 Cn" w:hAnsi="HelveticaNeueLT Pro 57 Cn"/>
          <w:b/>
          <w:bCs/>
          <w:color w:val="2F5496" w:themeColor="accent5" w:themeShade="BF"/>
          <w:sz w:val="18"/>
          <w:szCs w:val="18"/>
        </w:rPr>
      </w:pPr>
      <w:r w:rsidRPr="00C87A5A">
        <w:rPr>
          <w:rFonts w:ascii="HelveticaNeueLT Pro 57 Cn" w:hAnsi="HelveticaNeueLT Pro 57 Cn"/>
          <w:b/>
          <w:bCs/>
          <w:color w:val="2F5496" w:themeColor="accent5" w:themeShade="BF"/>
          <w:sz w:val="18"/>
          <w:szCs w:val="18"/>
        </w:rPr>
        <w:t>Čl. V: Závěrečná ustanovení</w:t>
      </w:r>
    </w:p>
    <w:p w14:paraId="2591F198" w14:textId="77777777" w:rsidR="00D9519B" w:rsidRDefault="00D9519B" w:rsidP="00D9519B">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C"/>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 xml:space="preserve">případě, že Příjemce neuplatní u Poskytovatele Příspěvek </w:t>
      </w:r>
      <w:r>
        <w:rPr>
          <w:rFonts w:ascii="HelveticaNeueLT Pro 57 Cn" w:hAnsi="HelveticaNeueLT Pro 57 Cn"/>
          <w:sz w:val="18"/>
          <w:szCs w:val="18"/>
        </w:rPr>
        <w:t xml:space="preserve">ve </w:t>
      </w:r>
      <w:r w:rsidRPr="00133BEC">
        <w:rPr>
          <w:rFonts w:ascii="HelveticaNeueLT Pro 57 Cn" w:hAnsi="HelveticaNeueLT Pro 57 Cn"/>
          <w:b/>
          <w:bCs/>
          <w:sz w:val="18"/>
          <w:szCs w:val="18"/>
        </w:rPr>
        <w:t>lhůtě expirace</w:t>
      </w:r>
      <w:r>
        <w:rPr>
          <w:rFonts w:ascii="HelveticaNeueLT Pro 57 Cn" w:hAnsi="HelveticaNeueLT Pro 57 Cn"/>
          <w:b/>
          <w:bCs/>
          <w:sz w:val="18"/>
          <w:szCs w:val="18"/>
        </w:rPr>
        <w:t>,</w:t>
      </w:r>
      <w:r>
        <w:rPr>
          <w:rFonts w:ascii="HelveticaNeueLT Pro 57 Cn" w:hAnsi="HelveticaNeueLT Pro 57 Cn"/>
          <w:sz w:val="18"/>
          <w:szCs w:val="18"/>
        </w:rPr>
        <w:t xml:space="preserve"> resp. </w:t>
      </w:r>
      <w:r w:rsidRPr="00133BEC">
        <w:rPr>
          <w:rFonts w:ascii="HelveticaNeueLT Pro 57 Cn" w:hAnsi="HelveticaNeueLT Pro 57 Cn"/>
          <w:sz w:val="18"/>
          <w:szCs w:val="18"/>
        </w:rPr>
        <w:t xml:space="preserve">nejpozději do </w:t>
      </w:r>
      <w:r>
        <w:rPr>
          <w:rFonts w:ascii="HelveticaNeueLT Pro 57 Cn" w:hAnsi="HelveticaNeueLT Pro 57 Cn"/>
          <w:sz w:val="18"/>
          <w:szCs w:val="18"/>
        </w:rPr>
        <w:t>31</w:t>
      </w:r>
      <w:r w:rsidRPr="00133BEC">
        <w:rPr>
          <w:rFonts w:ascii="HelveticaNeueLT Pro 57 Cn" w:hAnsi="HelveticaNeueLT Pro 57 Cn"/>
          <w:sz w:val="18"/>
          <w:szCs w:val="18"/>
        </w:rPr>
        <w:t>.</w:t>
      </w:r>
      <w:r>
        <w:rPr>
          <w:rFonts w:ascii="HelveticaNeueLT Pro 57 Cn" w:hAnsi="HelveticaNeueLT Pro 57 Cn"/>
          <w:sz w:val="18"/>
          <w:szCs w:val="18"/>
        </w:rPr>
        <w:t>12.2026</w:t>
      </w:r>
      <w:r w:rsidRPr="00133BEC">
        <w:rPr>
          <w:rFonts w:ascii="HelveticaNeueLT Pro 57 Cn" w:hAnsi="HelveticaNeueLT Pro 57 Cn"/>
          <w:sz w:val="18"/>
          <w:szCs w:val="18"/>
        </w:rPr>
        <w:t>, darovací smlouva zaniká. V</w:t>
      </w:r>
      <w:r w:rsidRPr="00133BEC">
        <w:rPr>
          <w:rFonts w:ascii="HelveticaNeueLT Pro 57 Cn" w:hAnsi="HelveticaNeueLT Pro 57 Cn"/>
          <w:spacing w:val="-1"/>
          <w:sz w:val="18"/>
          <w:szCs w:val="18"/>
        </w:rPr>
        <w:t xml:space="preserve"> </w:t>
      </w:r>
      <w:r w:rsidRPr="00133BEC">
        <w:rPr>
          <w:rFonts w:ascii="HelveticaNeueLT Pro 57 Cn" w:hAnsi="HelveticaNeueLT Pro 57 Cn"/>
          <w:sz w:val="18"/>
          <w:szCs w:val="18"/>
        </w:rPr>
        <w:t>případě, že Poskytovatel nepotvrdí prostřednictvím IS AM Up</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 xml:space="preserve">ČR nárok na úhradu Příspěvku </w:t>
      </w:r>
      <w:r>
        <w:rPr>
          <w:rFonts w:ascii="HelveticaNeueLT Pro 57 Cn" w:hAnsi="HelveticaNeueLT Pro 57 Cn"/>
          <w:sz w:val="18"/>
          <w:szCs w:val="18"/>
        </w:rPr>
        <w:t xml:space="preserve">Městem Kyjovem </w:t>
      </w:r>
      <w:r w:rsidRPr="00133BEC">
        <w:rPr>
          <w:rFonts w:ascii="HelveticaNeueLT Pro 57 Cn" w:hAnsi="HelveticaNeueLT Pro 57 Cn"/>
          <w:sz w:val="18"/>
          <w:szCs w:val="18"/>
        </w:rPr>
        <w:t xml:space="preserve">na Aktivitu, a to nejpozději do </w:t>
      </w:r>
      <w:r>
        <w:rPr>
          <w:rFonts w:ascii="HelveticaNeueLT Pro 57 Cn" w:hAnsi="HelveticaNeueLT Pro 57 Cn"/>
          <w:sz w:val="18"/>
          <w:szCs w:val="18"/>
        </w:rPr>
        <w:t>05</w:t>
      </w:r>
      <w:r w:rsidRPr="00133BEC">
        <w:rPr>
          <w:rFonts w:ascii="HelveticaNeueLT Pro 57 Cn" w:hAnsi="HelveticaNeueLT Pro 57 Cn"/>
          <w:sz w:val="18"/>
          <w:szCs w:val="18"/>
        </w:rPr>
        <w:t>.</w:t>
      </w:r>
      <w:r>
        <w:rPr>
          <w:rFonts w:ascii="HelveticaNeueLT Pro 57 Cn" w:hAnsi="HelveticaNeueLT Pro 57 Cn"/>
          <w:sz w:val="18"/>
          <w:szCs w:val="18"/>
        </w:rPr>
        <w:t>01</w:t>
      </w:r>
      <w:r w:rsidRPr="00133BEC">
        <w:rPr>
          <w:rFonts w:ascii="HelveticaNeueLT Pro 57 Cn" w:hAnsi="HelveticaNeueLT Pro 57 Cn"/>
          <w:sz w:val="18"/>
          <w:szCs w:val="18"/>
        </w:rPr>
        <w:t>.202</w:t>
      </w:r>
      <w:r>
        <w:rPr>
          <w:rFonts w:ascii="HelveticaNeueLT Pro 57 Cn" w:hAnsi="HelveticaNeueLT Pro 57 Cn"/>
          <w:sz w:val="18"/>
          <w:szCs w:val="18"/>
        </w:rPr>
        <w:t>7</w:t>
      </w:r>
      <w:r w:rsidRPr="00133BEC">
        <w:rPr>
          <w:rFonts w:ascii="HelveticaNeueLT Pro 57 Cn" w:hAnsi="HelveticaNeueLT Pro 57 Cn"/>
          <w:sz w:val="18"/>
          <w:szCs w:val="18"/>
        </w:rPr>
        <w:t>, nemá Poskytovatel nárok na uhrazení zbývající části ceny služby v</w:t>
      </w:r>
      <w:r w:rsidRPr="00133BEC">
        <w:rPr>
          <w:rFonts w:ascii="HelveticaNeueLT Pro 57 Cn" w:hAnsi="HelveticaNeueLT Pro 57 Cn"/>
          <w:spacing w:val="-3"/>
          <w:sz w:val="18"/>
          <w:szCs w:val="18"/>
        </w:rPr>
        <w:t xml:space="preserve"> </w:t>
      </w:r>
      <w:r w:rsidRPr="00133BEC">
        <w:rPr>
          <w:rFonts w:ascii="HelveticaNeueLT Pro 57 Cn" w:hAnsi="HelveticaNeueLT Pro 57 Cn"/>
          <w:sz w:val="18"/>
          <w:szCs w:val="18"/>
        </w:rPr>
        <w:t>rámci Aktivity a Příjemce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tuto část ceny není povinen hradit; darovací smlouva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 xml:space="preserve">takovém případě zaniká. </w:t>
      </w:r>
    </w:p>
    <w:p w14:paraId="6AEE0884" w14:textId="77777777" w:rsidR="00D9519B" w:rsidRPr="00133BEC" w:rsidRDefault="00D9519B" w:rsidP="00D9519B">
      <w:pPr>
        <w:pStyle w:val="Zkladntext"/>
        <w:spacing w:line="228" w:lineRule="auto"/>
        <w:ind w:left="-709" w:right="-425"/>
        <w:jc w:val="both"/>
        <w:rPr>
          <w:rFonts w:ascii="HelveticaNeueLT Pro 57 Cn" w:hAnsi="HelveticaNeueLT Pro 57 Cn"/>
          <w:sz w:val="18"/>
          <w:szCs w:val="18"/>
        </w:rPr>
      </w:pPr>
      <w:r w:rsidRPr="00C87A5A">
        <w:rPr>
          <w:rFonts w:ascii="HelveticaNeueLT Pro 97 BlkCn" w:eastAsia="HelveticaNeueLT Pro 35 Th" w:hAnsi="HelveticaNeueLT Pro 97 BlkCn" w:cs="HelveticaNeueLT Pro 35 Th"/>
          <w:color w:val="2F5496" w:themeColor="accent5" w:themeShade="BF"/>
          <w:sz w:val="18"/>
          <w:szCs w:val="18"/>
        </w:rPr>
        <w:sym w:font="Wingdings" w:char="F08D"/>
      </w:r>
      <w:r w:rsidRPr="00133BEC">
        <w:rPr>
          <w:rFonts w:ascii="HelveticaNeueLT Pro 57 Cn" w:hAnsi="HelveticaNeueLT Pro 57 Cn"/>
          <w:sz w:val="18"/>
          <w:szCs w:val="18"/>
        </w:rPr>
        <w:t xml:space="preserve"> M</w:t>
      </w:r>
      <w:r>
        <w:rPr>
          <w:rFonts w:ascii="HelveticaNeueLT Pro 57 Cn" w:hAnsi="HelveticaNeueLT Pro 57 Cn"/>
          <w:sz w:val="18"/>
          <w:szCs w:val="18"/>
        </w:rPr>
        <w:t xml:space="preserve">ěsto Kyjov </w:t>
      </w:r>
      <w:r w:rsidRPr="00133BEC">
        <w:rPr>
          <w:rFonts w:ascii="HelveticaNeueLT Pro 57 Cn" w:hAnsi="HelveticaNeueLT Pro 57 Cn"/>
          <w:sz w:val="18"/>
          <w:szCs w:val="18"/>
        </w:rPr>
        <w:t>je oprávněn</w:t>
      </w:r>
      <w:r>
        <w:rPr>
          <w:rFonts w:ascii="HelveticaNeueLT Pro 57 Cn" w:hAnsi="HelveticaNeueLT Pro 57 Cn"/>
          <w:sz w:val="18"/>
          <w:szCs w:val="18"/>
        </w:rPr>
        <w:t>o</w:t>
      </w:r>
      <w:r w:rsidRPr="00133BEC">
        <w:rPr>
          <w:rFonts w:ascii="HelveticaNeueLT Pro 57 Cn" w:hAnsi="HelveticaNeueLT Pro 57 Cn"/>
          <w:sz w:val="18"/>
          <w:szCs w:val="18"/>
        </w:rPr>
        <w:t xml:space="preserve"> odstoupit od darovací smlouvy o poskytnutí Příspěvku v</w:t>
      </w:r>
      <w:r w:rsidRPr="00133BEC">
        <w:rPr>
          <w:rFonts w:ascii="HelveticaNeueLT Pro 57 Cn" w:hAnsi="HelveticaNeueLT Pro 57 Cn"/>
          <w:spacing w:val="-2"/>
          <w:sz w:val="18"/>
          <w:szCs w:val="18"/>
        </w:rPr>
        <w:t xml:space="preserve"> </w:t>
      </w:r>
      <w:r w:rsidRPr="00133BEC">
        <w:rPr>
          <w:rFonts w:ascii="HelveticaNeueLT Pro 57 Cn" w:hAnsi="HelveticaNeueLT Pro 57 Cn"/>
          <w:sz w:val="18"/>
          <w:szCs w:val="18"/>
        </w:rPr>
        <w:t>případě, že</w:t>
      </w:r>
      <w:r w:rsidRPr="00133BEC">
        <w:rPr>
          <w:rFonts w:ascii="HelveticaNeueLT Pro 57 Cn" w:hAnsi="HelveticaNeueLT Pro 57 Cn"/>
          <w:spacing w:val="40"/>
          <w:sz w:val="18"/>
          <w:szCs w:val="18"/>
        </w:rPr>
        <w:t xml:space="preserve"> </w:t>
      </w:r>
      <w:r w:rsidRPr="00133BEC">
        <w:rPr>
          <w:rFonts w:ascii="HelveticaNeueLT Pro 57 Cn" w:hAnsi="HelveticaNeueLT Pro 57 Cn"/>
          <w:sz w:val="18"/>
          <w:szCs w:val="18"/>
        </w:rPr>
        <w:t>Příjemce nesplnil podmínky pro poskytnutí Příspěvku nebo že Příjemce použil nebo se pokusil použít příspěvek v rozporu s těmito pravidly.</w:t>
      </w:r>
    </w:p>
    <w:p w14:paraId="48C9A7EA" w14:textId="309B8262" w:rsidR="00D9519B" w:rsidRDefault="00D9519B" w:rsidP="00D9519B">
      <w:pPr>
        <w:pStyle w:val="Zkladntext"/>
        <w:spacing w:line="228" w:lineRule="auto"/>
        <w:ind w:left="-709" w:right="-425"/>
        <w:rPr>
          <w:rFonts w:ascii="HelveticaNeueLT Pro 57 Cn" w:hAnsi="HelveticaNeueLT Pro 57 Cn"/>
          <w:sz w:val="16"/>
          <w:szCs w:val="16"/>
        </w:rPr>
      </w:pPr>
    </w:p>
    <w:p w14:paraId="7B3B8E80" w14:textId="58E5AC70" w:rsidR="00D9519B" w:rsidRDefault="00F509FD" w:rsidP="00D9519B">
      <w:pPr>
        <w:pStyle w:val="Zkladntext"/>
        <w:spacing w:line="228" w:lineRule="auto"/>
        <w:ind w:left="-709" w:right="-425"/>
        <w:rPr>
          <w:rFonts w:ascii="HelveticaNeueLT Pro 57 Cn" w:hAnsi="HelveticaNeueLT Pro 57 Cn"/>
          <w:sz w:val="16"/>
          <w:szCs w:val="16"/>
        </w:rPr>
      </w:pPr>
      <w:r>
        <w:rPr>
          <w:rFonts w:ascii="HelveticaNeueLT Pro 57 Cn" w:hAnsi="HelveticaNeueLT Pro 57 Cn" w:cstheme="minorHAnsi"/>
          <w:noProof/>
          <w:sz w:val="20"/>
          <w:szCs w:val="20"/>
          <w:lang w:eastAsia="cs-CZ"/>
        </w:rPr>
        <mc:AlternateContent>
          <mc:Choice Requires="wps">
            <w:drawing>
              <wp:anchor distT="0" distB="0" distL="114300" distR="114300" simplePos="0" relativeHeight="251732480" behindDoc="0" locked="0" layoutInCell="1" allowOverlap="1" wp14:anchorId="17FC9433" wp14:editId="11DE89DD">
                <wp:simplePos x="0" y="0"/>
                <wp:positionH relativeFrom="column">
                  <wp:posOffset>-445273</wp:posOffset>
                </wp:positionH>
                <wp:positionV relativeFrom="paragraph">
                  <wp:posOffset>174929</wp:posOffset>
                </wp:positionV>
                <wp:extent cx="7021001" cy="15903"/>
                <wp:effectExtent l="0" t="0" r="27940" b="22225"/>
                <wp:wrapNone/>
                <wp:docPr id="791912753" name="Přímá spojnice 20"/>
                <wp:cNvGraphicFramePr/>
                <a:graphic xmlns:a="http://schemas.openxmlformats.org/drawingml/2006/main">
                  <a:graphicData uri="http://schemas.microsoft.com/office/word/2010/wordprocessingShape">
                    <wps:wsp>
                      <wps:cNvCnPr/>
                      <wps:spPr>
                        <a:xfrm>
                          <a:off x="0" y="0"/>
                          <a:ext cx="7021001" cy="15903"/>
                        </a:xfrm>
                        <a:prstGeom prst="line">
                          <a:avLst/>
                        </a:prstGeom>
                        <a:ln w="12700">
                          <a:solidFill>
                            <a:srgbClr val="2F5496"/>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81854A1" id="Přímá spojnice 20" o:spid="_x0000_s1026" style="position:absolute;z-index:251732480;visibility:visible;mso-wrap-style:square;mso-wrap-distance-left:9pt;mso-wrap-distance-top:0;mso-wrap-distance-right:9pt;mso-wrap-distance-bottom:0;mso-position-horizontal:absolute;mso-position-horizontal-relative:text;mso-position-vertical:absolute;mso-position-vertical-relative:text" from="-35.05pt,13.75pt" to="517.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" strokecolor="#2f5496" strokeweight="1pt">
                <v:stroke joinstyle="miter"/>
              </v:line>
            </w:pict>
          </mc:Fallback>
        </mc:AlternateContent>
      </w:r>
    </w:p>
    <w:p w14:paraId="36D6C42E" w14:textId="77777777" w:rsidR="00D9519B" w:rsidRDefault="00D9519B" w:rsidP="00D9519B">
      <w:pPr>
        <w:pStyle w:val="Zkladntext"/>
        <w:spacing w:line="228" w:lineRule="auto"/>
        <w:ind w:left="-709" w:right="-425"/>
        <w:rPr>
          <w:rFonts w:ascii="HelveticaNeueLT Pro 57 Cn" w:hAnsi="HelveticaNeueLT Pro 57 Cn"/>
          <w:sz w:val="16"/>
          <w:szCs w:val="16"/>
        </w:rPr>
      </w:pPr>
    </w:p>
    <w:p w14:paraId="6830DFF7" w14:textId="77777777" w:rsidR="00D9519B" w:rsidRPr="00AB61A4" w:rsidRDefault="00D9519B" w:rsidP="00D9519B">
      <w:pPr>
        <w:pStyle w:val="Zkladntext"/>
        <w:spacing w:line="228" w:lineRule="auto"/>
        <w:ind w:left="-709" w:right="-425"/>
        <w:rPr>
          <w:rFonts w:ascii="HelveticaNeueLT Pro 57 Cn" w:hAnsi="HelveticaNeueLT Pro 57 Cn"/>
          <w:sz w:val="16"/>
          <w:szCs w:val="16"/>
        </w:rPr>
      </w:pPr>
    </w:p>
    <w:p w14:paraId="360CFCF8" w14:textId="77777777" w:rsidR="00D9519B" w:rsidRPr="00C857E5" w:rsidRDefault="00D9519B" w:rsidP="00D9519B">
      <w:pPr>
        <w:pStyle w:val="Zkladntext"/>
        <w:tabs>
          <w:tab w:val="left" w:pos="6379"/>
        </w:tabs>
        <w:spacing w:line="228" w:lineRule="auto"/>
        <w:ind w:left="1134" w:right="-425"/>
        <w:jc w:val="both"/>
        <w:rPr>
          <w:rFonts w:ascii="HelveticaNeueLT Pro 57 Cn" w:hAnsi="HelveticaNeueLT Pro 57 Cn"/>
          <w:i/>
          <w:iCs/>
          <w:sz w:val="16"/>
          <w:szCs w:val="16"/>
        </w:rPr>
      </w:pPr>
      <w:r w:rsidRPr="00C857E5">
        <w:rPr>
          <w:rFonts w:ascii="HelveticaNeueLT Pro 57 Cn" w:hAnsi="HelveticaNeueLT Pro 57 Cn"/>
          <w:i/>
          <w:iCs/>
          <w:spacing w:val="-2"/>
          <w:sz w:val="16"/>
          <w:szCs w:val="16"/>
        </w:rPr>
        <w:tab/>
      </w:r>
    </w:p>
    <w:p w14:paraId="2B5181B3" w14:textId="77777777" w:rsidR="00D9519B" w:rsidRDefault="00D9519B" w:rsidP="00D9519B">
      <w:pPr>
        <w:spacing w:after="0" w:line="228" w:lineRule="auto"/>
        <w:ind w:left="1134" w:right="-425"/>
        <w:jc w:val="both"/>
        <w:rPr>
          <w:rFonts w:ascii="HelveticaNeueLT Pro 57 Cn" w:hAnsi="HelveticaNeueLT Pro 57 Cn"/>
          <w:b/>
          <w:bCs/>
          <w:iCs/>
          <w:spacing w:val="-2"/>
          <w:sz w:val="16"/>
          <w:szCs w:val="16"/>
        </w:rPr>
      </w:pPr>
      <w:r w:rsidRPr="00C857E5">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t>Up</w:t>
      </w:r>
      <w:r w:rsidRPr="00C857E5">
        <w:rPr>
          <w:rFonts w:ascii="HelveticaNeueLT Pro 57 Cn" w:hAnsi="HelveticaNeueLT Pro 57 Cn"/>
          <w:b/>
          <w:bCs/>
          <w:iCs/>
          <w:spacing w:val="-8"/>
          <w:sz w:val="16"/>
          <w:szCs w:val="16"/>
        </w:rPr>
        <w:t xml:space="preserve"> </w:t>
      </w:r>
      <w:r w:rsidRPr="00C857E5">
        <w:rPr>
          <w:rFonts w:ascii="HelveticaNeueLT Pro 57 Cn" w:hAnsi="HelveticaNeueLT Pro 57 Cn"/>
          <w:b/>
          <w:bCs/>
          <w:iCs/>
          <w:sz w:val="16"/>
          <w:szCs w:val="16"/>
        </w:rPr>
        <w:t>Česká</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z w:val="16"/>
          <w:szCs w:val="16"/>
        </w:rPr>
        <w:t>republika</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pacing w:val="-2"/>
          <w:sz w:val="16"/>
          <w:szCs w:val="16"/>
        </w:rPr>
        <w:t>s.r.o.</w:t>
      </w:r>
    </w:p>
    <w:p w14:paraId="70E96E11" w14:textId="77777777" w:rsidR="00D9519B" w:rsidRPr="00EE5055" w:rsidRDefault="00D9519B" w:rsidP="00D9519B">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p w14:paraId="7234E188" w14:textId="77777777" w:rsidR="00D9519B" w:rsidRDefault="00D9519B" w:rsidP="00274C6B">
      <w:pPr>
        <w:spacing w:after="0" w:line="240" w:lineRule="auto"/>
        <w:jc w:val="both"/>
        <w:rPr>
          <w:rFonts w:ascii="HelveticaNeueLT Pro 57 Cn" w:hAnsi="HelveticaNeueLT Pro 57 Cn" w:cstheme="minorHAnsi"/>
          <w:sz w:val="20"/>
          <w:szCs w:val="20"/>
        </w:rPr>
      </w:pPr>
    </w:p>
    <w:p w14:paraId="00320E14" w14:textId="77777777" w:rsidR="00D9519B" w:rsidRDefault="00D9519B" w:rsidP="00274C6B">
      <w:pPr>
        <w:spacing w:after="0" w:line="240" w:lineRule="auto"/>
        <w:jc w:val="both"/>
        <w:rPr>
          <w:rFonts w:ascii="HelveticaNeueLT Pro 57 Cn" w:hAnsi="HelveticaNeueLT Pro 57 Cn" w:cstheme="minorHAnsi"/>
          <w:sz w:val="20"/>
          <w:szCs w:val="20"/>
        </w:rPr>
      </w:pPr>
    </w:p>
    <w:p w14:paraId="1E03ED5F" w14:textId="77777777" w:rsidR="003F1952" w:rsidRDefault="003F1952" w:rsidP="00274C6B">
      <w:pPr>
        <w:spacing w:after="0" w:line="240" w:lineRule="auto"/>
        <w:jc w:val="both"/>
        <w:rPr>
          <w:rFonts w:ascii="HelveticaNeueLT Pro 57 Cn" w:hAnsi="HelveticaNeueLT Pro 57 Cn" w:cstheme="minorHAnsi"/>
          <w:sz w:val="20"/>
          <w:szCs w:val="20"/>
        </w:rPr>
      </w:pPr>
    </w:p>
    <w:p w14:paraId="3DDF9F72" w14:textId="77777777" w:rsidR="003F1952" w:rsidRDefault="003F1952" w:rsidP="00274C6B">
      <w:pPr>
        <w:spacing w:after="0" w:line="240" w:lineRule="auto"/>
        <w:jc w:val="both"/>
        <w:rPr>
          <w:rFonts w:ascii="HelveticaNeueLT Pro 57 Cn" w:hAnsi="HelveticaNeueLT Pro 57 Cn" w:cstheme="minorHAnsi"/>
          <w:sz w:val="20"/>
          <w:szCs w:val="20"/>
        </w:rPr>
      </w:pPr>
    </w:p>
    <w:p w14:paraId="31D21708" w14:textId="77777777" w:rsidR="003F1952" w:rsidRDefault="003F1952" w:rsidP="00274C6B">
      <w:pPr>
        <w:spacing w:after="0" w:line="240" w:lineRule="auto"/>
        <w:jc w:val="both"/>
        <w:rPr>
          <w:rFonts w:ascii="HelveticaNeueLT Pro 57 Cn" w:hAnsi="HelveticaNeueLT Pro 57 Cn" w:cstheme="minorHAnsi"/>
          <w:sz w:val="20"/>
          <w:szCs w:val="20"/>
        </w:rPr>
      </w:pPr>
    </w:p>
    <w:p w14:paraId="653A703B" w14:textId="77777777" w:rsidR="003F1952" w:rsidRDefault="003F1952" w:rsidP="00274C6B">
      <w:pPr>
        <w:spacing w:after="0" w:line="240" w:lineRule="auto"/>
        <w:jc w:val="both"/>
        <w:rPr>
          <w:rFonts w:ascii="HelveticaNeueLT Pro 57 Cn" w:hAnsi="HelveticaNeueLT Pro 57 Cn" w:cstheme="minorHAnsi"/>
          <w:sz w:val="20"/>
          <w:szCs w:val="20"/>
        </w:rPr>
      </w:pPr>
    </w:p>
    <w:p w14:paraId="5E1A9AB3" w14:textId="77777777" w:rsidR="003F1952" w:rsidRDefault="003F1952" w:rsidP="00274C6B">
      <w:pPr>
        <w:spacing w:after="0" w:line="240" w:lineRule="auto"/>
        <w:jc w:val="both"/>
        <w:rPr>
          <w:rFonts w:ascii="HelveticaNeueLT Pro 57 Cn" w:hAnsi="HelveticaNeueLT Pro 57 Cn" w:cstheme="minorHAnsi"/>
          <w:sz w:val="20"/>
          <w:szCs w:val="20"/>
        </w:rPr>
      </w:pPr>
    </w:p>
    <w:p w14:paraId="486F7F6D" w14:textId="77777777" w:rsidR="003F1952" w:rsidRDefault="003F1952" w:rsidP="00274C6B">
      <w:pPr>
        <w:spacing w:after="0" w:line="240" w:lineRule="auto"/>
        <w:jc w:val="both"/>
        <w:rPr>
          <w:rFonts w:ascii="HelveticaNeueLT Pro 57 Cn" w:hAnsi="HelveticaNeueLT Pro 57 Cn" w:cstheme="minorHAnsi"/>
          <w:sz w:val="20"/>
          <w:szCs w:val="20"/>
        </w:rPr>
      </w:pPr>
    </w:p>
    <w:p w14:paraId="0ABF72E6" w14:textId="77777777" w:rsidR="003F1952" w:rsidRDefault="003F1952" w:rsidP="003F1952">
      <w:pPr>
        <w:spacing w:after="0" w:line="240" w:lineRule="auto"/>
        <w:jc w:val="both"/>
        <w:rPr>
          <w:rFonts w:ascii="HelveticaNeueLT Pro 57 Cn" w:hAnsi="HelveticaNeueLT Pro 57 Cn" w:cstheme="minorHAnsi"/>
          <w:sz w:val="20"/>
          <w:szCs w:val="20"/>
        </w:rPr>
      </w:pPr>
    </w:p>
    <w:p w14:paraId="6DA78BBD" w14:textId="77777777" w:rsidR="003F1952" w:rsidRDefault="003F1952" w:rsidP="003F1952">
      <w:pPr>
        <w:spacing w:after="0" w:line="240" w:lineRule="auto"/>
        <w:jc w:val="both"/>
        <w:rPr>
          <w:rFonts w:ascii="HelveticaNeueLT Pro 57 Cn" w:hAnsi="HelveticaNeueLT Pro 57 Cn" w:cstheme="minorHAnsi"/>
          <w:sz w:val="20"/>
          <w:szCs w:val="20"/>
        </w:rPr>
      </w:pPr>
      <w:r>
        <w:rPr>
          <w:noProof/>
          <w:lang w:eastAsia="cs-CZ"/>
        </w:rPr>
        <mc:AlternateContent>
          <mc:Choice Requires="wps">
            <w:drawing>
              <wp:anchor distT="45720" distB="45720" distL="114300" distR="114300" simplePos="0" relativeHeight="251729408" behindDoc="0" locked="0" layoutInCell="1" allowOverlap="1" wp14:anchorId="1EBFB442" wp14:editId="3B73056B">
                <wp:simplePos x="0" y="0"/>
                <wp:positionH relativeFrom="margin">
                  <wp:posOffset>5392420</wp:posOffset>
                </wp:positionH>
                <wp:positionV relativeFrom="paragraph">
                  <wp:posOffset>-354330</wp:posOffset>
                </wp:positionV>
                <wp:extent cx="1267460" cy="449580"/>
                <wp:effectExtent l="19050" t="19050" r="27940" b="26670"/>
                <wp:wrapNone/>
                <wp:docPr id="198766212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7460" cy="449580"/>
                        </a:xfrm>
                        <a:prstGeom prst="rect">
                          <a:avLst/>
                        </a:prstGeom>
                        <a:solidFill>
                          <a:srgbClr val="336699"/>
                        </a:solidFill>
                        <a:ln w="38100">
                          <a:solidFill>
                            <a:srgbClr val="FFFFFF"/>
                          </a:solidFill>
                          <a:miter lim="800000"/>
                          <a:headEnd/>
                          <a:tailEnd/>
                        </a:ln>
                      </wps:spPr>
                      <wps:txbx>
                        <w:txbxContent>
                          <w:p w14:paraId="2A3FE838" w14:textId="23E74778" w:rsidR="003F1952" w:rsidRPr="00AC0D81" w:rsidRDefault="003F1952" w:rsidP="003F1952">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5</w:t>
                            </w:r>
                          </w:p>
                        </w:txbxContent>
                      </wps:txbx>
                      <wps:bodyPr rot="0" vert="horz" wrap="square" lIns="91440" tIns="45720" rIns="91440" bIns="45720" anchor="b" anchorCtr="0" upright="1">
                        <a:spAutoFit/>
                      </wps:bodyPr>
                    </wps:wsp>
                  </a:graphicData>
                </a:graphic>
                <wp14:sizeRelH relativeFrom="margin">
                  <wp14:pctWidth>0</wp14:pctWidth>
                </wp14:sizeRelH>
                <wp14:sizeRelV relativeFrom="margin">
                  <wp14:pctHeight>20000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BFB442" id="_x0000_s1031" type="#_x0000_t202" style="position:absolute;left:0;text-align:left;margin-left:424.6pt;margin-top:-27.9pt;width:99.8pt;height:35.4pt;z-index:25172940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" fillcolor="#369" strokecolor="white" strokeweight="3pt">
                <v:textbox style="mso-fit-shape-to-text:t">
                  <w:txbxContent>
                    <w:p w14:paraId="2A3FE838" w14:textId="23E74778" w:rsidR="003F1952" w:rsidRPr="00AC0D81" w:rsidRDefault="003F1952" w:rsidP="003F1952">
                      <w:pPr>
                        <w:spacing w:before="240" w:after="0" w:line="240" w:lineRule="auto"/>
                        <w:jc w:val="center"/>
                        <w:rPr>
                          <w:rFonts w:ascii="HelveticaNeueLT Pro 97 BlkCn" w:hAnsi="HelveticaNeueLT Pro 97 BlkCn"/>
                          <w:color w:val="FFFFFF" w:themeColor="background1"/>
                        </w:rPr>
                      </w:pPr>
                      <w:r w:rsidRPr="00AC0D81">
                        <w:rPr>
                          <w:rFonts w:ascii="HelveticaNeueLT Pro 97 BlkCn" w:hAnsi="HelveticaNeueLT Pro 97 BlkCn"/>
                          <w:color w:val="FFFFFF" w:themeColor="background1"/>
                        </w:rPr>
                        <w:t xml:space="preserve">Příloha č. </w:t>
                      </w:r>
                      <w:r>
                        <w:rPr>
                          <w:rFonts w:ascii="HelveticaNeueLT Pro 97 BlkCn" w:hAnsi="HelveticaNeueLT Pro 97 BlkCn"/>
                          <w:color w:val="FFFFFF" w:themeColor="background1"/>
                        </w:rPr>
                        <w:t>5</w:t>
                      </w:r>
                    </w:p>
                  </w:txbxContent>
                </v:textbox>
                <w10:wrap anchorx="margin"/>
              </v:shape>
            </w:pict>
          </mc:Fallback>
        </mc:AlternateContent>
      </w:r>
      <w:r>
        <w:rPr>
          <w:noProof/>
          <w:lang w:eastAsia="cs-CZ"/>
        </w:rPr>
        <mc:AlternateContent>
          <mc:Choice Requires="wps">
            <w:drawing>
              <wp:anchor distT="0" distB="0" distL="0" distR="0" simplePos="0" relativeHeight="251728384" behindDoc="0" locked="0" layoutInCell="1" allowOverlap="1" wp14:anchorId="46A3B19D" wp14:editId="10E1A26A">
                <wp:simplePos x="0" y="0"/>
                <wp:positionH relativeFrom="page">
                  <wp:posOffset>-2540</wp:posOffset>
                </wp:positionH>
                <wp:positionV relativeFrom="page">
                  <wp:posOffset>-1905</wp:posOffset>
                </wp:positionV>
                <wp:extent cx="7560945" cy="266700"/>
                <wp:effectExtent l="0" t="0" r="1905" b="0"/>
                <wp:wrapNone/>
                <wp:docPr id="1483650598"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60945" cy="266700"/>
                        </a:xfrm>
                        <a:custGeom>
                          <a:avLst/>
                          <a:gdLst/>
                          <a:ahLst/>
                          <a:cxnLst/>
                          <a:rect l="l" t="t" r="r" b="b"/>
                          <a:pathLst>
                            <a:path w="7560945" h="266700">
                              <a:moveTo>
                                <a:pt x="7560564" y="0"/>
                              </a:moveTo>
                              <a:lnTo>
                                <a:pt x="0" y="0"/>
                              </a:lnTo>
                              <a:lnTo>
                                <a:pt x="0" y="266700"/>
                              </a:lnTo>
                              <a:lnTo>
                                <a:pt x="7560564" y="266700"/>
                              </a:lnTo>
                              <a:lnTo>
                                <a:pt x="7560564" y="0"/>
                              </a:lnTo>
                              <a:close/>
                            </a:path>
                          </a:pathLst>
                        </a:custGeom>
                        <a:solidFill>
                          <a:srgbClr val="336699"/>
                        </a:solidFill>
                        <a:ln>
                          <a:noFill/>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B305D18" id="Graphic 5" o:spid="_x0000_s1026" style="position:absolute;margin-left:-.2pt;margin-top:-.15pt;width:595.35pt;height:21pt;z-index:251728384;visibility:visible;mso-wrap-style:square;mso-wrap-distance-left:0;mso-wrap-distance-top:0;mso-wrap-distance-right:0;mso-wrap-distance-bottom:0;mso-position-horizontal:absolute;mso-position-horizontal-relative:page;mso-position-vertical:absolute;mso-position-vertical-relative:page;v-text-anchor:top" coordsize="7560945,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" path="m7560564,l,,,266700r7560564,l7560564,xe" fillcolor="#369" stroked="f">
                <v:path arrowok="t"/>
                <w10:wrap anchorx="page" anchory="page"/>
              </v:shape>
            </w:pict>
          </mc:Fallback>
        </mc:AlternateContent>
      </w:r>
    </w:p>
    <w:p w14:paraId="4FA8B59D" w14:textId="3E321C5F" w:rsidR="003F1952" w:rsidRDefault="00081A74" w:rsidP="003F1952">
      <w:pPr>
        <w:spacing w:after="40" w:line="240" w:lineRule="auto"/>
        <w:ind w:left="-709"/>
        <w:rPr>
          <w:rFonts w:ascii="HelveticaNeueLT Pro 97 BlkCn" w:hAnsi="HelveticaNeueLT Pro 97 BlkCn"/>
          <w:color w:val="000000" w:themeColor="text1"/>
          <w:sz w:val="26"/>
          <w:szCs w:val="26"/>
        </w:rPr>
      </w:pPr>
      <w:r>
        <w:rPr>
          <w:noProof/>
          <w:lang w:eastAsia="cs-CZ"/>
        </w:rPr>
        <mc:AlternateContent>
          <mc:Choice Requires="wps">
            <w:drawing>
              <wp:anchor distT="0" distB="0" distL="0" distR="0" simplePos="0" relativeHeight="251662336" behindDoc="0" locked="0" layoutInCell="1" allowOverlap="1" wp14:anchorId="031C70B3" wp14:editId="3A7E3B0D">
                <wp:simplePos x="0" y="0"/>
                <wp:positionH relativeFrom="page">
                  <wp:posOffset>6081395</wp:posOffset>
                </wp:positionH>
                <wp:positionV relativeFrom="paragraph">
                  <wp:posOffset>122555</wp:posOffset>
                </wp:positionV>
                <wp:extent cx="1270" cy="497205"/>
                <wp:effectExtent l="0" t="0" r="36830" b="17145"/>
                <wp:wrapNone/>
                <wp:docPr id="547335640" name="Volný tvar: obraze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497205"/>
                        </a:xfrm>
                        <a:custGeom>
                          <a:avLst/>
                          <a:gdLst/>
                          <a:ahLst/>
                          <a:cxnLst/>
                          <a:rect l="l" t="t" r="r" b="b"/>
                          <a:pathLst>
                            <a:path h="497205">
                              <a:moveTo>
                                <a:pt x="0" y="0"/>
                              </a:moveTo>
                              <a:lnTo>
                                <a:pt x="0" y="497205"/>
                              </a:lnTo>
                            </a:path>
                          </a:pathLst>
                        </a:custGeom>
                        <a:ln w="6350">
                          <a:solidFill>
                            <a:srgbClr val="A6A6A6"/>
                          </a:solidFill>
                          <a:prstDash val="solid"/>
                        </a:ln>
                      </wps:spPr>
                      <wps:bodyPr wrap="square" lIns="0" tIns="0" rIns="0" bIns="0" rtlCol="0">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4F45A3" id="Volný tvar: obrazec 11" o:spid="_x0000_s1026" style="position:absolute;margin-left:478.85pt;margin-top:9.65pt;width:.1pt;height:39.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270,497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" path="m,l,497205e" filled="f" strokecolor="#a6a6a6" strokeweight=".5pt">
                <v:path arrowok="t"/>
                <w10:wrap anchorx="page"/>
              </v:shape>
            </w:pict>
          </mc:Fallback>
        </mc:AlternateContent>
      </w:r>
      <w:r w:rsidRPr="00EB150E">
        <w:rPr>
          <w:rFonts w:ascii="HelveticaNeueLT Pro 97 BlkCn" w:hAnsi="HelveticaNeueLT Pro 97 BlkCn"/>
          <w:noProof/>
          <w:color w:val="000000" w:themeColor="text1"/>
          <w:sz w:val="26"/>
          <w:szCs w:val="26"/>
          <w:lang w:eastAsia="cs-CZ"/>
        </w:rPr>
        <w:drawing>
          <wp:anchor distT="0" distB="0" distL="114300" distR="114300" simplePos="0" relativeHeight="251651072" behindDoc="1" locked="0" layoutInCell="1" allowOverlap="1" wp14:anchorId="5170B1F3" wp14:editId="734BB57C">
            <wp:simplePos x="0" y="0"/>
            <wp:positionH relativeFrom="margin">
              <wp:posOffset>5434330</wp:posOffset>
            </wp:positionH>
            <wp:positionV relativeFrom="paragraph">
              <wp:posOffset>140970</wp:posOffset>
            </wp:positionV>
            <wp:extent cx="1207135" cy="476885"/>
            <wp:effectExtent l="0" t="0" r="0" b="0"/>
            <wp:wrapNone/>
            <wp:docPr id="1137379753" name="Obrázek 1137379753" descr="Obsah obrázku text, Písmo, logo,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77916" name="Obrázek 206677916" descr="Obsah obrázku text, Písmo, logo, Grafika&#10;&#10;Popis byl vytvořen automaticky"/>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1207135" cy="4768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C7EB8">
        <w:rPr>
          <w:rFonts w:ascii="HelveticaNeueLT Pro 57 Cn" w:hAnsi="HelveticaNeueLT Pro 57 Cn" w:cstheme="minorHAnsi"/>
          <w:noProof/>
          <w:sz w:val="20"/>
          <w:szCs w:val="20"/>
          <w:lang w:eastAsia="cs-CZ"/>
        </w:rPr>
        <w:drawing>
          <wp:anchor distT="0" distB="0" distL="114300" distR="114300" simplePos="0" relativeHeight="251673600" behindDoc="1" locked="0" layoutInCell="1" allowOverlap="1" wp14:anchorId="3B206FD6" wp14:editId="1793EC03">
            <wp:simplePos x="0" y="0"/>
            <wp:positionH relativeFrom="column">
              <wp:posOffset>4766310</wp:posOffset>
            </wp:positionH>
            <wp:positionV relativeFrom="paragraph">
              <wp:posOffset>134620</wp:posOffset>
            </wp:positionV>
            <wp:extent cx="514350" cy="526415"/>
            <wp:effectExtent l="0" t="0" r="0" b="6985"/>
            <wp:wrapNone/>
            <wp:docPr id="1564353850" name="Obrázek 10" descr="Obsah obrázku symbol&#10;&#10;Popis byl vytvořen automaticky">
              <a:extLst xmlns:a="http://schemas.openxmlformats.org/drawingml/2006/main">
                <a:ext uri="{FF2B5EF4-FFF2-40B4-BE49-F238E27FC236}">
                  <a16:creationId xmlns:a16="http://schemas.microsoft.com/office/drawing/2014/main" id="{4563B682-1EB3-5AD2-905D-56F8A357E8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ázek 10" descr="Obsah obrázku symbol&#10;&#10;Popis byl vytvořen automaticky">
                      <a:extLst>
                        <a:ext uri="{FF2B5EF4-FFF2-40B4-BE49-F238E27FC236}">
                          <a16:creationId xmlns:a16="http://schemas.microsoft.com/office/drawing/2014/main" id="{4563B682-1EB3-5AD2-905D-56F8A357E88E}"/>
                        </a:ext>
                      </a:extLst>
                    </pic:cNvPr>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514350" cy="526415"/>
                    </a:xfrm>
                    <a:prstGeom prst="rect">
                      <a:avLst/>
                    </a:prstGeom>
                  </pic:spPr>
                </pic:pic>
              </a:graphicData>
            </a:graphic>
            <wp14:sizeRelH relativeFrom="margin">
              <wp14:pctWidth>0</wp14:pctWidth>
            </wp14:sizeRelH>
            <wp14:sizeRelV relativeFrom="margin">
              <wp14:pctHeight>0</wp14:pctHeight>
            </wp14:sizeRelV>
          </wp:anchor>
        </w:drawing>
      </w:r>
    </w:p>
    <w:p w14:paraId="164C2DDE" w14:textId="5D36B0D1" w:rsidR="003F1952" w:rsidRPr="00EB150E" w:rsidRDefault="003F1952" w:rsidP="003F1952">
      <w:pPr>
        <w:spacing w:after="40" w:line="240" w:lineRule="auto"/>
        <w:ind w:left="-709"/>
        <w:rPr>
          <w:rFonts w:ascii="HelveticaNeueLT Pro 97 BlkCn" w:hAnsi="HelveticaNeueLT Pro 97 BlkCn"/>
          <w:color w:val="000000" w:themeColor="text1"/>
          <w:sz w:val="26"/>
          <w:szCs w:val="26"/>
        </w:rPr>
      </w:pPr>
      <w:r w:rsidRPr="00EB150E">
        <w:rPr>
          <w:rFonts w:ascii="HelveticaNeueLT Pro 97 BlkCn" w:hAnsi="HelveticaNeueLT Pro 97 BlkCn"/>
          <w:color w:val="000000" w:themeColor="text1"/>
          <w:sz w:val="26"/>
          <w:szCs w:val="26"/>
        </w:rPr>
        <w:t xml:space="preserve">PRAVIDLA </w:t>
      </w:r>
      <w:r w:rsidR="00081A74" w:rsidRPr="00081A74">
        <w:rPr>
          <w:rFonts w:ascii="HelveticaNeueLT Pro 97 BlkCn" w:hAnsi="HelveticaNeueLT Pro 97 BlkCn"/>
          <w:i/>
          <w:iCs/>
          <w:color w:val="33CC33"/>
          <w:sz w:val="40"/>
          <w:szCs w:val="40"/>
        </w:rPr>
        <w:t>AKCEPTACE</w:t>
      </w:r>
      <w:r w:rsidRPr="00674B63">
        <w:rPr>
          <w:rFonts w:ascii="HelveticaNeueLT Pro 97 BlkCn" w:hAnsi="HelveticaNeueLT Pro 97 BlkCn"/>
          <w:i/>
          <w:iCs/>
          <w:color w:val="007CC2"/>
          <w:sz w:val="40"/>
          <w:szCs w:val="40"/>
        </w:rPr>
        <w:t xml:space="preserve"> </w:t>
      </w:r>
      <w:r w:rsidRPr="00EB150E">
        <w:rPr>
          <w:rFonts w:ascii="HelveticaNeueLT Pro 97 BlkCn" w:hAnsi="HelveticaNeueLT Pro 97 BlkCn"/>
          <w:color w:val="000000" w:themeColor="text1"/>
          <w:sz w:val="26"/>
          <w:szCs w:val="26"/>
        </w:rPr>
        <w:t>PŘÍSPĚVKŮ PROGRAMU</w:t>
      </w:r>
    </w:p>
    <w:p w14:paraId="03884B5C" w14:textId="44DDBBE2" w:rsidR="003F1952" w:rsidRDefault="003F1952" w:rsidP="003F1952">
      <w:pPr>
        <w:pStyle w:val="Nzev"/>
        <w:spacing w:before="0"/>
        <w:ind w:left="-709" w:right="-147"/>
        <w:rPr>
          <w:rFonts w:ascii="HelveticaNeueLT Pro 57 Cn" w:hAnsi="HelveticaNeueLT Pro 57 Cn"/>
          <w:b/>
          <w:bCs/>
          <w:color w:val="FE0000"/>
          <w:spacing w:val="-5"/>
          <w:sz w:val="26"/>
          <w:szCs w:val="26"/>
        </w:rPr>
      </w:pPr>
      <w:r w:rsidRPr="00FD0C75">
        <w:rPr>
          <w:rFonts w:ascii="HelveticaNeueLT Pro 57 Cn" w:hAnsi="HelveticaNeueLT Pro 57 Cn"/>
          <w:b/>
          <w:bCs/>
          <w:color w:val="FE0000"/>
          <w:sz w:val="26"/>
          <w:szCs w:val="26"/>
        </w:rPr>
        <w:t xml:space="preserve">KYJOVSKÁ KARTA </w:t>
      </w:r>
      <w:r w:rsidR="00081A74">
        <w:rPr>
          <w:rFonts w:ascii="HelveticaNeueLT Pro 57 Cn" w:hAnsi="HelveticaNeueLT Pro 57 Cn"/>
          <w:b/>
          <w:bCs/>
          <w:color w:val="FE0000"/>
          <w:sz w:val="26"/>
          <w:szCs w:val="26"/>
        </w:rPr>
        <w:br/>
      </w:r>
      <w:r w:rsidR="00081A74" w:rsidRPr="00081A74">
        <w:rPr>
          <w:rFonts w:ascii="HelveticaNeueLT Pro 57 Cn" w:hAnsi="HelveticaNeueLT Pro 57 Cn"/>
          <w:b/>
          <w:bCs/>
          <w:color w:val="FE0000"/>
          <w:sz w:val="22"/>
          <w:szCs w:val="22"/>
        </w:rPr>
        <w:sym w:font="Wingdings 3" w:char="F084"/>
      </w:r>
      <w:r w:rsidR="00081A74" w:rsidRPr="00081A74">
        <w:rPr>
          <w:rFonts w:ascii="HelveticaNeueLT Pro 57 Cn" w:hAnsi="HelveticaNeueLT Pro 57 Cn"/>
          <w:b/>
          <w:bCs/>
          <w:color w:val="FE0000"/>
          <w:sz w:val="22"/>
          <w:szCs w:val="22"/>
        </w:rPr>
        <w:t xml:space="preserve"> STÁVAJÍCÍ OBČAN (2026) </w:t>
      </w:r>
      <w:r w:rsidR="00081A74" w:rsidRPr="00081A74">
        <w:rPr>
          <w:rFonts w:ascii="HelveticaNeueLT Pro 57 Cn" w:hAnsi="HelveticaNeueLT Pro 57 Cn"/>
          <w:b/>
          <w:bCs/>
          <w:color w:val="FE0000"/>
          <w:sz w:val="22"/>
          <w:szCs w:val="22"/>
        </w:rPr>
        <w:sym w:font="Wingdings 3" w:char="F084"/>
      </w:r>
      <w:r w:rsidR="00081A74" w:rsidRPr="00081A74">
        <w:rPr>
          <w:rFonts w:ascii="HelveticaNeueLT Pro 57 Cn" w:hAnsi="HelveticaNeueLT Pro 57 Cn"/>
          <w:b/>
          <w:bCs/>
          <w:color w:val="FE0000"/>
          <w:sz w:val="22"/>
          <w:szCs w:val="22"/>
        </w:rPr>
        <w:t xml:space="preserve"> SENIOR 70+ (2026) </w:t>
      </w:r>
      <w:r w:rsidR="00081A74" w:rsidRPr="00081A74">
        <w:rPr>
          <w:rFonts w:ascii="HelveticaNeueLT Pro 57 Cn" w:hAnsi="HelveticaNeueLT Pro 57 Cn"/>
          <w:b/>
          <w:bCs/>
          <w:color w:val="FE0000"/>
          <w:sz w:val="22"/>
          <w:szCs w:val="22"/>
        </w:rPr>
        <w:sym w:font="Wingdings 3" w:char="F084"/>
      </w:r>
      <w:r w:rsidR="00081A74" w:rsidRPr="00081A74">
        <w:rPr>
          <w:rFonts w:ascii="HelveticaNeueLT Pro 57 Cn" w:hAnsi="HelveticaNeueLT Pro 57 Cn"/>
          <w:b/>
          <w:bCs/>
          <w:color w:val="FE0000"/>
          <w:sz w:val="22"/>
          <w:szCs w:val="22"/>
        </w:rPr>
        <w:t xml:space="preserve"> OSOBY SE ZDRAVOTNÍM POSTIŽENÍM (2026)</w:t>
      </w:r>
      <w:r w:rsidR="00081A74">
        <w:rPr>
          <w:rFonts w:ascii="HelveticaNeueLT Pro 57 Cn" w:hAnsi="HelveticaNeueLT Pro 57 Cn"/>
          <w:b/>
          <w:bCs/>
          <w:color w:val="FE0000"/>
          <w:sz w:val="22"/>
          <w:szCs w:val="22"/>
        </w:rPr>
        <w:t xml:space="preserve"> </w:t>
      </w:r>
      <w:r w:rsidRPr="00081A74">
        <w:rPr>
          <w:rFonts w:ascii="HelveticaNeueLT Pro 57 Cn" w:hAnsi="HelveticaNeueLT Pro 57 Cn"/>
          <w:b/>
          <w:bCs/>
          <w:color w:val="FE0000"/>
          <w:sz w:val="22"/>
          <w:szCs w:val="22"/>
        </w:rPr>
        <w:sym w:font="Wingdings 3" w:char="F084"/>
      </w:r>
      <w:r w:rsidRPr="00081A74">
        <w:rPr>
          <w:rFonts w:ascii="HelveticaNeueLT Pro 57 Cn" w:hAnsi="HelveticaNeueLT Pro 57 Cn"/>
          <w:b/>
          <w:bCs/>
          <w:color w:val="FE0000"/>
          <w:sz w:val="22"/>
          <w:szCs w:val="22"/>
        </w:rPr>
        <w:t xml:space="preserve"> NOVÝ OBČAN (2026) </w:t>
      </w:r>
      <w:r w:rsidRPr="00081A74">
        <w:rPr>
          <w:rFonts w:ascii="HelveticaNeueLT Pro 57 Cn" w:hAnsi="HelveticaNeueLT Pro 57 Cn"/>
          <w:b/>
          <w:bCs/>
          <w:color w:val="FE0000"/>
          <w:spacing w:val="-5"/>
          <w:sz w:val="22"/>
          <w:szCs w:val="22"/>
        </w:rPr>
        <w:br/>
      </w:r>
    </w:p>
    <w:p w14:paraId="2E38A456" w14:textId="0D5B43C3" w:rsidR="00081A74" w:rsidRPr="00133BEC" w:rsidRDefault="00081A74" w:rsidP="00081A74">
      <w:pPr>
        <w:spacing w:after="0" w:line="240" w:lineRule="auto"/>
        <w:ind w:left="-709" w:right="-425"/>
        <w:jc w:val="both"/>
        <w:rPr>
          <w:rFonts w:ascii="HelveticaNeueLT Pro 57 Cn" w:hAnsi="HelveticaNeueLT Pro 57 Cn" w:cs="Arial"/>
          <w:sz w:val="18"/>
          <w:szCs w:val="18"/>
        </w:rPr>
      </w:pPr>
      <w:r w:rsidRPr="00133BEC">
        <w:rPr>
          <w:rFonts w:ascii="HelveticaNeueLT Pro 57 Cn" w:hAnsi="HelveticaNeueLT Pro 57 Cn" w:cs="Arial"/>
          <w:sz w:val="18"/>
          <w:szCs w:val="18"/>
        </w:rPr>
        <w:t>Přístupem do administrace účtu v rámci systému Aktivní město na stránkách www.aktivnimesto.cz jako Pořadatel a schválením těchto Pravidel akceptace příspěvků program</w:t>
      </w:r>
      <w:r>
        <w:rPr>
          <w:rFonts w:ascii="HelveticaNeueLT Pro 57 Cn" w:hAnsi="HelveticaNeueLT Pro 57 Cn" w:cs="Arial"/>
          <w:sz w:val="18"/>
          <w:szCs w:val="18"/>
        </w:rPr>
        <w:t>ů</w:t>
      </w:r>
      <w:r w:rsidRPr="00133BEC">
        <w:rPr>
          <w:rFonts w:ascii="HelveticaNeueLT Pro 57 Cn" w:hAnsi="HelveticaNeueLT Pro 57 Cn" w:cs="Arial"/>
          <w:sz w:val="18"/>
          <w:szCs w:val="18"/>
        </w:rPr>
        <w:t xml:space="preserve"> </w:t>
      </w:r>
      <w:r w:rsidRPr="00081A74">
        <w:rPr>
          <w:rFonts w:ascii="HelveticaNeueLT Pro 57 Cn" w:hAnsi="HelveticaNeueLT Pro 57 Cn" w:cs="Arial"/>
          <w:sz w:val="18"/>
          <w:szCs w:val="18"/>
        </w:rPr>
        <w:t xml:space="preserve">KYJOVSKÁ KARTA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STÁVAJÍCÍ OBČAN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SENIOR 70+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OSOBY SE ZDRAVOTNÍM POSTIŽENÍM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NOVÝ OBČAN (2026) </w:t>
      </w:r>
      <w:r w:rsidRPr="00081A74">
        <w:rPr>
          <w:rFonts w:ascii="HelveticaNeueLT Pro 57 Cn" w:hAnsi="HelveticaNeueLT Pro 57 Cn" w:cs="Arial"/>
          <w:sz w:val="18"/>
          <w:szCs w:val="18"/>
        </w:rPr>
        <w:br/>
      </w:r>
      <w:r w:rsidRPr="00133BEC">
        <w:rPr>
          <w:rFonts w:ascii="HelveticaNeueLT Pro 57 Cn" w:hAnsi="HelveticaNeueLT Pro 57 Cn" w:cs="Arial"/>
          <w:sz w:val="18"/>
          <w:szCs w:val="18"/>
        </w:rPr>
        <w:t>(dále jen „</w:t>
      </w:r>
      <w:r w:rsidRPr="00133BEC">
        <w:rPr>
          <w:rFonts w:ascii="HelveticaNeueLT Pro 57 Cn" w:hAnsi="HelveticaNeueLT Pro 57 Cn" w:cs="Arial"/>
          <w:b/>
          <w:sz w:val="18"/>
          <w:szCs w:val="18"/>
        </w:rPr>
        <w:t>Pravidla akceptace</w:t>
      </w:r>
      <w:r w:rsidRPr="00133BEC">
        <w:rPr>
          <w:rFonts w:ascii="HelveticaNeueLT Pro 57 Cn" w:hAnsi="HelveticaNeueLT Pro 57 Cn" w:cs="Arial"/>
          <w:sz w:val="18"/>
          <w:szCs w:val="18"/>
        </w:rPr>
        <w:t>“) tak, jak jsou uvedeny dále, se uzavírá smlouva o akceptaci příspěvku (dále jen „</w:t>
      </w:r>
      <w:r w:rsidRPr="00133BEC">
        <w:rPr>
          <w:rFonts w:ascii="HelveticaNeueLT Pro 57 Cn" w:hAnsi="HelveticaNeueLT Pro 57 Cn" w:cs="Arial"/>
          <w:b/>
          <w:sz w:val="18"/>
          <w:szCs w:val="18"/>
        </w:rPr>
        <w:t>Smlouva</w:t>
      </w:r>
      <w:r w:rsidRPr="00133BEC">
        <w:rPr>
          <w:rFonts w:ascii="HelveticaNeueLT Pro 57 Cn" w:hAnsi="HelveticaNeueLT Pro 57 Cn" w:cs="Arial"/>
          <w:sz w:val="18"/>
          <w:szCs w:val="18"/>
        </w:rPr>
        <w:t>“), která se řídí těmito Pravidly akceptace.</w:t>
      </w:r>
    </w:p>
    <w:p w14:paraId="4E0536B5" w14:textId="77777777" w:rsidR="00081A74" w:rsidRPr="00133BEC" w:rsidRDefault="00081A74" w:rsidP="00081A74">
      <w:pPr>
        <w:spacing w:after="0" w:line="240" w:lineRule="auto"/>
        <w:ind w:left="-709" w:right="-425"/>
        <w:rPr>
          <w:rFonts w:ascii="HelveticaNeueLT Pro 57 Cn" w:hAnsi="HelveticaNeueLT Pro 57 Cn" w:cs="Arial"/>
          <w:sz w:val="18"/>
          <w:szCs w:val="18"/>
        </w:rPr>
      </w:pPr>
    </w:p>
    <w:p w14:paraId="6389013C" w14:textId="2A5E3C6E" w:rsidR="00081A74" w:rsidRDefault="00081A74" w:rsidP="00081A74">
      <w:pPr>
        <w:spacing w:after="0" w:line="240" w:lineRule="auto"/>
        <w:ind w:left="-709" w:right="-425"/>
        <w:jc w:val="both"/>
        <w:rPr>
          <w:rFonts w:ascii="HelveticaNeueLT Pro 57 Cn" w:hAnsi="HelveticaNeueLT Pro 57 Cn" w:cs="Arial"/>
          <w:sz w:val="18"/>
          <w:szCs w:val="18"/>
        </w:rPr>
      </w:pPr>
      <w:r w:rsidRPr="003D59AF">
        <w:rPr>
          <w:rFonts w:ascii="HelveticaNeueLT Pro 57 Cn" w:hAnsi="HelveticaNeueLT Pro 57 Cn"/>
          <w:b/>
          <w:sz w:val="18"/>
          <w:szCs w:val="18"/>
        </w:rPr>
        <w:t xml:space="preserve">Dárcem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Měst</w:t>
      </w:r>
      <w:r>
        <w:rPr>
          <w:rFonts w:ascii="HelveticaNeueLT Pro 57 Cn" w:hAnsi="HelveticaNeueLT Pro 57 Cn"/>
          <w:b/>
          <w:sz w:val="18"/>
          <w:szCs w:val="18"/>
        </w:rPr>
        <w:t>o Kyjov</w:t>
      </w:r>
      <w:r w:rsidRPr="003D59AF">
        <w:rPr>
          <w:rFonts w:ascii="HelveticaNeueLT Pro 57 Cn" w:hAnsi="HelveticaNeueLT Pro 57 Cn"/>
          <w:sz w:val="18"/>
          <w:szCs w:val="18"/>
        </w:rPr>
        <w:t xml:space="preserve">, se sídlem: </w:t>
      </w:r>
      <w:r w:rsidRPr="00CF2DF6">
        <w:rPr>
          <w:rFonts w:ascii="HelveticaNeueLT Pro 57 Cn" w:hAnsi="HelveticaNeueLT Pro 57 Cn"/>
          <w:sz w:val="18"/>
          <w:szCs w:val="18"/>
        </w:rPr>
        <w:t xml:space="preserve">Masarykovo náměstí </w:t>
      </w:r>
      <w:r>
        <w:rPr>
          <w:rFonts w:ascii="HelveticaNeueLT Pro 57 Cn" w:hAnsi="HelveticaNeueLT Pro 57 Cn"/>
          <w:sz w:val="18"/>
          <w:szCs w:val="18"/>
        </w:rPr>
        <w:t>30</w:t>
      </w:r>
      <w:r w:rsidRPr="00CF2DF6">
        <w:rPr>
          <w:rFonts w:ascii="HelveticaNeueLT Pro 57 Cn" w:hAnsi="HelveticaNeueLT Pro 57 Cn"/>
          <w:sz w:val="18"/>
          <w:szCs w:val="18"/>
        </w:rPr>
        <w:t xml:space="preserve">/1, </w:t>
      </w:r>
      <w:r w:rsidRPr="008F2265">
        <w:rPr>
          <w:rFonts w:ascii="HelveticaNeueLT Pro 57 Cn" w:hAnsi="HelveticaNeueLT Pro 57 Cn"/>
          <w:sz w:val="18"/>
          <w:szCs w:val="18"/>
        </w:rPr>
        <w:t>697 01 Kyjov</w:t>
      </w:r>
      <w:r w:rsidRPr="003D59AF">
        <w:rPr>
          <w:rFonts w:ascii="HelveticaNeueLT Pro 57 Cn" w:hAnsi="HelveticaNeueLT Pro 57 Cn"/>
          <w:sz w:val="18"/>
          <w:szCs w:val="18"/>
        </w:rPr>
        <w:t>,</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IČO: </w:t>
      </w:r>
      <w:r w:rsidRPr="008F2265">
        <w:rPr>
          <w:rFonts w:ascii="HelveticaNeueLT Pro 57 Cn" w:hAnsi="HelveticaNeueLT Pro 57 Cn"/>
          <w:sz w:val="18"/>
          <w:szCs w:val="18"/>
        </w:rPr>
        <w:t>00285030</w:t>
      </w:r>
      <w:r w:rsidRPr="003D59AF">
        <w:rPr>
          <w:rFonts w:ascii="HelveticaNeueLT Pro 57 Cn" w:hAnsi="HelveticaNeueLT Pro 57 Cn"/>
          <w:sz w:val="18"/>
          <w:szCs w:val="18"/>
        </w:rPr>
        <w:t>, DIČ: CZ</w:t>
      </w:r>
      <w:r w:rsidRPr="008F2265">
        <w:rPr>
          <w:rFonts w:ascii="HelveticaNeueLT Pro 57 Cn" w:hAnsi="HelveticaNeueLT Pro 57 Cn"/>
          <w:sz w:val="18"/>
          <w:szCs w:val="18"/>
        </w:rPr>
        <w:t>00285030</w:t>
      </w:r>
      <w:r w:rsidRPr="008B067F">
        <w:rPr>
          <w:rFonts w:ascii="HelveticaNeueLT Pro 57 Cn" w:hAnsi="HelveticaNeueLT Pro 57 Cn"/>
          <w:sz w:val="18"/>
          <w:szCs w:val="18"/>
        </w:rPr>
        <w:t xml:space="preserve"> (</w:t>
      </w:r>
      <w:r w:rsidRPr="003D59AF">
        <w:rPr>
          <w:rFonts w:ascii="HelveticaNeueLT Pro 57 Cn" w:hAnsi="HelveticaNeueLT Pro 57 Cn"/>
          <w:sz w:val="18"/>
          <w:szCs w:val="18"/>
        </w:rPr>
        <w:t xml:space="preserve">dále jen </w:t>
      </w:r>
      <w:r w:rsidRPr="003D59AF">
        <w:rPr>
          <w:rFonts w:ascii="HelveticaNeueLT Pro 57 Cn" w:hAnsi="HelveticaNeueLT Pro 57 Cn"/>
          <w:b/>
          <w:sz w:val="18"/>
          <w:szCs w:val="18"/>
        </w:rPr>
        <w:t>„M</w:t>
      </w:r>
      <w:r>
        <w:rPr>
          <w:rFonts w:ascii="HelveticaNeueLT Pro 57 Cn" w:hAnsi="HelveticaNeueLT Pro 57 Cn"/>
          <w:b/>
          <w:sz w:val="18"/>
          <w:szCs w:val="18"/>
        </w:rPr>
        <w:t>ěsto Kyjov</w:t>
      </w:r>
      <w:r w:rsidRPr="003D59AF">
        <w:rPr>
          <w:rFonts w:ascii="HelveticaNeueLT Pro 57 Cn" w:hAnsi="HelveticaNeueLT Pro 57 Cn"/>
          <w:sz w:val="18"/>
          <w:szCs w:val="18"/>
        </w:rPr>
        <w:t>“</w:t>
      </w:r>
      <w:r w:rsidRPr="003D59AF">
        <w:rPr>
          <w:rFonts w:ascii="HelveticaNeueLT Pro 57 Cn" w:hAnsi="HelveticaNeueLT Pro 57 Cn"/>
          <w:b/>
          <w:sz w:val="18"/>
          <w:szCs w:val="18"/>
        </w:rPr>
        <w:t>)</w:t>
      </w:r>
      <w:r w:rsidRPr="003D59AF">
        <w:rPr>
          <w:rFonts w:ascii="HelveticaNeueLT Pro 57 Cn" w:hAnsi="HelveticaNeueLT Pro 57 Cn"/>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hAnsi="HelveticaNeueLT Pro 57 Cn"/>
          <w:color w:val="44546A" w:themeColor="text2"/>
          <w:sz w:val="18"/>
          <w:szCs w:val="18"/>
        </w:rPr>
        <w:t xml:space="preserve"> </w:t>
      </w:r>
      <w:r w:rsidRPr="003D59AF">
        <w:rPr>
          <w:rFonts w:ascii="HelveticaNeueLT Pro 57 Cn" w:hAnsi="HelveticaNeueLT Pro 57 Cn"/>
          <w:b/>
          <w:sz w:val="18"/>
          <w:szCs w:val="18"/>
        </w:rPr>
        <w:t>Operátorem systému</w:t>
      </w:r>
      <w:r w:rsidRPr="003D59AF">
        <w:rPr>
          <w:rFonts w:ascii="HelveticaNeueLT Pro 57 Cn" w:hAnsi="HelveticaNeueLT Pro 57 Cn"/>
          <w:b/>
          <w:spacing w:val="40"/>
          <w:sz w:val="18"/>
          <w:szCs w:val="18"/>
        </w:rPr>
        <w:t xml:space="preserve"> </w:t>
      </w:r>
      <w:r w:rsidRPr="003D59AF">
        <w:rPr>
          <w:rFonts w:ascii="HelveticaNeueLT Pro 57 Cn" w:hAnsi="HelveticaNeueLT Pro 57 Cn"/>
          <w:b/>
          <w:sz w:val="18"/>
          <w:szCs w:val="18"/>
        </w:rPr>
        <w:t xml:space="preserve">(administrátorem programu) </w:t>
      </w:r>
      <w:r w:rsidRPr="003D59AF">
        <w:rPr>
          <w:rFonts w:ascii="HelveticaNeueLT Pro 57 Cn" w:hAnsi="HelveticaNeueLT Pro 57 Cn"/>
          <w:sz w:val="18"/>
          <w:szCs w:val="18"/>
        </w:rPr>
        <w:t xml:space="preserve">se rozumí </w:t>
      </w:r>
      <w:r w:rsidRPr="003D59AF">
        <w:rPr>
          <w:rFonts w:ascii="HelveticaNeueLT Pro 57 Cn" w:hAnsi="HelveticaNeueLT Pro 57 Cn"/>
          <w:b/>
          <w:sz w:val="18"/>
          <w:szCs w:val="18"/>
        </w:rPr>
        <w:t>Up Česká republika s.r.o.</w:t>
      </w:r>
      <w:r w:rsidRPr="003D59AF">
        <w:rPr>
          <w:rFonts w:ascii="HelveticaNeueLT Pro 57 Cn" w:hAnsi="HelveticaNeueLT Pro 57 Cn"/>
          <w:sz w:val="18"/>
          <w:szCs w:val="18"/>
        </w:rPr>
        <w:t>, se sídlem: Zelený pruh 1560/99, 140 00 Praha 4</w:t>
      </w:r>
      <w:r w:rsidRPr="003D59AF">
        <w:rPr>
          <w:rFonts w:ascii="HelveticaNeueLT Pro 57 Cn" w:hAnsi="HelveticaNeueLT Pro 57 Cn"/>
          <w:b/>
          <w:sz w:val="18"/>
          <w:szCs w:val="18"/>
        </w:rPr>
        <w:t xml:space="preserve">, </w:t>
      </w:r>
      <w:r w:rsidRPr="003D59AF">
        <w:rPr>
          <w:rFonts w:ascii="HelveticaNeueLT Pro 57 Cn" w:hAnsi="HelveticaNeueLT Pro 57 Cn"/>
          <w:sz w:val="18"/>
          <w:szCs w:val="18"/>
        </w:rPr>
        <w:t>IČO: 62913671, DIČ: CZ62913671, zapsaná v obchodním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rejstříku vedeném Městským soudem v Praze, oddíl C, vložka a. 35300 (dále jen „</w:t>
      </w:r>
      <w:r w:rsidRPr="003D59AF">
        <w:rPr>
          <w:rFonts w:ascii="HelveticaNeueLT Pro 57 Cn" w:hAnsi="HelveticaNeueLT Pro 57 Cn"/>
          <w:b/>
          <w:sz w:val="18"/>
          <w:szCs w:val="18"/>
        </w:rPr>
        <w:t>Up ČR</w:t>
      </w:r>
      <w:r w:rsidRPr="003D59AF">
        <w:rPr>
          <w:rFonts w:ascii="HelveticaNeueLT Pro 57 Cn" w:hAnsi="HelveticaNeueLT Pro 57 Cn"/>
          <w:sz w:val="18"/>
          <w:szCs w:val="18"/>
        </w:rPr>
        <w:t>“).</w:t>
      </w:r>
      <w:r w:rsidRPr="00081A74">
        <w:rPr>
          <w:rFonts w:ascii="HelveticaNeueLT Pro 57 Cn" w:hAnsi="HelveticaNeueLT Pro 57 Cn"/>
          <w:color w:val="33CC33"/>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Projektem </w:t>
      </w:r>
      <w:r w:rsidRPr="003D59AF">
        <w:rPr>
          <w:rFonts w:ascii="HelveticaNeueLT Pro 57 Cn" w:hAnsi="HelveticaNeueLT Pro 57 Cn"/>
          <w:sz w:val="18"/>
          <w:szCs w:val="18"/>
        </w:rPr>
        <w:t xml:space="preserve">se rozumí projekt </w:t>
      </w:r>
      <w:r w:rsidRPr="008F2265">
        <w:rPr>
          <w:rFonts w:ascii="HelveticaNeueLT Pro 57 Cn" w:hAnsi="HelveticaNeueLT Pro 57 Cn"/>
          <w:b/>
          <w:sz w:val="18"/>
          <w:szCs w:val="18"/>
        </w:rPr>
        <w:t>„</w:t>
      </w:r>
      <w:r w:rsidRPr="00081A74">
        <w:rPr>
          <w:rFonts w:ascii="HelveticaNeueLT Pro 57 Cn" w:hAnsi="HelveticaNeueLT Pro 57 Cn" w:cs="Arial"/>
          <w:sz w:val="18"/>
          <w:szCs w:val="18"/>
        </w:rPr>
        <w:t xml:space="preserve">KYJOVSKÁ KARTA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STÁVAJÍCÍ OBČAN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SENIOR 70+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OSOBY SE ZDRAVOTNÍM POSTIŽENÍM (2026) </w:t>
      </w:r>
      <w:r>
        <w:rPr>
          <w:rFonts w:ascii="HelveticaNeueLT Pro 57 Cn" w:hAnsi="HelveticaNeueLT Pro 57 Cn" w:cs="Arial"/>
          <w:sz w:val="18"/>
          <w:szCs w:val="18"/>
        </w:rPr>
        <w:t xml:space="preserve">a </w:t>
      </w:r>
      <w:r w:rsidRPr="00081A74">
        <w:rPr>
          <w:rFonts w:ascii="HelveticaNeueLT Pro 57 Cn" w:hAnsi="HelveticaNeueLT Pro 57 Cn" w:cs="Arial"/>
          <w:sz w:val="18"/>
          <w:szCs w:val="18"/>
        </w:rPr>
        <w:sym w:font="Wingdings 3" w:char="F084"/>
      </w:r>
      <w:r w:rsidRPr="00081A74">
        <w:rPr>
          <w:rFonts w:ascii="HelveticaNeueLT Pro 57 Cn" w:hAnsi="HelveticaNeueLT Pro 57 Cn" w:cs="Arial"/>
          <w:sz w:val="18"/>
          <w:szCs w:val="18"/>
        </w:rPr>
        <w:t xml:space="preserve"> NOVÝ OBČAN (2026)</w:t>
      </w:r>
      <w:r w:rsidRPr="003D59AF">
        <w:rPr>
          <w:rFonts w:ascii="HelveticaNeueLT Pro 57 Cn" w:hAnsi="HelveticaNeueLT Pro 57 Cn"/>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Příjemcem </w:t>
      </w:r>
      <w:r w:rsidRPr="003D59AF">
        <w:rPr>
          <w:rFonts w:ascii="HelveticaNeueLT Pro 57 Cn" w:hAnsi="HelveticaNeueLT Pro 57 Cn"/>
          <w:sz w:val="18"/>
          <w:szCs w:val="18"/>
        </w:rPr>
        <w:t>se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rozumí žadatel</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o příspěvek 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rámci</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Projektu, který</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splňuje</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podmínky</w:t>
      </w:r>
      <w:r w:rsidRPr="003D59AF">
        <w:rPr>
          <w:rFonts w:ascii="HelveticaNeueLT Pro 57 Cn" w:hAnsi="HelveticaNeueLT Pro 57 Cn"/>
          <w:spacing w:val="-1"/>
          <w:sz w:val="18"/>
          <w:szCs w:val="18"/>
        </w:rPr>
        <w:t xml:space="preserve"> </w:t>
      </w:r>
      <w:r w:rsidRPr="003D59AF">
        <w:rPr>
          <w:rFonts w:ascii="HelveticaNeueLT Pro 57 Cn" w:hAnsi="HelveticaNeueLT Pro 57 Cn"/>
          <w:sz w:val="18"/>
          <w:szCs w:val="18"/>
        </w:rPr>
        <w:t>Projektu a</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jemuž M</w:t>
      </w:r>
      <w:r>
        <w:rPr>
          <w:rFonts w:ascii="HelveticaNeueLT Pro 57 Cn" w:hAnsi="HelveticaNeueLT Pro 57 Cn"/>
          <w:sz w:val="18"/>
          <w:szCs w:val="18"/>
        </w:rPr>
        <w:t xml:space="preserve">ěsto Kyjov </w:t>
      </w:r>
      <w:r w:rsidRPr="003D59AF">
        <w:rPr>
          <w:rFonts w:ascii="HelveticaNeueLT Pro 57 Cn" w:hAnsi="HelveticaNeueLT Pro 57 Cn"/>
          <w:sz w:val="18"/>
          <w:szCs w:val="18"/>
        </w:rPr>
        <w:t>příspěvek poskytne. Za žadatele,</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tj. po splnění podmínek</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Projektu</w:t>
      </w:r>
      <w:r w:rsidRPr="00CF2DF6">
        <w:rPr>
          <w:rFonts w:ascii="HelveticaNeueLT Pro 57 Cn" w:hAnsi="HelveticaNeueLT Pro 57 Cn"/>
          <w:sz w:val="18"/>
          <w:szCs w:val="18"/>
        </w:rPr>
        <w:t xml:space="preserve"> </w:t>
      </w:r>
      <w:r w:rsidRPr="003D59AF">
        <w:rPr>
          <w:rFonts w:ascii="HelveticaNeueLT Pro 57 Cn" w:hAnsi="HelveticaNeueLT Pro 57 Cn"/>
          <w:sz w:val="18"/>
          <w:szCs w:val="18"/>
        </w:rPr>
        <w:t>za Příjemce, jedná</w:t>
      </w:r>
      <w:r>
        <w:rPr>
          <w:rFonts w:ascii="HelveticaNeueLT Pro 57 Cn" w:hAnsi="HelveticaNeueLT Pro 57 Cn"/>
          <w:sz w:val="18"/>
          <w:szCs w:val="18"/>
        </w:rPr>
        <w:t xml:space="preserve"> </w:t>
      </w:r>
      <w:r w:rsidRPr="00CF2DF6">
        <w:rPr>
          <w:rFonts w:ascii="HelveticaNeueLT Pro 57 Cn" w:hAnsi="HelveticaNeueLT Pro 57 Cn"/>
          <w:sz w:val="18"/>
          <w:szCs w:val="18"/>
        </w:rPr>
        <w:t>v případě omezené svéprávnosti zákonný zástupce nebo vykonavatel odpovědnosti (zejména opatrovník, osoba jednající na základě plné moci aj.)</w:t>
      </w:r>
      <w:r>
        <w:rPr>
          <w:rFonts w:ascii="HelveticaNeueLT Pro 57 Cn" w:hAnsi="HelveticaNeueLT Pro 57 Cn"/>
          <w:sz w:val="18"/>
          <w:szCs w:val="18"/>
        </w:rPr>
        <w:t xml:space="preserve">, </w:t>
      </w:r>
      <w:r w:rsidRPr="008F2265">
        <w:rPr>
          <w:rFonts w:ascii="HelveticaNeueLT Pro 57 Cn" w:hAnsi="HelveticaNeueLT Pro 57 Cn"/>
          <w:sz w:val="18"/>
          <w:szCs w:val="18"/>
        </w:rPr>
        <w:t xml:space="preserve">do dosažení 18 let věku </w:t>
      </w:r>
      <w:r>
        <w:rPr>
          <w:rFonts w:ascii="HelveticaNeueLT Pro 57 Cn" w:hAnsi="HelveticaNeueLT Pro 57 Cn"/>
          <w:sz w:val="18"/>
          <w:szCs w:val="18"/>
        </w:rPr>
        <w:t xml:space="preserve">pak </w:t>
      </w:r>
      <w:r w:rsidRPr="008F2265">
        <w:rPr>
          <w:rFonts w:ascii="HelveticaNeueLT Pro 57 Cn" w:hAnsi="HelveticaNeueLT Pro 57 Cn"/>
          <w:sz w:val="18"/>
          <w:szCs w:val="18"/>
        </w:rPr>
        <w:t>zákonný zástupce nebo vykonavatel rodičovské odpovědnosti (zejména poručník nebo opatrovník)</w:t>
      </w:r>
      <w:r w:rsidRPr="00BF0DAC">
        <w:rPr>
          <w:rFonts w:ascii="HelveticaNeueLT Pro 57 Cn" w:hAnsi="HelveticaNeueLT Pro 57 Cn" w:cstheme="minorHAnsi"/>
          <w:sz w:val="20"/>
          <w:szCs w:val="20"/>
        </w:rPr>
        <w:t xml:space="preserve"> </w:t>
      </w:r>
      <w:r w:rsidRPr="00081A74">
        <w:rPr>
          <w:rFonts w:ascii="HelveticaNeueLT Pro 57 Cn" w:hAnsi="HelveticaNeueLT Pro 57 Cn"/>
          <w:color w:val="33CC33"/>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 xml:space="preserve">Pořadatelem </w:t>
      </w:r>
      <w:r w:rsidRPr="003D59AF">
        <w:rPr>
          <w:rFonts w:ascii="HelveticaNeueLT Pro 57 Cn" w:hAnsi="HelveticaNeueLT Pro 57 Cn"/>
          <w:sz w:val="18"/>
          <w:szCs w:val="18"/>
        </w:rPr>
        <w:t>(poskytovatelem) aktivity se rozumí právnická nebo fyzická osoba (s příslušným</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oprávněním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k</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poskytování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vymezených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služeb),</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2"/>
          <w:sz w:val="18"/>
          <w:szCs w:val="18"/>
        </w:rPr>
        <w:t xml:space="preserve"> </w:t>
      </w:r>
      <w:r w:rsidRPr="003D59AF">
        <w:rPr>
          <w:rFonts w:ascii="HelveticaNeueLT Pro 57 Cn" w:hAnsi="HelveticaNeueLT Pro 57 Cn"/>
          <w:sz w:val="18"/>
          <w:szCs w:val="18"/>
        </w:rPr>
        <w:t>jehož</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provozovně/zařízení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jsou</w:t>
      </w:r>
      <w:r w:rsidRPr="003D59AF">
        <w:rPr>
          <w:rFonts w:ascii="HelveticaNeueLT Pro 57 Cn" w:hAnsi="HelveticaNeueLT Pro 57 Cn"/>
          <w:spacing w:val="-9"/>
          <w:sz w:val="18"/>
          <w:szCs w:val="18"/>
        </w:rPr>
        <w:t xml:space="preserve"> </w:t>
      </w:r>
      <w:r w:rsidRPr="003D59AF">
        <w:rPr>
          <w:rFonts w:ascii="HelveticaNeueLT Pro 57 Cn" w:hAnsi="HelveticaNeueLT Pro 57 Cn"/>
          <w:sz w:val="18"/>
          <w:szCs w:val="18"/>
        </w:rPr>
        <w:t>poskytovány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zboží/služby</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na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základě</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realizovaných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transakcí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prostřednictvím</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EBAM.</w:t>
      </w:r>
      <w:r w:rsidRPr="003D59AF">
        <w:rPr>
          <w:rFonts w:ascii="HelveticaNeueLT Pro 57 Cn" w:hAnsi="HelveticaNeueLT Pro 57 Cn"/>
          <w:spacing w:val="-9"/>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hAnsi="HelveticaNeueLT Pro 57 Cn"/>
          <w:sz w:val="18"/>
          <w:szCs w:val="18"/>
        </w:rPr>
        <w:t xml:space="preserve"> </w:t>
      </w:r>
      <w:r w:rsidRPr="003D59AF">
        <w:rPr>
          <w:rFonts w:ascii="HelveticaNeueLT Pro 57 Cn" w:hAnsi="HelveticaNeueLT Pro 57 Cn"/>
          <w:b/>
          <w:sz w:val="18"/>
          <w:szCs w:val="18"/>
        </w:rPr>
        <w:t>Příspěvkem</w:t>
      </w:r>
      <w:r w:rsidRPr="003D59AF">
        <w:rPr>
          <w:rFonts w:ascii="HelveticaNeueLT Pro 57 Cn" w:hAnsi="HelveticaNeueLT Pro 57 Cn"/>
          <w:b/>
          <w:spacing w:val="40"/>
          <w:sz w:val="18"/>
          <w:szCs w:val="18"/>
        </w:rPr>
        <w:t xml:space="preserve"> </w:t>
      </w:r>
      <w:r w:rsidRPr="003D59AF">
        <w:rPr>
          <w:rFonts w:ascii="HelveticaNeueLT Pro 57 Cn" w:hAnsi="HelveticaNeueLT Pro 57 Cn"/>
          <w:sz w:val="18"/>
          <w:szCs w:val="18"/>
        </w:rPr>
        <w:t>se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rozumí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dar/plnění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poskytnutý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dárcem</w:t>
      </w:r>
      <w:r w:rsidRPr="003D59AF">
        <w:rPr>
          <w:rFonts w:ascii="HelveticaNeueLT Pro 57 Cn" w:hAnsi="HelveticaNeueLT Pro 57 Cn"/>
          <w:spacing w:val="-10"/>
          <w:sz w:val="18"/>
          <w:szCs w:val="18"/>
        </w:rPr>
        <w:t xml:space="preserve"> </w:t>
      </w:r>
      <w:r w:rsidRPr="003D59AF">
        <w:rPr>
          <w:rFonts w:ascii="HelveticaNeueLT Pro 57 Cn" w:hAnsi="HelveticaNeueLT Pro 57 Cn"/>
          <w:sz w:val="18"/>
          <w:szCs w:val="18"/>
        </w:rPr>
        <w:t>žadateli</w:t>
      </w:r>
      <w:r w:rsidRPr="003D59AF">
        <w:rPr>
          <w:rFonts w:ascii="HelveticaNeueLT Pro 57 Cn" w:hAnsi="HelveticaNeueLT Pro 57 Cn"/>
          <w:spacing w:val="-4"/>
          <w:sz w:val="18"/>
          <w:szCs w:val="18"/>
        </w:rPr>
        <w:t xml:space="preserve"> </w:t>
      </w:r>
      <w:r w:rsidRPr="003D59AF">
        <w:rPr>
          <w:rFonts w:ascii="HelveticaNeueLT Pro 57 Cn" w:hAnsi="HelveticaNeueLT Pro 57 Cn"/>
          <w:sz w:val="18"/>
          <w:szCs w:val="18"/>
        </w:rPr>
        <w:t>za</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podmínek</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určených</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v</w:t>
      </w:r>
      <w:r w:rsidRPr="003D59AF">
        <w:rPr>
          <w:rFonts w:ascii="HelveticaNeueLT Pro 57 Cn" w:hAnsi="HelveticaNeueLT Pro 57 Cn"/>
          <w:spacing w:val="-3"/>
          <w:sz w:val="18"/>
          <w:szCs w:val="18"/>
        </w:rPr>
        <w:t xml:space="preserve"> </w:t>
      </w:r>
      <w:r w:rsidRPr="003D59AF">
        <w:rPr>
          <w:rFonts w:ascii="HelveticaNeueLT Pro 57 Cn" w:hAnsi="HelveticaNeueLT Pro 57 Cn"/>
          <w:sz w:val="18"/>
          <w:szCs w:val="18"/>
        </w:rPr>
        <w:t>těchto</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pravidlech.</w:t>
      </w:r>
      <w:r w:rsidRPr="003D59AF">
        <w:rPr>
          <w:rFonts w:ascii="HelveticaNeueLT Pro 57 Cn" w:hAnsi="HelveticaNeueLT Pro 57 Cn"/>
          <w:spacing w:val="-6"/>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3D59AF">
        <w:rPr>
          <w:rFonts w:ascii="HelveticaNeueLT Pro 57 Cn" w:eastAsia="HelveticaNeueLT Pro 35 Th" w:hAnsi="HelveticaNeueLT Pro 57 Cn" w:cs="HelveticaNeueLT Pro 35 Th"/>
          <w:color w:val="00B099"/>
          <w:sz w:val="18"/>
          <w:szCs w:val="18"/>
        </w:rPr>
        <w:t xml:space="preserve"> </w:t>
      </w:r>
      <w:r w:rsidRPr="003D59AF">
        <w:rPr>
          <w:rFonts w:ascii="HelveticaNeueLT Pro 57 Cn" w:hAnsi="HelveticaNeueLT Pro 57 Cn"/>
          <w:b/>
          <w:sz w:val="18"/>
          <w:szCs w:val="18"/>
        </w:rPr>
        <w:t>Elektronické</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body</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Aktivní</w:t>
      </w:r>
      <w:r w:rsidRPr="003D59AF">
        <w:rPr>
          <w:rFonts w:ascii="HelveticaNeueLT Pro 57 Cn" w:hAnsi="HelveticaNeueLT Pro 57 Cn"/>
          <w:b/>
          <w:spacing w:val="-6"/>
          <w:sz w:val="18"/>
          <w:szCs w:val="18"/>
        </w:rPr>
        <w:t xml:space="preserve"> </w:t>
      </w:r>
      <w:r w:rsidRPr="003D59AF">
        <w:rPr>
          <w:rFonts w:ascii="HelveticaNeueLT Pro 57 Cn" w:hAnsi="HelveticaNeueLT Pro 57 Cn"/>
          <w:b/>
          <w:sz w:val="18"/>
          <w:szCs w:val="18"/>
        </w:rPr>
        <w:t>město</w:t>
      </w:r>
      <w:r w:rsidRPr="003D59AF">
        <w:rPr>
          <w:rFonts w:ascii="HelveticaNeueLT Pro 57 Cn" w:hAnsi="HelveticaNeueLT Pro 57 Cn"/>
          <w:b/>
          <w:spacing w:val="-7"/>
          <w:sz w:val="18"/>
          <w:szCs w:val="18"/>
        </w:rPr>
        <w:t xml:space="preserve"> </w:t>
      </w:r>
      <w:r w:rsidRPr="003D59AF">
        <w:rPr>
          <w:rFonts w:ascii="HelveticaNeueLT Pro 57 Cn" w:hAnsi="HelveticaNeueLT Pro 57 Cn"/>
          <w:sz w:val="18"/>
          <w:szCs w:val="18"/>
        </w:rPr>
        <w:t>(dále</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jen</w:t>
      </w:r>
      <w:r w:rsidRPr="003D59AF">
        <w:rPr>
          <w:rFonts w:ascii="HelveticaNeueLT Pro 57 Cn" w:hAnsi="HelveticaNeueLT Pro 57 Cn"/>
          <w:spacing w:val="-6"/>
          <w:sz w:val="18"/>
          <w:szCs w:val="18"/>
        </w:rPr>
        <w:t xml:space="preserve"> </w:t>
      </w:r>
      <w:r w:rsidRPr="003D59AF">
        <w:rPr>
          <w:rFonts w:ascii="HelveticaNeueLT Pro 57 Cn" w:hAnsi="HelveticaNeueLT Pro 57 Cn"/>
          <w:sz w:val="18"/>
          <w:szCs w:val="18"/>
        </w:rPr>
        <w:t>„</w:t>
      </w:r>
      <w:r w:rsidRPr="003D59AF">
        <w:rPr>
          <w:rFonts w:ascii="HelveticaNeueLT Pro 57 Cn" w:hAnsi="HelveticaNeueLT Pro 57 Cn"/>
          <w:b/>
          <w:sz w:val="18"/>
          <w:szCs w:val="18"/>
        </w:rPr>
        <w:t>EBAM</w:t>
      </w:r>
      <w:r w:rsidRPr="003D59AF">
        <w:rPr>
          <w:rFonts w:ascii="HelveticaNeueLT Pro 57 Cn" w:hAnsi="HelveticaNeueLT Pro 57 Cn"/>
          <w:sz w:val="18"/>
          <w:szCs w:val="18"/>
        </w:rPr>
        <w:t>“)</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znamenají</w:t>
      </w:r>
      <w:r w:rsidRPr="003D59AF">
        <w:rPr>
          <w:rFonts w:ascii="HelveticaNeueLT Pro 57 Cn" w:hAnsi="HelveticaNeueLT Pro 57 Cn"/>
          <w:spacing w:val="-5"/>
          <w:sz w:val="18"/>
          <w:szCs w:val="18"/>
        </w:rPr>
        <w:t xml:space="preserve"> </w:t>
      </w:r>
      <w:r w:rsidRPr="003D59AF">
        <w:rPr>
          <w:rFonts w:ascii="HelveticaNeueLT Pro 57 Cn" w:hAnsi="HelveticaNeueLT Pro 57 Cn"/>
          <w:sz w:val="18"/>
          <w:szCs w:val="18"/>
        </w:rPr>
        <w:t>elektronický</w:t>
      </w:r>
      <w:r w:rsidRPr="003D59AF">
        <w:rPr>
          <w:rFonts w:ascii="HelveticaNeueLT Pro 57 Cn" w:hAnsi="HelveticaNeueLT Pro 57 Cn"/>
          <w:spacing w:val="-7"/>
          <w:sz w:val="18"/>
          <w:szCs w:val="18"/>
        </w:rPr>
        <w:t xml:space="preserve"> </w:t>
      </w:r>
      <w:r w:rsidRPr="003D59AF">
        <w:rPr>
          <w:rFonts w:ascii="HelveticaNeueLT Pro 57 Cn" w:hAnsi="HelveticaNeueLT Pro 57 Cn"/>
          <w:sz w:val="18"/>
          <w:szCs w:val="18"/>
        </w:rPr>
        <w:t>platební</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prostředek určený k úhradě služeb v oblasti volného času, vzdělávání, sportu, kultury, cestování, péče o veřejný prostor, případně v dalších oblastech definovaných M</w:t>
      </w:r>
      <w:r>
        <w:rPr>
          <w:rFonts w:ascii="HelveticaNeueLT Pro 57 Cn" w:hAnsi="HelveticaNeueLT Pro 57 Cn"/>
          <w:sz w:val="18"/>
          <w:szCs w:val="18"/>
        </w:rPr>
        <w:t xml:space="preserve">ěstem Kyjovem </w:t>
      </w:r>
      <w:r w:rsidRPr="003D59AF">
        <w:rPr>
          <w:rFonts w:ascii="HelveticaNeueLT Pro 57 Cn" w:hAnsi="HelveticaNeueLT Pro 57 Cn"/>
          <w:sz w:val="18"/>
          <w:szCs w:val="18"/>
        </w:rPr>
        <w:t>a</w:t>
      </w:r>
      <w:r w:rsidRPr="003D59AF">
        <w:rPr>
          <w:rFonts w:ascii="HelveticaNeueLT Pro 57 Cn" w:hAnsi="HelveticaNeueLT Pro 57 Cn"/>
          <w:spacing w:val="40"/>
          <w:sz w:val="18"/>
          <w:szCs w:val="18"/>
        </w:rPr>
        <w:t xml:space="preserve"> </w:t>
      </w:r>
      <w:r w:rsidRPr="003D59AF">
        <w:rPr>
          <w:rFonts w:ascii="HelveticaNeueLT Pro 57 Cn" w:hAnsi="HelveticaNeueLT Pro 57 Cn"/>
          <w:sz w:val="18"/>
          <w:szCs w:val="18"/>
        </w:rPr>
        <w:t>určených pouze k úhradě omezených kategorií zboží nebo služeb.</w:t>
      </w:r>
      <w:r w:rsidRPr="00081A74">
        <w:rPr>
          <w:rFonts w:ascii="HelveticaNeueLT Pro 57 Cn" w:eastAsia="HelveticaNeueLT Pro 35 Th" w:hAnsi="HelveticaNeueLT Pro 57 Cn" w:cs="HelveticaNeueLT Pro 35 Th"/>
          <w:color w:val="FE0000"/>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Smluvními stranami</w:t>
      </w:r>
      <w:r w:rsidRPr="00133BEC">
        <w:rPr>
          <w:rFonts w:ascii="HelveticaNeueLT Pro 57 Cn" w:hAnsi="HelveticaNeueLT Pro 57 Cn" w:cs="Arial"/>
          <w:sz w:val="18"/>
          <w:szCs w:val="18"/>
        </w:rPr>
        <w:t xml:space="preserve"> se rozumí Up ČR a Pořadatel.</w:t>
      </w:r>
      <w:r w:rsidRPr="00081A74">
        <w:rPr>
          <w:rFonts w:ascii="HelveticaNeueLT Pro 57 Cn" w:hAnsi="HelveticaNeueLT Pro 57 Cn" w:cs="Arial"/>
          <w:color w:val="33CC33"/>
          <w:sz w:val="18"/>
          <w:szCs w:val="18"/>
        </w:rPr>
        <w:t xml:space="preserve"> </w:t>
      </w:r>
      <w:r w:rsidRPr="00081A74">
        <w:rPr>
          <w:rFonts w:ascii="HelveticaNeueLT Pro 57 Cn" w:eastAsia="HelveticaNeueLT Pro 35 Th" w:hAnsi="HelveticaNeueLT Pro 57 Cn" w:cs="HelveticaNeueLT Pro 35 Th"/>
          <w:color w:val="33CC33"/>
          <w:sz w:val="18"/>
          <w:szCs w:val="18"/>
        </w:rPr>
        <w:sym w:font="Wingdings" w:char="F06E"/>
      </w:r>
      <w:r w:rsidRPr="00133BEC">
        <w:rPr>
          <w:rFonts w:ascii="HelveticaNeueLT Pro 57 Cn" w:hAnsi="HelveticaNeueLT Pro 57 Cn" w:cs="Arial"/>
          <w:sz w:val="18"/>
          <w:szCs w:val="18"/>
        </w:rPr>
        <w:t xml:space="preserve"> </w:t>
      </w:r>
      <w:r w:rsidRPr="00133BEC">
        <w:rPr>
          <w:rFonts w:ascii="HelveticaNeueLT Pro 57 Cn" w:hAnsi="HelveticaNeueLT Pro 57 Cn" w:cs="Arial"/>
          <w:b/>
          <w:sz w:val="18"/>
          <w:szCs w:val="18"/>
        </w:rPr>
        <w:t>OZ</w:t>
      </w:r>
      <w:r w:rsidRPr="00133BEC">
        <w:rPr>
          <w:rFonts w:ascii="HelveticaNeueLT Pro 57 Cn" w:hAnsi="HelveticaNeueLT Pro 57 Cn" w:cs="Arial"/>
          <w:sz w:val="18"/>
          <w:szCs w:val="18"/>
        </w:rPr>
        <w:t xml:space="preserve"> se myslí zákon č. 89/2012 Sb., občanský zákoník, ve znění pozdějších předpisů.</w:t>
      </w:r>
    </w:p>
    <w:p w14:paraId="1A014CEA" w14:textId="77777777" w:rsidR="00081A74" w:rsidRPr="00133BEC" w:rsidRDefault="00081A74" w:rsidP="00081A74">
      <w:pPr>
        <w:spacing w:after="0" w:line="240" w:lineRule="auto"/>
        <w:ind w:left="-709" w:right="-425"/>
        <w:jc w:val="both"/>
        <w:rPr>
          <w:rFonts w:ascii="HelveticaNeueLT Pro 57 Cn" w:hAnsi="HelveticaNeueLT Pro 57 Cn" w:cs="Arial"/>
          <w:sz w:val="18"/>
          <w:szCs w:val="18"/>
        </w:rPr>
      </w:pPr>
    </w:p>
    <w:p w14:paraId="4B00F1A3" w14:textId="77777777" w:rsidR="00081A74" w:rsidRPr="00081A74" w:rsidRDefault="00081A74" w:rsidP="00081A74">
      <w:pPr>
        <w:pStyle w:val="Nadpis1"/>
        <w:spacing w:before="0" w:line="240" w:lineRule="auto"/>
        <w:ind w:left="-709" w:right="-425"/>
        <w:rPr>
          <w:rFonts w:ascii="HelveticaNeueLT Pro 57 Cn" w:hAnsi="HelveticaNeueLT Pro 57 Cn"/>
          <w:b/>
          <w:bCs/>
          <w:color w:val="33CC33"/>
          <w:sz w:val="18"/>
          <w:szCs w:val="18"/>
        </w:rPr>
      </w:pPr>
      <w:r w:rsidRPr="00081A74">
        <w:rPr>
          <w:rFonts w:ascii="HelveticaNeueLT Pro 57 Cn" w:hAnsi="HelveticaNeueLT Pro 57 Cn"/>
          <w:b/>
          <w:bCs/>
          <w:color w:val="33CC33"/>
          <w:sz w:val="18"/>
          <w:szCs w:val="18"/>
        </w:rPr>
        <w:t>Čl.</w:t>
      </w:r>
      <w:r w:rsidRPr="00081A74">
        <w:rPr>
          <w:rFonts w:ascii="HelveticaNeueLT Pro 57 Cn" w:hAnsi="HelveticaNeueLT Pro 57 Cn"/>
          <w:b/>
          <w:bCs/>
          <w:color w:val="33CC33"/>
          <w:spacing w:val="-2"/>
          <w:sz w:val="18"/>
          <w:szCs w:val="18"/>
        </w:rPr>
        <w:t xml:space="preserve"> </w:t>
      </w:r>
      <w:r w:rsidRPr="00081A74">
        <w:rPr>
          <w:rFonts w:ascii="HelveticaNeueLT Pro 57 Cn" w:hAnsi="HelveticaNeueLT Pro 57 Cn"/>
          <w:b/>
          <w:bCs/>
          <w:color w:val="33CC33"/>
          <w:sz w:val="18"/>
          <w:szCs w:val="18"/>
        </w:rPr>
        <w:t>I:</w:t>
      </w:r>
      <w:r w:rsidRPr="00081A74">
        <w:rPr>
          <w:rFonts w:ascii="HelveticaNeueLT Pro 57 Cn" w:hAnsi="HelveticaNeueLT Pro 57 Cn"/>
          <w:b/>
          <w:bCs/>
          <w:color w:val="33CC33"/>
          <w:spacing w:val="-2"/>
          <w:sz w:val="18"/>
          <w:szCs w:val="18"/>
        </w:rPr>
        <w:t xml:space="preserve"> Preambule</w:t>
      </w:r>
    </w:p>
    <w:p w14:paraId="7E42D1F4" w14:textId="2A4A470B" w:rsidR="00081A74" w:rsidRPr="004E495C" w:rsidRDefault="00081A74" w:rsidP="00081A74">
      <w:pPr>
        <w:spacing w:after="0" w:line="240" w:lineRule="auto"/>
        <w:ind w:left="-709" w:right="-425"/>
        <w:jc w:val="both"/>
        <w:rPr>
          <w:rFonts w:ascii="HelveticaNeueLT Pro 57 Cn" w:hAnsi="HelveticaNeueLT Pro 57 Cn" w:cs="Arial"/>
          <w:i/>
          <w:iCs/>
          <w:sz w:val="18"/>
          <w:szCs w:val="18"/>
        </w:rPr>
      </w:pPr>
      <w:r>
        <w:rPr>
          <w:rFonts w:ascii="HelveticaNeueLT Pro 57 Cn" w:hAnsi="HelveticaNeueLT Pro 57 Cn" w:cs="Arial"/>
          <w:i/>
          <w:sz w:val="18"/>
          <w:szCs w:val="18"/>
        </w:rPr>
        <w:t xml:space="preserve">Město Kyjov </w:t>
      </w:r>
      <w:r w:rsidRPr="00133BEC">
        <w:rPr>
          <w:rFonts w:ascii="HelveticaNeueLT Pro 57 Cn" w:hAnsi="HelveticaNeueLT Pro 57 Cn" w:cs="Arial"/>
          <w:i/>
          <w:sz w:val="18"/>
          <w:szCs w:val="18"/>
        </w:rPr>
        <w:t>pověřil</w:t>
      </w:r>
      <w:r>
        <w:rPr>
          <w:rFonts w:ascii="HelveticaNeueLT Pro 57 Cn" w:hAnsi="HelveticaNeueLT Pro 57 Cn" w:cs="Arial"/>
          <w:i/>
          <w:sz w:val="18"/>
          <w:szCs w:val="18"/>
        </w:rPr>
        <w:t>o</w:t>
      </w:r>
      <w:r w:rsidRPr="00133BEC">
        <w:rPr>
          <w:rFonts w:ascii="HelveticaNeueLT Pro 57 Cn" w:hAnsi="HelveticaNeueLT Pro 57 Cn" w:cs="Arial"/>
          <w:i/>
          <w:sz w:val="18"/>
          <w:szCs w:val="18"/>
        </w:rPr>
        <w:t xml:space="preserve"> Up ČR distribucí nepeněžních P</w:t>
      </w:r>
      <w:r w:rsidRPr="00133BEC">
        <w:rPr>
          <w:rFonts w:ascii="HelveticaNeueLT Pro 57 Cn" w:hAnsi="HelveticaNeueLT Pro 57 Cn" w:cs="Arial"/>
          <w:i/>
          <w:iCs/>
          <w:sz w:val="18"/>
          <w:szCs w:val="18"/>
        </w:rPr>
        <w:t xml:space="preserve">říspěvků, tzv. EBAM, ve prospěch občanů </w:t>
      </w:r>
      <w:r>
        <w:rPr>
          <w:rFonts w:ascii="HelveticaNeueLT Pro 57 Cn" w:hAnsi="HelveticaNeueLT Pro 57 Cn" w:cs="Arial"/>
          <w:i/>
          <w:iCs/>
          <w:sz w:val="18"/>
          <w:szCs w:val="18"/>
        </w:rPr>
        <w:t xml:space="preserve">města Kyjova </w:t>
      </w:r>
      <w:r w:rsidRPr="00133BEC">
        <w:rPr>
          <w:rFonts w:ascii="HelveticaNeueLT Pro 57 Cn" w:hAnsi="HelveticaNeueLT Pro 57 Cn" w:cs="Arial"/>
          <w:i/>
          <w:iCs/>
          <w:sz w:val="18"/>
          <w:szCs w:val="18"/>
        </w:rPr>
        <w:t>v rámci Projektu. Příspěvky jsou vypláceny prostřednictvím aplikace „Aktivní město“ (</w:t>
      </w:r>
      <w:r w:rsidRPr="00133BEC">
        <w:rPr>
          <w:rFonts w:ascii="HelveticaNeueLT Pro 57 Cn" w:hAnsi="HelveticaNeueLT Pro 57 Cn" w:cs="Arial"/>
          <w:i/>
          <w:iCs/>
          <w:sz w:val="18"/>
          <w:szCs w:val="18"/>
          <w:u w:val="single"/>
        </w:rPr>
        <w:t>www.aktivnimesto.cz</w:t>
      </w:r>
      <w:r w:rsidRPr="00133BEC">
        <w:rPr>
          <w:rFonts w:ascii="HelveticaNeueLT Pro 57 Cn" w:hAnsi="HelveticaNeueLT Pro 57 Cn" w:cs="Arial"/>
          <w:i/>
          <w:iCs/>
          <w:sz w:val="18"/>
          <w:szCs w:val="18"/>
        </w:rPr>
        <w:t xml:space="preserve">) vyvinuté pro potřeby tohoto programu operátorem systému Up ČR. </w:t>
      </w:r>
      <w:r w:rsidRPr="004E495C">
        <w:rPr>
          <w:rFonts w:ascii="HelveticaNeueLT Pro 57 Cn" w:hAnsi="HelveticaNeueLT Pro 57 Cn" w:cs="Arial"/>
          <w:i/>
          <w:iCs/>
          <w:sz w:val="18"/>
          <w:szCs w:val="18"/>
        </w:rPr>
        <w:t>Příjemci následně budu uplatňovat EBAM u Pořadatelů. Up ČR dále uhradí Pořadatelům hodnotu přijatých EBAM. Up ČR umožní Příjemcům nákup zboží/služeb u Pořadatele za EBAM tím, že pro Příjemce zajistí vytvoření a správu on-line elektronických bodových účtů Aktivní město, a to za účelem nákupu zboží/služeb v oblasti volného času, vzdělávání, sportu, kultury, případně v dalších vymezených kategoriích zboží nebo služeb. Up ČR je povinna uhradit za podmínek stanovených těmito Pravidly akceptace Pořadateli hodnotu EBAM na bankovní účet Pořadatele uvedený při registraci a poskytnout Pořadateli informace k fungování on-line informačního systému Aktivní město a realizování transakcí prostřednictvím EBAM.</w:t>
      </w:r>
    </w:p>
    <w:p w14:paraId="647D7261" w14:textId="77777777" w:rsidR="00081A74" w:rsidRPr="00133BEC" w:rsidRDefault="00081A74" w:rsidP="00081A74">
      <w:pPr>
        <w:spacing w:after="0" w:line="240" w:lineRule="auto"/>
        <w:ind w:left="-709" w:right="-425"/>
        <w:jc w:val="both"/>
        <w:rPr>
          <w:rFonts w:ascii="HelveticaNeueLT Pro 57 Cn" w:hAnsi="HelveticaNeueLT Pro 57 Cn" w:cs="Arial"/>
          <w:i/>
          <w:sz w:val="18"/>
          <w:szCs w:val="18"/>
        </w:rPr>
      </w:pPr>
    </w:p>
    <w:p w14:paraId="3B99CD14" w14:textId="77777777" w:rsidR="00081A74" w:rsidRPr="00081A74" w:rsidRDefault="00081A74" w:rsidP="00081A74">
      <w:pPr>
        <w:pStyle w:val="Nadpis1"/>
        <w:spacing w:before="0" w:line="240" w:lineRule="auto"/>
        <w:ind w:left="-709" w:right="-425"/>
        <w:rPr>
          <w:rFonts w:ascii="HelveticaNeueLT Pro 57 Cn" w:hAnsi="HelveticaNeueLT Pro 57 Cn"/>
          <w:b/>
          <w:bCs/>
          <w:color w:val="33CC33"/>
          <w:sz w:val="18"/>
          <w:szCs w:val="18"/>
        </w:rPr>
      </w:pPr>
      <w:r w:rsidRPr="00081A74">
        <w:rPr>
          <w:rFonts w:ascii="HelveticaNeueLT Pro 57 Cn" w:hAnsi="HelveticaNeueLT Pro 57 Cn"/>
          <w:b/>
          <w:bCs/>
          <w:color w:val="33CC33"/>
          <w:sz w:val="18"/>
          <w:szCs w:val="18"/>
        </w:rPr>
        <w:t>Čl. II: Uzavření Smlouvy</w:t>
      </w:r>
    </w:p>
    <w:p w14:paraId="165D49F1" w14:textId="77777777" w:rsidR="00081A74" w:rsidRDefault="00081A74" w:rsidP="00081A74">
      <w:pPr>
        <w:spacing w:after="0" w:line="240" w:lineRule="auto"/>
        <w:ind w:left="-709" w:right="-425"/>
        <w:jc w:val="both"/>
        <w:rPr>
          <w:rFonts w:ascii="HelveticaNeueLT Pro 57 Cn" w:hAnsi="HelveticaNeueLT Pro 57 Cn" w:cs="Arial"/>
          <w:sz w:val="18"/>
          <w:szCs w:val="18"/>
        </w:rPr>
      </w:pPr>
      <w:r w:rsidRPr="00081A74">
        <w:rPr>
          <w:rFonts w:ascii="HelveticaNeueLT Pro 57 Cn" w:eastAsia="HelveticaNeueLT Pro 35 Th" w:hAnsi="HelveticaNeueLT Pro 57 Cn" w:cs="HelveticaNeueLT Pro 35 Th"/>
          <w:color w:val="33CC33"/>
          <w:sz w:val="18"/>
          <w:szCs w:val="18"/>
        </w:rPr>
        <w:sym w:font="Wingdings" w:char="F08C"/>
      </w:r>
      <w:r w:rsidRPr="00133BEC">
        <w:rPr>
          <w:rFonts w:ascii="HelveticaNeueLT Pro 57 Cn" w:hAnsi="HelveticaNeueLT Pro 57 Cn" w:cs="Arial"/>
          <w:sz w:val="18"/>
          <w:szCs w:val="18"/>
        </w:rPr>
        <w:t xml:space="preserve"> Schválení těchto Pravidel akceptace Pořadatel stvrzuje, že si tato Pravidla akceptace přečetl, porozuměl jejich obsahu, nemá k nim námitky a vyslovuje s nimi souhlas. </w:t>
      </w:r>
      <w:r w:rsidRPr="00081A74">
        <w:rPr>
          <w:rFonts w:ascii="HelveticaNeueLT Pro 57 Cn" w:eastAsia="HelveticaNeueLT Pro 35 Th" w:hAnsi="HelveticaNeueLT Pro 57 Cn" w:cs="HelveticaNeueLT Pro 35 Th"/>
          <w:color w:val="33CC33"/>
          <w:sz w:val="18"/>
          <w:szCs w:val="18"/>
        </w:rPr>
        <w:sym w:font="Wingdings" w:char="F08D"/>
      </w:r>
      <w:r w:rsidRPr="00133BEC">
        <w:rPr>
          <w:rFonts w:ascii="HelveticaNeueLT Pro 57 Cn" w:hAnsi="HelveticaNeueLT Pro 57 Cn" w:cs="Arial"/>
          <w:sz w:val="18"/>
          <w:szCs w:val="18"/>
        </w:rPr>
        <w:t xml:space="preserve"> Uzavření Smlouvy je bezplatné a probíhá prostřednictvím registračního formuláře - vyjádřením souhlasu s dokončením registrace Pořadatele. </w:t>
      </w:r>
      <w:r w:rsidRPr="00081A74">
        <w:rPr>
          <w:rFonts w:ascii="HelveticaNeueLT Pro 57 Cn" w:eastAsia="HelveticaNeueLT Pro 35 Th" w:hAnsi="HelveticaNeueLT Pro 57 Cn" w:cs="HelveticaNeueLT Pro 35 Th"/>
          <w:color w:val="33CC33"/>
          <w:sz w:val="18"/>
          <w:szCs w:val="18"/>
        </w:rPr>
        <w:sym w:font="Wingdings" w:char="F08E"/>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Výše uvedeným postupem dochází k uzavření Smlouvy v písemné formě elektronicky, a to na stránkách www.aktivnimesto.cz, přičemž tato Pravidla akceptace tvoří nedílnou součást Smlouvy. Smlouva je uzavřena potvrzením Up ČR o uzavření Smlouvy na základě přijetí formuláře odeslaného prostřednictvím výše zmíněných internetových stránek, pokud v odeslaném formuláři Pořadatel potvrdil, že se seznámil a souhlasí s těmito Pravidly akceptace. Up ČR přitom není povinna potvrdit uzavření Smlouvy a Smlouvu uzavřít.</w:t>
      </w:r>
    </w:p>
    <w:p w14:paraId="13EA5594" w14:textId="77777777" w:rsidR="00081A74" w:rsidRPr="00133BEC" w:rsidRDefault="00081A74" w:rsidP="00081A74">
      <w:pPr>
        <w:spacing w:after="0" w:line="240" w:lineRule="auto"/>
        <w:ind w:left="-709" w:right="-425"/>
        <w:jc w:val="both"/>
        <w:rPr>
          <w:rFonts w:ascii="HelveticaNeueLT Pro 57 Cn" w:hAnsi="HelveticaNeueLT Pro 57 Cn" w:cs="Arial"/>
          <w:sz w:val="18"/>
          <w:szCs w:val="18"/>
        </w:rPr>
      </w:pPr>
    </w:p>
    <w:p w14:paraId="1FE1DCFE" w14:textId="77777777" w:rsidR="00081A74" w:rsidRPr="00081A74" w:rsidRDefault="00081A74" w:rsidP="00081A74">
      <w:pPr>
        <w:pStyle w:val="Nadpis1"/>
        <w:spacing w:before="0" w:line="240" w:lineRule="auto"/>
        <w:ind w:left="-709" w:right="-425"/>
        <w:rPr>
          <w:rFonts w:ascii="HelveticaNeueLT Pro 57 Cn" w:hAnsi="HelveticaNeueLT Pro 57 Cn"/>
          <w:b/>
          <w:bCs/>
          <w:color w:val="33CC33"/>
          <w:sz w:val="18"/>
          <w:szCs w:val="18"/>
        </w:rPr>
      </w:pPr>
      <w:r w:rsidRPr="00081A74">
        <w:rPr>
          <w:rFonts w:ascii="HelveticaNeueLT Pro 57 Cn" w:hAnsi="HelveticaNeueLT Pro 57 Cn"/>
          <w:b/>
          <w:bCs/>
          <w:color w:val="33CC33"/>
          <w:sz w:val="18"/>
          <w:szCs w:val="18"/>
        </w:rPr>
        <w:t>Čl. III: Úvodní ustanovení a Příspěvky</w:t>
      </w:r>
    </w:p>
    <w:p w14:paraId="4B8E3350" w14:textId="6FCA2C19" w:rsidR="005F1B0A" w:rsidRDefault="00081A74" w:rsidP="005F1B0A">
      <w:pPr>
        <w:tabs>
          <w:tab w:val="left" w:leader="underscore" w:pos="0"/>
        </w:tabs>
        <w:spacing w:after="0" w:line="240" w:lineRule="auto"/>
        <w:ind w:left="-709" w:right="-425"/>
        <w:jc w:val="both"/>
        <w:rPr>
          <w:rFonts w:ascii="HelveticaNeueLT Pro 57 Cn" w:hAnsi="HelveticaNeueLT Pro 57 Cn" w:cs="Arial"/>
          <w:sz w:val="18"/>
          <w:szCs w:val="18"/>
        </w:rPr>
      </w:pPr>
      <w:r w:rsidRPr="00B95507">
        <w:rPr>
          <w:rFonts w:ascii="HelveticaNeueLT Pro 57 Cn" w:eastAsia="HelveticaNeueLT Pro 35 Th" w:hAnsi="HelveticaNeueLT Pro 57 Cn" w:cs="HelveticaNeueLT Pro 35 Th"/>
          <w:color w:val="33CC33"/>
          <w:sz w:val="18"/>
          <w:szCs w:val="18"/>
        </w:rPr>
        <w:sym w:font="Wingdings" w:char="F08C"/>
      </w:r>
      <w:r w:rsidRPr="00133BEC">
        <w:rPr>
          <w:rFonts w:ascii="HelveticaNeueLT Pro 57 Cn" w:hAnsi="HelveticaNeueLT Pro 57 Cn" w:cs="Arial"/>
          <w:sz w:val="18"/>
          <w:szCs w:val="18"/>
        </w:rPr>
        <w:t xml:space="preserve"> Dle těchto Pravidel akceptace se Pořadatel zavazuje za zboží/služby přijímat platby Příjemců prostřednictvím EBAM, vydávaných a spravovaných Up ČR a Up ČR se zavazuje Pořadateli uhradit hodnotu EBAM přijatých k úhradě za podmínek dohodnutých v těchto Pravidlech akceptace. Je povinností Pořadatele jednoznačně identifikovat Příjemce a ověřit, že Příjemce je skutečně držitelem Příspěvku. </w:t>
      </w:r>
      <w:r w:rsidRPr="00DC2D9F">
        <w:rPr>
          <w:rFonts w:ascii="HelveticaNeueLT Pro 57 Cn" w:eastAsia="HelveticaNeueLT Pro 35 Th" w:hAnsi="HelveticaNeueLT Pro 57 Cn" w:cs="HelveticaNeueLT Pro 35 Th"/>
          <w:color w:val="33CC33"/>
          <w:sz w:val="18"/>
          <w:szCs w:val="18"/>
        </w:rPr>
        <w:sym w:font="Wingdings" w:char="F08D"/>
      </w:r>
      <w:r w:rsidRPr="00DC2D9F">
        <w:rPr>
          <w:rFonts w:ascii="HelveticaNeueLT Pro 57 Cn" w:eastAsia="HelveticaNeueLT Pro 35 Th" w:hAnsi="HelveticaNeueLT Pro 57 Cn" w:cs="HelveticaNeueLT Pro 35 Th"/>
          <w:color w:val="33CC33"/>
          <w:sz w:val="18"/>
          <w:szCs w:val="18"/>
        </w:rPr>
        <w:t xml:space="preserve"> </w:t>
      </w:r>
      <w:r w:rsidRPr="003D59AF">
        <w:rPr>
          <w:rFonts w:ascii="HelveticaNeueLT Pro 57 Cn" w:hAnsi="HelveticaNeueLT Pro 57 Cn"/>
          <w:sz w:val="18"/>
          <w:szCs w:val="18"/>
        </w:rPr>
        <w:t>Aktivity, na něž M</w:t>
      </w:r>
      <w:r>
        <w:rPr>
          <w:rFonts w:ascii="HelveticaNeueLT Pro 57 Cn" w:hAnsi="HelveticaNeueLT Pro 57 Cn"/>
          <w:sz w:val="18"/>
          <w:szCs w:val="18"/>
        </w:rPr>
        <w:t xml:space="preserve">ěsto </w:t>
      </w:r>
      <w:r w:rsidR="00B95507">
        <w:rPr>
          <w:rFonts w:ascii="HelveticaNeueLT Pro 57 Cn" w:hAnsi="HelveticaNeueLT Pro 57 Cn"/>
          <w:sz w:val="18"/>
          <w:szCs w:val="18"/>
        </w:rPr>
        <w:t xml:space="preserve">Kyjov </w:t>
      </w:r>
      <w:r w:rsidRPr="003D59AF">
        <w:rPr>
          <w:rFonts w:ascii="HelveticaNeueLT Pro 57 Cn" w:hAnsi="HelveticaNeueLT Pro 57 Cn"/>
          <w:sz w:val="18"/>
          <w:szCs w:val="18"/>
        </w:rPr>
        <w:t>poskytuje Příjemcům Příspěvky v rámci Projektu, jsou vymezeny takto:</w:t>
      </w:r>
      <w:r>
        <w:rPr>
          <w:rFonts w:ascii="HelveticaNeueLT Pro 57 Cn" w:hAnsi="HelveticaNeueLT Pro 57 Cn"/>
          <w:sz w:val="18"/>
          <w:szCs w:val="18"/>
        </w:rPr>
        <w:t xml:space="preserve"> </w:t>
      </w:r>
      <w:r w:rsidR="00B95507" w:rsidRPr="00081A74">
        <w:rPr>
          <w:rFonts w:ascii="HelveticaNeueLT Pro 57 Cn" w:hAnsi="HelveticaNeueLT Pro 57 Cn" w:cs="Arial"/>
          <w:sz w:val="18"/>
          <w:szCs w:val="18"/>
        </w:rPr>
        <w:t xml:space="preserve">KYJOVSKÁ KARTA </w:t>
      </w:r>
      <w:r w:rsidR="00B95507" w:rsidRPr="00081A74">
        <w:rPr>
          <w:rFonts w:ascii="HelveticaNeueLT Pro 57 Cn" w:hAnsi="HelveticaNeueLT Pro 57 Cn" w:cs="Arial"/>
          <w:sz w:val="18"/>
          <w:szCs w:val="18"/>
        </w:rPr>
        <w:sym w:font="Wingdings 3" w:char="F084"/>
      </w:r>
      <w:r w:rsidR="00B95507" w:rsidRPr="00081A74">
        <w:rPr>
          <w:rFonts w:ascii="HelveticaNeueLT Pro 57 Cn" w:hAnsi="HelveticaNeueLT Pro 57 Cn" w:cs="Arial"/>
          <w:sz w:val="18"/>
          <w:szCs w:val="18"/>
        </w:rPr>
        <w:t xml:space="preserve"> STÁVAJÍCÍ OBČAN (2026) </w:t>
      </w:r>
      <w:r w:rsidR="00B95507">
        <w:rPr>
          <w:rFonts w:ascii="HelveticaNeueLT Pro 57 Cn" w:hAnsi="HelveticaNeueLT Pro 57 Cn" w:cs="Arial"/>
          <w:sz w:val="18"/>
          <w:szCs w:val="18"/>
        </w:rPr>
        <w:t xml:space="preserve">a </w:t>
      </w:r>
      <w:r w:rsidR="00B95507" w:rsidRPr="00081A74">
        <w:rPr>
          <w:rFonts w:ascii="HelveticaNeueLT Pro 57 Cn" w:hAnsi="HelveticaNeueLT Pro 57 Cn" w:cs="Arial"/>
          <w:sz w:val="18"/>
          <w:szCs w:val="18"/>
        </w:rPr>
        <w:sym w:font="Wingdings 3" w:char="F084"/>
      </w:r>
      <w:r w:rsidR="00B95507" w:rsidRPr="00081A74">
        <w:rPr>
          <w:rFonts w:ascii="HelveticaNeueLT Pro 57 Cn" w:hAnsi="HelveticaNeueLT Pro 57 Cn" w:cs="Arial"/>
          <w:sz w:val="18"/>
          <w:szCs w:val="18"/>
        </w:rPr>
        <w:t xml:space="preserve"> SENIOR 70+ (2026) </w:t>
      </w:r>
      <w:r w:rsidR="00B95507">
        <w:rPr>
          <w:rFonts w:ascii="HelveticaNeueLT Pro 57 Cn" w:hAnsi="HelveticaNeueLT Pro 57 Cn" w:cs="Arial"/>
          <w:sz w:val="18"/>
          <w:szCs w:val="18"/>
        </w:rPr>
        <w:t xml:space="preserve">a </w:t>
      </w:r>
      <w:r w:rsidR="00B95507" w:rsidRPr="00081A74">
        <w:rPr>
          <w:rFonts w:ascii="HelveticaNeueLT Pro 57 Cn" w:hAnsi="HelveticaNeueLT Pro 57 Cn" w:cs="Arial"/>
          <w:sz w:val="18"/>
          <w:szCs w:val="18"/>
        </w:rPr>
        <w:sym w:font="Wingdings 3" w:char="F084"/>
      </w:r>
      <w:r w:rsidR="00B95507" w:rsidRPr="00081A74">
        <w:rPr>
          <w:rFonts w:ascii="HelveticaNeueLT Pro 57 Cn" w:hAnsi="HelveticaNeueLT Pro 57 Cn" w:cs="Arial"/>
          <w:sz w:val="18"/>
          <w:szCs w:val="18"/>
        </w:rPr>
        <w:t xml:space="preserve"> OSOBY SE ZDRAVOTNÍM POSTIŽENÍM (2026) </w:t>
      </w:r>
      <w:r w:rsidR="00B95507">
        <w:rPr>
          <w:rFonts w:ascii="HelveticaNeueLT Pro 57 Cn" w:hAnsi="HelveticaNeueLT Pro 57 Cn" w:cs="Arial"/>
          <w:sz w:val="18"/>
          <w:szCs w:val="18"/>
        </w:rPr>
        <w:t xml:space="preserve">a </w:t>
      </w:r>
      <w:r w:rsidR="00B95507" w:rsidRPr="00081A74">
        <w:rPr>
          <w:rFonts w:ascii="HelveticaNeueLT Pro 57 Cn" w:hAnsi="HelveticaNeueLT Pro 57 Cn" w:cs="Arial"/>
          <w:sz w:val="18"/>
          <w:szCs w:val="18"/>
        </w:rPr>
        <w:sym w:font="Wingdings 3" w:char="F084"/>
      </w:r>
      <w:r w:rsidR="00B95507" w:rsidRPr="00081A74">
        <w:rPr>
          <w:rFonts w:ascii="HelveticaNeueLT Pro 57 Cn" w:hAnsi="HelveticaNeueLT Pro 57 Cn" w:cs="Arial"/>
          <w:sz w:val="18"/>
          <w:szCs w:val="18"/>
        </w:rPr>
        <w:t xml:space="preserve"> NOVÝ OBČAN (2026) </w:t>
      </w:r>
      <w:r w:rsidR="00B95507" w:rsidRPr="00081A74">
        <w:rPr>
          <w:rFonts w:ascii="HelveticaNeueLT Pro 57 Cn" w:hAnsi="HelveticaNeueLT Pro 57 Cn" w:cs="Arial"/>
          <w:sz w:val="18"/>
          <w:szCs w:val="18"/>
        </w:rPr>
        <w:br/>
      </w:r>
      <w:r w:rsidR="00B95507" w:rsidRPr="003D59AF">
        <w:rPr>
          <w:rFonts w:ascii="HelveticaNeueLT Pro 57 Cn" w:hAnsi="HelveticaNeueLT Pro 57 Cn"/>
          <w:sz w:val="18"/>
          <w:szCs w:val="18"/>
        </w:rPr>
        <w:sym w:font="Wingdings 3" w:char="F07D"/>
      </w:r>
      <w:r w:rsidR="00B95507" w:rsidRPr="003D59AF">
        <w:rPr>
          <w:rFonts w:ascii="HelveticaNeueLT Pro 57 Cn" w:hAnsi="HelveticaNeueLT Pro 57 Cn"/>
          <w:sz w:val="18"/>
          <w:szCs w:val="18"/>
        </w:rPr>
        <w:t xml:space="preserve"> </w:t>
      </w:r>
      <w:r w:rsidR="00B95507" w:rsidRPr="009A5252">
        <w:rPr>
          <w:rFonts w:ascii="HelveticaNeueLT Pro 57 Cn" w:hAnsi="HelveticaNeueLT Pro 57 Cn"/>
          <w:sz w:val="18"/>
          <w:szCs w:val="18"/>
        </w:rPr>
        <w:t>návštěvy sportovních, kulturních a poznávacích zařízení;</w:t>
      </w:r>
      <w:r w:rsidR="00B95507">
        <w:rPr>
          <w:rFonts w:ascii="HelveticaNeueLT Pro 57 Cn" w:hAnsi="HelveticaNeueLT Pro 57 Cn"/>
          <w:sz w:val="18"/>
          <w:szCs w:val="18"/>
        </w:rPr>
        <w:t xml:space="preserve"> </w:t>
      </w:r>
      <w:r w:rsidR="00B95507" w:rsidRPr="003D59AF">
        <w:rPr>
          <w:rFonts w:ascii="HelveticaNeueLT Pro 57 Cn" w:hAnsi="HelveticaNeueLT Pro 57 Cn"/>
          <w:sz w:val="18"/>
          <w:szCs w:val="18"/>
        </w:rPr>
        <w:sym w:font="Wingdings 3" w:char="F07D"/>
      </w:r>
      <w:r w:rsidR="00B95507">
        <w:rPr>
          <w:rFonts w:ascii="HelveticaNeueLT Pro 57 Cn" w:hAnsi="HelveticaNeueLT Pro 57 Cn"/>
          <w:sz w:val="18"/>
          <w:szCs w:val="18"/>
        </w:rPr>
        <w:t xml:space="preserve"> </w:t>
      </w:r>
      <w:r w:rsidR="00B95507" w:rsidRPr="009A5252">
        <w:rPr>
          <w:rFonts w:ascii="HelveticaNeueLT Pro 57 Cn" w:hAnsi="HelveticaNeueLT Pro 57 Cn"/>
          <w:sz w:val="18"/>
          <w:szCs w:val="18"/>
        </w:rPr>
        <w:t xml:space="preserve">doplňkové programy předškolního a školního vzdělávání, doučovací kurzy a zájmové kroužky pro děti a mládež; </w:t>
      </w:r>
      <w:r w:rsidR="00FC6D54" w:rsidRPr="00C36C7C">
        <w:rPr>
          <w:rFonts w:ascii="HelveticaNeueLT Pro 57 Cn" w:hAnsi="HelveticaNeueLT Pro 57 Cn"/>
          <w:sz w:val="18"/>
          <w:szCs w:val="18"/>
        </w:rPr>
        <w:sym w:font="Wingdings 3" w:char="F07D"/>
      </w:r>
      <w:r w:rsidR="00FC6D54" w:rsidRPr="00C36C7C">
        <w:rPr>
          <w:rFonts w:ascii="HelveticaNeueLT Pro 57 Cn" w:hAnsi="HelveticaNeueLT Pro 57 Cn"/>
          <w:sz w:val="18"/>
          <w:szCs w:val="18"/>
        </w:rPr>
        <w:t xml:space="preserve"> vzdělávací, volnočasové a zájmové aktivity pro děti, mládež, dospělé i seniory v mimoškolních zařízeních v oblasti relaxace / wellness / sport / pohybové aktivity</w:t>
      </w:r>
      <w:r w:rsidR="00FC6D54" w:rsidRPr="009A5252">
        <w:rPr>
          <w:rFonts w:ascii="HelveticaNeueLT Pro 57 Cn" w:hAnsi="HelveticaNeueLT Pro 57 Cn"/>
          <w:sz w:val="18"/>
          <w:szCs w:val="18"/>
        </w:rPr>
        <w:t>;</w:t>
      </w:r>
      <w:r w:rsidR="00B95507" w:rsidRPr="009A5252">
        <w:rPr>
          <w:rFonts w:ascii="HelveticaNeueLT Pro 57 Cn" w:hAnsi="HelveticaNeueLT Pro 57 Cn"/>
          <w:sz w:val="18"/>
          <w:szCs w:val="18"/>
        </w:rPr>
        <w:t xml:space="preserve"> </w:t>
      </w:r>
      <w:r w:rsidR="00B95507" w:rsidRPr="003D59AF">
        <w:rPr>
          <w:rFonts w:ascii="HelveticaNeueLT Pro 57 Cn" w:hAnsi="HelveticaNeueLT Pro 57 Cn"/>
          <w:sz w:val="18"/>
          <w:szCs w:val="18"/>
        </w:rPr>
        <w:sym w:font="Wingdings 3" w:char="F07D"/>
      </w:r>
      <w:r w:rsidR="00B95507">
        <w:rPr>
          <w:rFonts w:ascii="HelveticaNeueLT Pro 57 Cn" w:hAnsi="HelveticaNeueLT Pro 57 Cn"/>
          <w:sz w:val="18"/>
          <w:szCs w:val="18"/>
        </w:rPr>
        <w:t xml:space="preserve"> </w:t>
      </w:r>
      <w:r w:rsidR="00B95507" w:rsidRPr="009A5252">
        <w:rPr>
          <w:rFonts w:ascii="HelveticaNeueLT Pro 57 Cn" w:hAnsi="HelveticaNeueLT Pro 57 Cn"/>
          <w:sz w:val="18"/>
          <w:szCs w:val="18"/>
        </w:rPr>
        <w:t>získávání a prohlubování sportovních, pohybových, hudebních, výtvarných, jazykových, počítačových a dalších dovedností občanů všech věkových skupin;</w:t>
      </w:r>
      <w:r w:rsidR="00B95507">
        <w:rPr>
          <w:rFonts w:ascii="HelveticaNeueLT Pro 57 Cn" w:hAnsi="HelveticaNeueLT Pro 57 Cn"/>
          <w:sz w:val="18"/>
          <w:szCs w:val="18"/>
        </w:rPr>
        <w:t xml:space="preserve"> </w:t>
      </w:r>
      <w:r w:rsidR="00B95507" w:rsidRPr="003D59AF">
        <w:rPr>
          <w:rFonts w:ascii="HelveticaNeueLT Pro 57 Cn" w:hAnsi="HelveticaNeueLT Pro 57 Cn"/>
          <w:sz w:val="18"/>
          <w:szCs w:val="18"/>
        </w:rPr>
        <w:sym w:font="Wingdings 3" w:char="F07D"/>
      </w:r>
      <w:r w:rsidR="00B95507">
        <w:rPr>
          <w:rFonts w:ascii="HelveticaNeueLT Pro 57 Cn" w:hAnsi="HelveticaNeueLT Pro 57 Cn"/>
          <w:sz w:val="18"/>
          <w:szCs w:val="18"/>
        </w:rPr>
        <w:t xml:space="preserve"> </w:t>
      </w:r>
      <w:r w:rsidR="00B95507" w:rsidRPr="009A5252">
        <w:rPr>
          <w:rFonts w:ascii="HelveticaNeueLT Pro 57 Cn" w:hAnsi="HelveticaNeueLT Pro 57 Cn"/>
          <w:sz w:val="18"/>
          <w:szCs w:val="18"/>
        </w:rPr>
        <w:t>výpůjčka sportovních, popř. hudebních a jiných obdobných pomůcek a nákup zboží propagačního charakteru (suvenýrů) v zařízeních registrovaných v program</w:t>
      </w:r>
      <w:r w:rsidR="00B95507">
        <w:rPr>
          <w:rFonts w:ascii="HelveticaNeueLT Pro 57 Cn" w:hAnsi="HelveticaNeueLT Pro 57 Cn"/>
          <w:sz w:val="18"/>
          <w:szCs w:val="18"/>
        </w:rPr>
        <w:t>ech</w:t>
      </w:r>
      <w:r w:rsidR="00B95507" w:rsidRPr="009A5252">
        <w:rPr>
          <w:rFonts w:ascii="HelveticaNeueLT Pro 57 Cn" w:hAnsi="HelveticaNeueLT Pro 57 Cn"/>
          <w:sz w:val="18"/>
          <w:szCs w:val="18"/>
        </w:rPr>
        <w:t xml:space="preserve"> </w:t>
      </w:r>
      <w:r w:rsidR="00B95507" w:rsidRPr="00F90F2D">
        <w:rPr>
          <w:rFonts w:ascii="HelveticaNeueLT Pro 57 Cn" w:hAnsi="HelveticaNeueLT Pro 57 Cn"/>
          <w:sz w:val="18"/>
          <w:szCs w:val="18"/>
        </w:rPr>
        <w:t>KYJOVSKÁ KARTA</w:t>
      </w:r>
      <w:r w:rsidR="00B95507">
        <w:rPr>
          <w:rFonts w:ascii="HelveticaNeueLT Pro 57 Cn" w:hAnsi="HelveticaNeueLT Pro 57 Cn"/>
          <w:sz w:val="18"/>
          <w:szCs w:val="18"/>
        </w:rPr>
        <w:t xml:space="preserve"> (2026). </w:t>
      </w:r>
      <w:r w:rsidR="00B95507" w:rsidRPr="004C46DF">
        <w:rPr>
          <w:rFonts w:ascii="HelveticaNeueLT Pro 57 Cn" w:hAnsi="HelveticaNeueLT Pro 57 Cn"/>
          <w:b/>
          <w:bCs/>
          <w:sz w:val="18"/>
          <w:szCs w:val="18"/>
        </w:rPr>
        <w:t>Další Aktivity</w:t>
      </w:r>
      <w:r w:rsidR="00B95507" w:rsidRPr="0024458E">
        <w:rPr>
          <w:rFonts w:ascii="HelveticaNeueLT Pro 57 Cn" w:hAnsi="HelveticaNeueLT Pro 57 Cn"/>
          <w:sz w:val="18"/>
          <w:szCs w:val="18"/>
        </w:rPr>
        <w:t>, na něž město Kyjov poskytuje Příjemcům Příspěvky výlučně v díl</w:t>
      </w:r>
      <w:r w:rsidR="00B95507">
        <w:rPr>
          <w:rFonts w:ascii="HelveticaNeueLT Pro 57 Cn" w:hAnsi="HelveticaNeueLT Pro 57 Cn"/>
          <w:sz w:val="18"/>
          <w:szCs w:val="18"/>
        </w:rPr>
        <w:t>čím</w:t>
      </w:r>
      <w:r w:rsidR="00B95507" w:rsidRPr="0024458E">
        <w:rPr>
          <w:rFonts w:ascii="HelveticaNeueLT Pro 57 Cn" w:hAnsi="HelveticaNeueLT Pro 57 Cn"/>
          <w:sz w:val="18"/>
          <w:szCs w:val="18"/>
        </w:rPr>
        <w:t xml:space="preserve"> program</w:t>
      </w:r>
      <w:r w:rsidR="00B95507">
        <w:rPr>
          <w:rFonts w:ascii="HelveticaNeueLT Pro 57 Cn" w:hAnsi="HelveticaNeueLT Pro 57 Cn"/>
          <w:sz w:val="18"/>
          <w:szCs w:val="18"/>
        </w:rPr>
        <w:t xml:space="preserve">u </w:t>
      </w:r>
      <w:r w:rsidR="00B95507" w:rsidRPr="00081A74">
        <w:rPr>
          <w:rFonts w:ascii="HelveticaNeueLT Pro 57 Cn" w:hAnsi="HelveticaNeueLT Pro 57 Cn" w:cs="Arial"/>
          <w:sz w:val="18"/>
          <w:szCs w:val="18"/>
        </w:rPr>
        <w:t xml:space="preserve">KYJOVSKÁ KARTA </w:t>
      </w:r>
      <w:r w:rsidR="00B95507" w:rsidRPr="00081A74">
        <w:rPr>
          <w:rFonts w:ascii="HelveticaNeueLT Pro 57 Cn" w:hAnsi="HelveticaNeueLT Pro 57 Cn" w:cs="Arial"/>
          <w:sz w:val="18"/>
          <w:szCs w:val="18"/>
        </w:rPr>
        <w:sym w:font="Wingdings 3" w:char="F084"/>
      </w:r>
      <w:r w:rsidR="00B95507" w:rsidRPr="00081A74">
        <w:rPr>
          <w:rFonts w:ascii="HelveticaNeueLT Pro 57 Cn" w:hAnsi="HelveticaNeueLT Pro 57 Cn" w:cs="Arial"/>
          <w:sz w:val="18"/>
          <w:szCs w:val="18"/>
        </w:rPr>
        <w:t xml:space="preserve"> SENIOR 70+ (2026) </w:t>
      </w:r>
      <w:r w:rsidR="00B95507">
        <w:rPr>
          <w:rFonts w:ascii="HelveticaNeueLT Pro 57 Cn" w:hAnsi="HelveticaNeueLT Pro 57 Cn" w:cs="Arial"/>
          <w:sz w:val="18"/>
          <w:szCs w:val="18"/>
        </w:rPr>
        <w:t xml:space="preserve">a </w:t>
      </w:r>
      <w:r w:rsidR="00B95507" w:rsidRPr="0024458E">
        <w:rPr>
          <w:rFonts w:ascii="HelveticaNeueLT Pro 57 Cn" w:hAnsi="HelveticaNeueLT Pro 57 Cn" w:cstheme="minorHAnsi"/>
          <w:sz w:val="18"/>
          <w:szCs w:val="18"/>
        </w:rPr>
        <w:t>KYJOV</w:t>
      </w:r>
      <w:r w:rsidR="00B95507">
        <w:rPr>
          <w:rFonts w:ascii="HelveticaNeueLT Pro 57 Cn" w:hAnsi="HelveticaNeueLT Pro 57 Cn" w:cstheme="minorHAnsi"/>
          <w:sz w:val="18"/>
          <w:szCs w:val="18"/>
        </w:rPr>
        <w:t>S</w:t>
      </w:r>
      <w:r w:rsidR="00B95507" w:rsidRPr="0024458E">
        <w:rPr>
          <w:rFonts w:ascii="HelveticaNeueLT Pro 57 Cn" w:hAnsi="HelveticaNeueLT Pro 57 Cn" w:cstheme="minorHAnsi"/>
          <w:sz w:val="18"/>
          <w:szCs w:val="18"/>
        </w:rPr>
        <w:t>K</w:t>
      </w:r>
      <w:r w:rsidR="00B95507">
        <w:rPr>
          <w:rFonts w:ascii="HelveticaNeueLT Pro 57 Cn" w:hAnsi="HelveticaNeueLT Pro 57 Cn" w:cstheme="minorHAnsi"/>
          <w:sz w:val="18"/>
          <w:szCs w:val="18"/>
        </w:rPr>
        <w:t>Á KARTA</w:t>
      </w:r>
      <w:r w:rsidR="00B95507" w:rsidRPr="0024458E">
        <w:rPr>
          <w:rFonts w:ascii="HelveticaNeueLT Pro 57 Cn" w:hAnsi="HelveticaNeueLT Pro 57 Cn" w:cstheme="minorHAnsi"/>
          <w:sz w:val="18"/>
          <w:szCs w:val="18"/>
        </w:rPr>
        <w:t xml:space="preserve"> </w:t>
      </w:r>
      <w:r w:rsidR="00B33E78" w:rsidRPr="00081A74">
        <w:rPr>
          <w:rFonts w:ascii="HelveticaNeueLT Pro 57 Cn" w:hAnsi="HelveticaNeueLT Pro 57 Cn" w:cs="Arial"/>
          <w:sz w:val="18"/>
          <w:szCs w:val="18"/>
        </w:rPr>
        <w:sym w:font="Wingdings 3" w:char="F084"/>
      </w:r>
      <w:r w:rsidR="00B95507" w:rsidRPr="003F37FA">
        <w:rPr>
          <w:rFonts w:ascii="HelveticaNeueLT Pro 57 Cn" w:hAnsi="HelveticaNeueLT Pro 57 Cn"/>
          <w:spacing w:val="-7"/>
          <w:sz w:val="18"/>
          <w:szCs w:val="18"/>
        </w:rPr>
        <w:t xml:space="preserve"> </w:t>
      </w:r>
      <w:r w:rsidR="00B95507">
        <w:rPr>
          <w:rFonts w:ascii="HelveticaNeueLT Pro 57 Cn" w:hAnsi="HelveticaNeueLT Pro 57 Cn"/>
          <w:spacing w:val="-7"/>
          <w:sz w:val="18"/>
          <w:szCs w:val="18"/>
        </w:rPr>
        <w:t>OSOBY SE ZDRAVOTNÍM POSTIŽENÍM</w:t>
      </w:r>
      <w:r w:rsidR="00B95507" w:rsidRPr="003F37FA">
        <w:rPr>
          <w:rFonts w:ascii="HelveticaNeueLT Pro 57 Cn" w:hAnsi="HelveticaNeueLT Pro 57 Cn"/>
          <w:spacing w:val="-7"/>
          <w:sz w:val="18"/>
          <w:szCs w:val="18"/>
        </w:rPr>
        <w:t xml:space="preserve"> </w:t>
      </w:r>
      <w:r w:rsidR="00B95507">
        <w:rPr>
          <w:rFonts w:ascii="HelveticaNeueLT Pro 57 Cn" w:hAnsi="HelveticaNeueLT Pro 57 Cn"/>
          <w:spacing w:val="-7"/>
          <w:sz w:val="18"/>
          <w:szCs w:val="18"/>
        </w:rPr>
        <w:t>(2026)</w:t>
      </w:r>
      <w:r w:rsidR="00B95507" w:rsidRPr="0024458E">
        <w:rPr>
          <w:rFonts w:ascii="HelveticaNeueLT Pro 57 Cn" w:hAnsi="HelveticaNeueLT Pro 57 Cn"/>
          <w:sz w:val="18"/>
          <w:szCs w:val="18"/>
        </w:rPr>
        <w:t xml:space="preserve">, jsou vymezeny takto: </w:t>
      </w:r>
      <w:r w:rsidR="00B95507" w:rsidRPr="003D59AF">
        <w:rPr>
          <w:rFonts w:ascii="HelveticaNeueLT Pro 57 Cn" w:hAnsi="HelveticaNeueLT Pro 57 Cn"/>
          <w:sz w:val="18"/>
          <w:szCs w:val="18"/>
        </w:rPr>
        <w:sym w:font="Wingdings 3" w:char="F07D"/>
      </w:r>
      <w:r w:rsidR="00B95507">
        <w:rPr>
          <w:rFonts w:ascii="HelveticaNeueLT Pro 57 Cn" w:hAnsi="HelveticaNeueLT Pro 57 Cn"/>
          <w:sz w:val="18"/>
          <w:szCs w:val="18"/>
        </w:rPr>
        <w:t xml:space="preserve"> </w:t>
      </w:r>
      <w:r w:rsidR="00B95507" w:rsidRPr="0024458E">
        <w:rPr>
          <w:rFonts w:ascii="HelveticaNeueLT Pro 57 Cn" w:hAnsi="HelveticaNeueLT Pro 57 Cn"/>
          <w:sz w:val="18"/>
          <w:szCs w:val="18"/>
        </w:rPr>
        <w:t>přeprava osob (samostatně nebo s průvodcem) prostřednictvím služby TAXI/SENIORTAXI na předem vymezená místa poskytovatelů zboží/služeb, a to:</w:t>
      </w:r>
      <w:r w:rsidR="00B95507">
        <w:rPr>
          <w:rFonts w:ascii="HelveticaNeueLT Pro 57 Cn" w:hAnsi="HelveticaNeueLT Pro 57 Cn"/>
          <w:sz w:val="18"/>
          <w:szCs w:val="18"/>
        </w:rPr>
        <w:t xml:space="preserve"> </w:t>
      </w:r>
      <w:r w:rsidR="00B95507" w:rsidRPr="00B94A5B">
        <w:rPr>
          <w:rFonts w:ascii="HelveticaNeueLT Pro 57 Cn" w:hAnsi="HelveticaNeueLT Pro 57 Cn"/>
          <w:sz w:val="18"/>
          <w:szCs w:val="18"/>
        </w:rPr>
        <w:t>lékařské ordinace</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nemocnice</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poliklinik</w:t>
      </w:r>
      <w:r w:rsidR="00B95507" w:rsidRPr="0024458E">
        <w:rPr>
          <w:rFonts w:ascii="HelveticaNeueLT Pro 57 Cn" w:hAnsi="HelveticaNeueLT Pro 57 Cn"/>
          <w:sz w:val="18"/>
          <w:szCs w:val="18"/>
        </w:rPr>
        <w:t>a</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rehabilitační zařízení</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lékárny</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úřady</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pobočky České pošty</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hřbitovy</w:t>
      </w:r>
      <w:r w:rsidR="00B95507">
        <w:rPr>
          <w:rFonts w:ascii="HelveticaNeueLT Pro 57 Cn" w:hAnsi="HelveticaNeueLT Pro 57 Cn"/>
          <w:sz w:val="18"/>
          <w:szCs w:val="18"/>
        </w:rPr>
        <w:t xml:space="preserve"> » </w:t>
      </w:r>
      <w:r w:rsidR="00B95507" w:rsidRPr="00B94A5B">
        <w:rPr>
          <w:rFonts w:ascii="HelveticaNeueLT Pro 57 Cn" w:hAnsi="HelveticaNeueLT Pro 57 Cn"/>
          <w:sz w:val="18"/>
          <w:szCs w:val="18"/>
        </w:rPr>
        <w:t>kostely/kaple</w:t>
      </w:r>
      <w:r w:rsidR="00B95507">
        <w:rPr>
          <w:rFonts w:ascii="HelveticaNeueLT Pro 57 Cn" w:hAnsi="HelveticaNeueLT Pro 57 Cn"/>
          <w:sz w:val="18"/>
          <w:szCs w:val="18"/>
        </w:rPr>
        <w:t xml:space="preserve"> » </w:t>
      </w:r>
      <w:r w:rsidR="00B95507" w:rsidRPr="0024458E">
        <w:rPr>
          <w:rFonts w:ascii="HelveticaNeueLT Pro 57 Cn" w:hAnsi="HelveticaNeueLT Pro 57 Cn"/>
          <w:sz w:val="18"/>
          <w:szCs w:val="18"/>
        </w:rPr>
        <w:t xml:space="preserve">centrum služeb </w:t>
      </w:r>
      <w:r w:rsidR="00B95507" w:rsidRPr="00B94A5B">
        <w:rPr>
          <w:rFonts w:ascii="HelveticaNeueLT Pro 57 Cn" w:hAnsi="HelveticaNeueLT Pro 57 Cn"/>
          <w:sz w:val="18"/>
          <w:szCs w:val="18"/>
        </w:rPr>
        <w:t>pro seniory</w:t>
      </w:r>
      <w:r w:rsidR="00B95507">
        <w:rPr>
          <w:rFonts w:ascii="HelveticaNeueLT Pro 57 Cn" w:hAnsi="HelveticaNeueLT Pro 57 Cn"/>
          <w:sz w:val="18"/>
          <w:szCs w:val="18"/>
        </w:rPr>
        <w:t xml:space="preserve"> » </w:t>
      </w:r>
      <w:r w:rsidR="00B95507" w:rsidRPr="0024458E">
        <w:rPr>
          <w:rFonts w:ascii="HelveticaNeueLT Pro 57 Cn" w:hAnsi="HelveticaNeueLT Pro 57 Cn"/>
          <w:sz w:val="18"/>
          <w:szCs w:val="18"/>
        </w:rPr>
        <w:t>maloobchodní provozovny a provozovny služeb na území města Kyjova</w:t>
      </w:r>
      <w:r w:rsidR="00B95507">
        <w:rPr>
          <w:rFonts w:ascii="HelveticaNeueLT Pro 57 Cn" w:hAnsi="HelveticaNeueLT Pro 57 Cn"/>
          <w:sz w:val="18"/>
          <w:szCs w:val="18"/>
        </w:rPr>
        <w:t xml:space="preserve"> » </w:t>
      </w:r>
      <w:r w:rsidR="00B95507" w:rsidRPr="0024458E">
        <w:rPr>
          <w:rFonts w:ascii="HelveticaNeueLT Pro 57 Cn" w:hAnsi="HelveticaNeueLT Pro 57 Cn"/>
          <w:sz w:val="18"/>
          <w:szCs w:val="18"/>
        </w:rPr>
        <w:t>nástupní/výstupní zastávky veřejné dopravy</w:t>
      </w:r>
      <w:r w:rsidR="00B33E78">
        <w:rPr>
          <w:rFonts w:ascii="HelveticaNeueLT Pro 57 Cn" w:hAnsi="HelveticaNeueLT Pro 57 Cn"/>
          <w:sz w:val="18"/>
          <w:szCs w:val="18"/>
        </w:rPr>
        <w:t xml:space="preserve">. Aktivity musí být </w:t>
      </w:r>
      <w:r w:rsidRPr="00EC67EB">
        <w:rPr>
          <w:rFonts w:ascii="HelveticaNeueLT Pro 57 Cn" w:hAnsi="HelveticaNeueLT Pro 57 Cn"/>
          <w:b/>
          <w:bCs/>
          <w:sz w:val="18"/>
          <w:szCs w:val="18"/>
        </w:rPr>
        <w:t>realizované v termínu od 0</w:t>
      </w:r>
      <w:r w:rsidR="00B33E78">
        <w:rPr>
          <w:rFonts w:ascii="HelveticaNeueLT Pro 57 Cn" w:hAnsi="HelveticaNeueLT Pro 57 Cn"/>
          <w:b/>
          <w:bCs/>
          <w:sz w:val="18"/>
          <w:szCs w:val="18"/>
        </w:rPr>
        <w:t>1</w:t>
      </w:r>
      <w:r w:rsidRPr="00EC67EB">
        <w:rPr>
          <w:rFonts w:ascii="HelveticaNeueLT Pro 57 Cn" w:hAnsi="HelveticaNeueLT Pro 57 Cn"/>
          <w:b/>
          <w:bCs/>
          <w:sz w:val="18"/>
          <w:szCs w:val="18"/>
        </w:rPr>
        <w:t>.0</w:t>
      </w:r>
      <w:r w:rsidR="00B33E78">
        <w:rPr>
          <w:rFonts w:ascii="HelveticaNeueLT Pro 57 Cn" w:hAnsi="HelveticaNeueLT Pro 57 Cn"/>
          <w:b/>
          <w:bCs/>
          <w:sz w:val="18"/>
          <w:szCs w:val="18"/>
        </w:rPr>
        <w:t>1</w:t>
      </w:r>
      <w:r w:rsidRPr="00EC67EB">
        <w:rPr>
          <w:rFonts w:ascii="HelveticaNeueLT Pro 57 Cn" w:hAnsi="HelveticaNeueLT Pro 57 Cn"/>
          <w:b/>
          <w:bCs/>
          <w:sz w:val="18"/>
          <w:szCs w:val="18"/>
        </w:rPr>
        <w:t>.202</w:t>
      </w:r>
      <w:r w:rsidR="00B33E78">
        <w:rPr>
          <w:rFonts w:ascii="HelveticaNeueLT Pro 57 Cn" w:hAnsi="HelveticaNeueLT Pro 57 Cn"/>
          <w:b/>
          <w:bCs/>
          <w:sz w:val="18"/>
          <w:szCs w:val="18"/>
        </w:rPr>
        <w:t>6</w:t>
      </w:r>
      <w:r w:rsidRPr="00EC67EB">
        <w:rPr>
          <w:rFonts w:ascii="HelveticaNeueLT Pro 57 Cn" w:hAnsi="HelveticaNeueLT Pro 57 Cn"/>
          <w:b/>
          <w:bCs/>
          <w:sz w:val="18"/>
          <w:szCs w:val="18"/>
        </w:rPr>
        <w:t xml:space="preserve"> </w:t>
      </w:r>
      <w:r w:rsidRPr="00BE5479">
        <w:rPr>
          <w:rFonts w:ascii="HelveticaNeueLT Pro 57 Cn" w:hAnsi="HelveticaNeueLT Pro 57 Cn"/>
          <w:b/>
          <w:bCs/>
          <w:sz w:val="18"/>
          <w:szCs w:val="18"/>
        </w:rPr>
        <w:t>do 3</w:t>
      </w:r>
      <w:r w:rsidR="00B33E78">
        <w:rPr>
          <w:rFonts w:ascii="HelveticaNeueLT Pro 57 Cn" w:hAnsi="HelveticaNeueLT Pro 57 Cn"/>
          <w:b/>
          <w:bCs/>
          <w:sz w:val="18"/>
          <w:szCs w:val="18"/>
        </w:rPr>
        <w:t>1</w:t>
      </w:r>
      <w:r w:rsidRPr="00BE5479">
        <w:rPr>
          <w:rFonts w:ascii="HelveticaNeueLT Pro 57 Cn" w:hAnsi="HelveticaNeueLT Pro 57 Cn"/>
          <w:b/>
          <w:bCs/>
          <w:sz w:val="18"/>
          <w:szCs w:val="18"/>
        </w:rPr>
        <w:t>.</w:t>
      </w:r>
      <w:r w:rsidR="00B33E78">
        <w:rPr>
          <w:rFonts w:ascii="HelveticaNeueLT Pro 57 Cn" w:hAnsi="HelveticaNeueLT Pro 57 Cn"/>
          <w:b/>
          <w:bCs/>
          <w:sz w:val="18"/>
          <w:szCs w:val="18"/>
        </w:rPr>
        <w:t>12</w:t>
      </w:r>
      <w:r w:rsidRPr="00BE5479">
        <w:rPr>
          <w:rFonts w:ascii="HelveticaNeueLT Pro 57 Cn" w:hAnsi="HelveticaNeueLT Pro 57 Cn"/>
          <w:b/>
          <w:bCs/>
          <w:sz w:val="18"/>
          <w:szCs w:val="18"/>
        </w:rPr>
        <w:t xml:space="preserve">.2026 </w:t>
      </w:r>
      <w:r w:rsidRPr="00BE5479">
        <w:rPr>
          <w:rFonts w:ascii="HelveticaNeueLT Pro 57 Cn" w:hAnsi="HelveticaNeueLT Pro 57 Cn"/>
          <w:sz w:val="18"/>
          <w:szCs w:val="18"/>
        </w:rPr>
        <w:t>(dále také „</w:t>
      </w:r>
      <w:r w:rsidRPr="00BE5479">
        <w:rPr>
          <w:rFonts w:ascii="HelveticaNeueLT Pro 57 Cn" w:hAnsi="HelveticaNeueLT Pro 57 Cn"/>
          <w:b/>
          <w:sz w:val="18"/>
          <w:szCs w:val="18"/>
        </w:rPr>
        <w:t>Aktivity</w:t>
      </w:r>
      <w:r w:rsidRPr="00BE5479">
        <w:rPr>
          <w:rFonts w:ascii="HelveticaNeueLT Pro 57 Cn" w:hAnsi="HelveticaNeueLT Pro 57 Cn"/>
          <w:sz w:val="18"/>
          <w:szCs w:val="18"/>
        </w:rPr>
        <w:t>“).</w:t>
      </w:r>
      <w:r>
        <w:rPr>
          <w:rFonts w:ascii="HelveticaNeueLT Pro 57 Cn" w:hAnsi="HelveticaNeueLT Pro 57 Cn"/>
          <w:sz w:val="18"/>
          <w:szCs w:val="18"/>
        </w:rPr>
        <w:t xml:space="preserve"> </w:t>
      </w:r>
      <w:r w:rsidRPr="00DC2D9F">
        <w:rPr>
          <w:rFonts w:ascii="HelveticaNeueLT Pro 57 Cn" w:eastAsia="HelveticaNeueLT Pro 35 Th" w:hAnsi="HelveticaNeueLT Pro 57 Cn" w:cs="HelveticaNeueLT Pro 35 Th"/>
          <w:color w:val="33CC33"/>
          <w:sz w:val="18"/>
          <w:szCs w:val="18"/>
        </w:rPr>
        <w:sym w:font="Wingdings" w:char="F08E"/>
      </w:r>
      <w:r w:rsidRPr="00133BEC">
        <w:rPr>
          <w:rFonts w:ascii="HelveticaNeueLT Pro 57 Cn" w:hAnsi="HelveticaNeueLT Pro 57 Cn" w:cs="Arial"/>
          <w:sz w:val="18"/>
          <w:szCs w:val="18"/>
        </w:rPr>
        <w:t xml:space="preserve"> Podmínkou pro uplatnění Příspěvku Příjemcem u určitého Pořadatele je skutečnost, že tento Pořadatel je schválen M</w:t>
      </w:r>
      <w:r>
        <w:rPr>
          <w:rFonts w:ascii="HelveticaNeueLT Pro 57 Cn" w:hAnsi="HelveticaNeueLT Pro 57 Cn" w:cs="Arial"/>
          <w:sz w:val="18"/>
          <w:szCs w:val="18"/>
        </w:rPr>
        <w:t xml:space="preserve">ěstem </w:t>
      </w:r>
      <w:r w:rsidR="00B33E78">
        <w:rPr>
          <w:rFonts w:ascii="HelveticaNeueLT Pro 57 Cn" w:hAnsi="HelveticaNeueLT Pro 57 Cn" w:cs="Arial"/>
          <w:sz w:val="18"/>
          <w:szCs w:val="18"/>
        </w:rPr>
        <w:t xml:space="preserve">Kyjovem </w:t>
      </w:r>
      <w:r w:rsidRPr="00133BEC">
        <w:rPr>
          <w:rFonts w:ascii="HelveticaNeueLT Pro 57 Cn" w:hAnsi="HelveticaNeueLT Pro 57 Cn" w:cs="Arial"/>
          <w:sz w:val="18"/>
          <w:szCs w:val="18"/>
        </w:rPr>
        <w:t xml:space="preserve">a registrován v Informačním systému Aktivní město. </w:t>
      </w:r>
      <w:r w:rsidRPr="00DC2D9F">
        <w:rPr>
          <w:rFonts w:ascii="HelveticaNeueLT Pro 57 Cn" w:eastAsia="HelveticaNeueLT Pro 35 Th" w:hAnsi="HelveticaNeueLT Pro 57 Cn" w:cs="HelveticaNeueLT Pro 35 Th"/>
          <w:color w:val="33CC33"/>
          <w:sz w:val="18"/>
          <w:szCs w:val="18"/>
        </w:rPr>
        <w:sym w:font="Wingdings" w:char="F08F"/>
      </w:r>
      <w:r w:rsidRPr="00133BEC">
        <w:rPr>
          <w:rFonts w:ascii="HelveticaNeueLT Pro 57 Cn" w:hAnsi="HelveticaNeueLT Pro 57 Cn" w:cs="Arial"/>
          <w:sz w:val="18"/>
          <w:szCs w:val="18"/>
        </w:rPr>
        <w:t xml:space="preserve"> Pořadatel se může do Projektu registrovat v období od </w:t>
      </w:r>
      <w:r>
        <w:rPr>
          <w:rFonts w:ascii="HelveticaNeueLT Pro 57 Cn" w:hAnsi="HelveticaNeueLT Pro 57 Cn" w:cs="Arial"/>
          <w:b/>
          <w:bCs/>
          <w:sz w:val="18"/>
          <w:szCs w:val="18"/>
        </w:rPr>
        <w:t>0</w:t>
      </w:r>
      <w:r w:rsidR="00B33E78">
        <w:rPr>
          <w:rFonts w:ascii="HelveticaNeueLT Pro 57 Cn" w:hAnsi="HelveticaNeueLT Pro 57 Cn" w:cs="Arial"/>
          <w:b/>
          <w:bCs/>
          <w:sz w:val="18"/>
          <w:szCs w:val="18"/>
        </w:rPr>
        <w:t>1</w:t>
      </w:r>
      <w:r>
        <w:rPr>
          <w:rFonts w:ascii="HelveticaNeueLT Pro 57 Cn" w:hAnsi="HelveticaNeueLT Pro 57 Cn" w:cs="Arial"/>
          <w:b/>
          <w:bCs/>
          <w:sz w:val="18"/>
          <w:szCs w:val="18"/>
        </w:rPr>
        <w:t>.0</w:t>
      </w:r>
      <w:r w:rsidR="00B33E78">
        <w:rPr>
          <w:rFonts w:ascii="HelveticaNeueLT Pro 57 Cn" w:hAnsi="HelveticaNeueLT Pro 57 Cn" w:cs="Arial"/>
          <w:b/>
          <w:bCs/>
          <w:sz w:val="18"/>
          <w:szCs w:val="18"/>
        </w:rPr>
        <w:t>1</w:t>
      </w:r>
      <w:r w:rsidRPr="00133BEC">
        <w:rPr>
          <w:rFonts w:ascii="HelveticaNeueLT Pro 57 Cn" w:hAnsi="HelveticaNeueLT Pro 57 Cn" w:cs="Arial"/>
          <w:b/>
          <w:bCs/>
          <w:sz w:val="18"/>
          <w:szCs w:val="18"/>
        </w:rPr>
        <w:t>.202</w:t>
      </w:r>
      <w:r w:rsidR="00B33E78">
        <w:rPr>
          <w:rFonts w:ascii="HelveticaNeueLT Pro 57 Cn" w:hAnsi="HelveticaNeueLT Pro 57 Cn" w:cs="Arial"/>
          <w:b/>
          <w:bCs/>
          <w:sz w:val="18"/>
          <w:szCs w:val="18"/>
        </w:rPr>
        <w:t>6</w:t>
      </w:r>
      <w:r w:rsidRPr="00133BEC">
        <w:rPr>
          <w:rFonts w:ascii="HelveticaNeueLT Pro 57 Cn" w:hAnsi="HelveticaNeueLT Pro 57 Cn" w:cs="Arial"/>
          <w:b/>
          <w:bCs/>
          <w:sz w:val="18"/>
          <w:szCs w:val="18"/>
        </w:rPr>
        <w:t xml:space="preserve"> do </w:t>
      </w:r>
      <w:r w:rsidR="00B33E78">
        <w:rPr>
          <w:rFonts w:ascii="HelveticaNeueLT Pro 57 Cn" w:hAnsi="HelveticaNeueLT Pro 57 Cn" w:cs="Arial"/>
          <w:b/>
          <w:bCs/>
          <w:sz w:val="18"/>
          <w:szCs w:val="18"/>
        </w:rPr>
        <w:t>31</w:t>
      </w:r>
      <w:r w:rsidRPr="00133BEC">
        <w:rPr>
          <w:rFonts w:ascii="HelveticaNeueLT Pro 57 Cn" w:hAnsi="HelveticaNeueLT Pro 57 Cn" w:cs="Arial"/>
          <w:b/>
          <w:bCs/>
          <w:sz w:val="18"/>
          <w:szCs w:val="18"/>
        </w:rPr>
        <w:t>.</w:t>
      </w:r>
      <w:r w:rsidR="00B33E78">
        <w:rPr>
          <w:rFonts w:ascii="HelveticaNeueLT Pro 57 Cn" w:hAnsi="HelveticaNeueLT Pro 57 Cn" w:cs="Arial"/>
          <w:b/>
          <w:bCs/>
          <w:sz w:val="18"/>
          <w:szCs w:val="18"/>
        </w:rPr>
        <w:t>12</w:t>
      </w:r>
      <w:r w:rsidRPr="00133BEC">
        <w:rPr>
          <w:rFonts w:ascii="HelveticaNeueLT Pro 57 Cn" w:hAnsi="HelveticaNeueLT Pro 57 Cn" w:cs="Arial"/>
          <w:b/>
          <w:bCs/>
          <w:sz w:val="18"/>
          <w:szCs w:val="18"/>
        </w:rPr>
        <w:t>.202</w:t>
      </w:r>
      <w:r>
        <w:rPr>
          <w:rFonts w:ascii="HelveticaNeueLT Pro 57 Cn" w:hAnsi="HelveticaNeueLT Pro 57 Cn" w:cs="Arial"/>
          <w:b/>
          <w:bCs/>
          <w:sz w:val="18"/>
          <w:szCs w:val="18"/>
        </w:rPr>
        <w:t>6</w:t>
      </w:r>
      <w:r w:rsidRPr="00133BEC">
        <w:rPr>
          <w:rFonts w:ascii="HelveticaNeueLT Pro 57 Cn" w:hAnsi="HelveticaNeueLT Pro 57 Cn" w:cs="Arial"/>
          <w:sz w:val="18"/>
          <w:szCs w:val="18"/>
        </w:rPr>
        <w:t xml:space="preserve">. </w:t>
      </w:r>
    </w:p>
    <w:p w14:paraId="7F65D992" w14:textId="0C3E429D" w:rsidR="00FE59DD" w:rsidRPr="005F1B0A" w:rsidRDefault="00081A74" w:rsidP="005F1B0A">
      <w:pPr>
        <w:tabs>
          <w:tab w:val="left" w:leader="underscore" w:pos="0"/>
        </w:tabs>
        <w:spacing w:after="0" w:line="240" w:lineRule="auto"/>
        <w:ind w:left="-709" w:right="-425"/>
        <w:jc w:val="both"/>
        <w:rPr>
          <w:rFonts w:ascii="HelveticaNeueLT Pro 57 Cn" w:hAnsi="HelveticaNeueLT Pro 57 Cn" w:cs="Arial"/>
          <w:sz w:val="18"/>
          <w:szCs w:val="18"/>
        </w:rPr>
      </w:pPr>
      <w:r w:rsidRPr="00DC2D9F">
        <w:rPr>
          <w:rFonts w:ascii="HelveticaNeueLT Pro 57 Cn" w:eastAsia="HelveticaNeueLT Pro 35 Th" w:hAnsi="HelveticaNeueLT Pro 57 Cn" w:cs="HelveticaNeueLT Pro 35 Th"/>
          <w:color w:val="33CC33"/>
          <w:sz w:val="18"/>
          <w:szCs w:val="18"/>
        </w:rPr>
        <w:sym w:font="Wingdings" w:char="F090"/>
      </w:r>
      <w:r w:rsidRPr="00DC2D9F">
        <w:rPr>
          <w:rFonts w:ascii="HelveticaNeueLT Pro 57 Cn" w:hAnsi="HelveticaNeueLT Pro 57 Cn" w:cs="Arial"/>
          <w:color w:val="33CC33"/>
          <w:sz w:val="18"/>
          <w:szCs w:val="18"/>
        </w:rPr>
        <w:t xml:space="preserve"> </w:t>
      </w:r>
      <w:r w:rsidR="002F2397" w:rsidRPr="00DC2D9F">
        <w:rPr>
          <w:rFonts w:ascii="HelveticaNeueLT Pro 57 Cn" w:hAnsi="HelveticaNeueLT Pro 57 Cn" w:cs="Arial"/>
          <w:b/>
          <w:bCs/>
          <w:sz w:val="18"/>
          <w:szCs w:val="18"/>
        </w:rPr>
        <w:t>A)</w:t>
      </w:r>
      <w:r w:rsidR="002F2397" w:rsidRPr="00DC2D9F">
        <w:rPr>
          <w:rFonts w:ascii="HelveticaNeueLT Pro 57 Cn" w:hAnsi="HelveticaNeueLT Pro 57 Cn" w:cs="Arial"/>
          <w:sz w:val="18"/>
          <w:szCs w:val="18"/>
        </w:rPr>
        <w:t xml:space="preserve"> </w:t>
      </w:r>
      <w:r w:rsidRPr="002901DE">
        <w:rPr>
          <w:rFonts w:ascii="HelveticaNeueLT Pro 57 Cn" w:hAnsi="HelveticaNeueLT Pro 57 Cn"/>
          <w:sz w:val="18"/>
          <w:szCs w:val="18"/>
        </w:rPr>
        <w:t>Příspěvek</w:t>
      </w:r>
      <w:r>
        <w:rPr>
          <w:rFonts w:ascii="HelveticaNeueLT Pro 57 Cn" w:hAnsi="HelveticaNeueLT Pro 57 Cn"/>
          <w:sz w:val="18"/>
          <w:szCs w:val="18"/>
        </w:rPr>
        <w:t xml:space="preserve"> z program</w:t>
      </w:r>
      <w:r w:rsidR="00EE2A3D">
        <w:rPr>
          <w:rFonts w:ascii="HelveticaNeueLT Pro 57 Cn" w:hAnsi="HelveticaNeueLT Pro 57 Cn"/>
          <w:sz w:val="18"/>
          <w:szCs w:val="18"/>
        </w:rPr>
        <w:t>ů</w:t>
      </w:r>
      <w:r>
        <w:rPr>
          <w:rFonts w:ascii="HelveticaNeueLT Pro 57 Cn" w:hAnsi="HelveticaNeueLT Pro 57 Cn"/>
          <w:sz w:val="18"/>
          <w:szCs w:val="18"/>
        </w:rPr>
        <w:t xml:space="preserve"> </w:t>
      </w:r>
      <w:r w:rsidR="006835BC" w:rsidRPr="00F05708">
        <w:rPr>
          <w:rFonts w:ascii="HelveticaNeueLT Pro 57 Cn" w:hAnsi="HelveticaNeueLT Pro 57 Cn" w:cs="Arial"/>
          <w:b/>
          <w:bCs/>
          <w:sz w:val="18"/>
          <w:szCs w:val="18"/>
        </w:rPr>
        <w:t xml:space="preserve">KYJOVSKÁ KARTA </w:t>
      </w:r>
      <w:r w:rsidR="006835BC" w:rsidRPr="00F05708">
        <w:rPr>
          <w:rFonts w:ascii="HelveticaNeueLT Pro 57 Cn" w:hAnsi="HelveticaNeueLT Pro 57 Cn" w:cs="Arial"/>
          <w:b/>
          <w:bCs/>
          <w:sz w:val="18"/>
          <w:szCs w:val="18"/>
        </w:rPr>
        <w:sym w:font="Wingdings 3" w:char="F084"/>
      </w:r>
      <w:r w:rsidR="006835BC" w:rsidRPr="00F05708">
        <w:rPr>
          <w:rFonts w:ascii="HelveticaNeueLT Pro 57 Cn" w:hAnsi="HelveticaNeueLT Pro 57 Cn" w:cs="Arial"/>
          <w:b/>
          <w:bCs/>
          <w:sz w:val="18"/>
          <w:szCs w:val="18"/>
        </w:rPr>
        <w:t xml:space="preserve"> STÁVAJÍCÍ OBČAN (2026)</w:t>
      </w:r>
      <w:r w:rsidR="006835BC" w:rsidRPr="00081A74">
        <w:rPr>
          <w:rFonts w:ascii="HelveticaNeueLT Pro 57 Cn" w:hAnsi="HelveticaNeueLT Pro 57 Cn" w:cs="Arial"/>
          <w:sz w:val="18"/>
          <w:szCs w:val="18"/>
        </w:rPr>
        <w:t xml:space="preserve"> </w:t>
      </w:r>
      <w:r>
        <w:rPr>
          <w:rFonts w:ascii="HelveticaNeueLT Pro 57 Cn" w:hAnsi="HelveticaNeueLT Pro 57 Cn"/>
          <w:sz w:val="18"/>
          <w:szCs w:val="18"/>
        </w:rPr>
        <w:t xml:space="preserve">v celkové výši </w:t>
      </w:r>
      <w:r>
        <w:rPr>
          <w:rFonts w:ascii="HelveticaNeueLT Pro 57 Cn" w:hAnsi="HelveticaNeueLT Pro 57 Cn"/>
          <w:b/>
          <w:bCs/>
          <w:sz w:val="18"/>
          <w:szCs w:val="18"/>
        </w:rPr>
        <w:t>1.</w:t>
      </w:r>
      <w:r w:rsidRPr="00C32BC3">
        <w:rPr>
          <w:rFonts w:ascii="HelveticaNeueLT Pro 57 Cn" w:hAnsi="HelveticaNeueLT Pro 57 Cn"/>
          <w:b/>
          <w:bCs/>
          <w:sz w:val="18"/>
          <w:szCs w:val="18"/>
        </w:rPr>
        <w:t>000,- Kč / 1 Příjemce</w:t>
      </w:r>
      <w:r>
        <w:rPr>
          <w:rFonts w:ascii="HelveticaNeueLT Pro 57 Cn" w:hAnsi="HelveticaNeueLT Pro 57 Cn"/>
          <w:sz w:val="18"/>
          <w:szCs w:val="18"/>
        </w:rPr>
        <w:t xml:space="preserve"> </w:t>
      </w:r>
      <w:r w:rsidRPr="002901DE">
        <w:rPr>
          <w:rFonts w:ascii="HelveticaNeueLT Pro 57 Cn" w:hAnsi="HelveticaNeueLT Pro 57 Cn"/>
          <w:sz w:val="18"/>
          <w:szCs w:val="18"/>
        </w:rPr>
        <w:t xml:space="preserve">lze čerpat </w:t>
      </w:r>
      <w:r w:rsidR="00FE59DD" w:rsidRPr="00702E40">
        <w:rPr>
          <w:rFonts w:ascii="HelveticaNeueLT Pro 57 Cn" w:hAnsi="HelveticaNeueLT Pro 57 Cn"/>
          <w:sz w:val="18"/>
          <w:szCs w:val="18"/>
        </w:rPr>
        <w:t xml:space="preserve">jednorázovým nákupem nebo opakovanými transakcemi (nákupy) v celkové hodnotě EBAM (elektronické body AM) </w:t>
      </w:r>
      <w:r w:rsidR="00FE59DD" w:rsidRPr="00544734">
        <w:rPr>
          <w:rFonts w:ascii="HelveticaNeueLT Pro 57 Cn" w:hAnsi="HelveticaNeueLT Pro 57 Cn"/>
          <w:sz w:val="18"/>
          <w:szCs w:val="18"/>
        </w:rPr>
        <w:t>1.000,- Kč</w:t>
      </w:r>
      <w:r w:rsidR="00FE59DD" w:rsidRPr="00702E40">
        <w:rPr>
          <w:rFonts w:ascii="HelveticaNeueLT Pro 57 Cn" w:hAnsi="HelveticaNeueLT Pro 57 Cn"/>
          <w:sz w:val="18"/>
          <w:szCs w:val="18"/>
        </w:rPr>
        <w:t xml:space="preserve"> na dané období do max. počtu 34 (slovy třicet čtyři)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činí 100,- Kč. V případě, že je zůstatek na profilu/kontu Příjemce nižší než 30 EBAM, bude z hodnoty zůstatku odečtena celá zbývající část kreditu.</w:t>
      </w:r>
      <w:r w:rsidR="00FE59DD">
        <w:rPr>
          <w:rFonts w:ascii="HelveticaNeueLT Pro 57 Cn" w:hAnsi="HelveticaNeueLT Pro 57 Cn"/>
          <w:sz w:val="18"/>
          <w:szCs w:val="18"/>
        </w:rPr>
        <w:t xml:space="preserve"> </w:t>
      </w:r>
      <w:r w:rsidR="00FE59DD" w:rsidRPr="00702E40">
        <w:rPr>
          <w:rFonts w:ascii="HelveticaNeueLT Pro 57 Cn" w:hAnsi="HelveticaNeueLT Pro 57 Cn"/>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r w:rsidR="00192DB3">
        <w:rPr>
          <w:rFonts w:ascii="HelveticaNeueLT Pro 57 Cn" w:hAnsi="HelveticaNeueLT Pro 57 Cn"/>
          <w:sz w:val="18"/>
          <w:szCs w:val="18"/>
        </w:rPr>
        <w:t xml:space="preserve"> </w:t>
      </w:r>
      <w:r w:rsidR="00FE59DD" w:rsidRPr="00CC46D5">
        <w:rPr>
          <w:rFonts w:ascii="HelveticaNeueLT Pro 57 Cn" w:hAnsi="HelveticaNeueLT Pro 57 Cn" w:cstheme="minorHAnsi"/>
          <w:b/>
          <w:bCs/>
          <w:sz w:val="18"/>
          <w:szCs w:val="18"/>
        </w:rPr>
        <w:t>Spoluúčast Příjemce</w:t>
      </w:r>
      <w:r w:rsidR="00FE59DD" w:rsidRPr="00CC46D5">
        <w:rPr>
          <w:rFonts w:ascii="HelveticaNeueLT Pro 57 Cn" w:hAnsi="HelveticaNeueLT Pro 57 Cn" w:cstheme="minorHAnsi"/>
          <w:sz w:val="18"/>
          <w:szCs w:val="18"/>
        </w:rPr>
        <w:t xml:space="preserve"> na úhradě ceny zboží/služby je v tomto programu stanovena </w:t>
      </w:r>
      <w:r w:rsidR="00FE59DD" w:rsidRPr="00CC46D5">
        <w:rPr>
          <w:rFonts w:ascii="HelveticaNeueLT Pro 57 Cn" w:hAnsi="HelveticaNeueLT Pro 57 Cn" w:cstheme="minorHAnsi"/>
          <w:b/>
          <w:bCs/>
          <w:sz w:val="18"/>
          <w:szCs w:val="18"/>
        </w:rPr>
        <w:t>v koeficientu 30/70</w:t>
      </w:r>
      <w:r w:rsidR="00FE59DD" w:rsidRPr="00CC46D5">
        <w:rPr>
          <w:rFonts w:ascii="HelveticaNeueLT Pro 57 Cn" w:hAnsi="HelveticaNeueLT Pro 57 Cn" w:cstheme="minorHAnsi"/>
          <w:sz w:val="18"/>
          <w:szCs w:val="18"/>
        </w:rPr>
        <w:t xml:space="preserve"> (tj. minimálně 70% z celkové ceny zboží/služby hradí Příjemce z vlastních prostředků, zbývající část ceny – tzn. max. 30% ve formě Příspěvku z programu </w:t>
      </w:r>
      <w:r w:rsidR="00FE59DD" w:rsidRPr="00CC46D5">
        <w:rPr>
          <w:rFonts w:ascii="HelveticaNeueLT Pro 57 Cn" w:hAnsi="HelveticaNeueLT Pro 57 Cn" w:cstheme="minorHAnsi"/>
          <w:bCs/>
          <w:sz w:val="18"/>
          <w:szCs w:val="18"/>
        </w:rPr>
        <w:t>KYJOVSKÁ KARTA » STÁVAJÍCÍ OBČAN (2026).</w:t>
      </w:r>
    </w:p>
    <w:p w14:paraId="696CB976" w14:textId="4CD03051" w:rsidR="002F2397" w:rsidRDefault="002F2397" w:rsidP="002F2397">
      <w:pPr>
        <w:tabs>
          <w:tab w:val="left" w:leader="underscore" w:pos="0"/>
        </w:tabs>
        <w:spacing w:after="0" w:line="240" w:lineRule="auto"/>
        <w:ind w:left="-709" w:right="-425"/>
        <w:jc w:val="both"/>
        <w:rPr>
          <w:rFonts w:ascii="HelveticaNeueLT Pro 57 Cn" w:hAnsi="HelveticaNeueLT Pro 57 Cn"/>
          <w:sz w:val="18"/>
          <w:szCs w:val="18"/>
        </w:rPr>
      </w:pPr>
      <w:r w:rsidRPr="00952270">
        <w:rPr>
          <w:rFonts w:ascii="HelveticaNeueLT Pro 57 Cn" w:hAnsi="HelveticaNeueLT Pro 57 Cn" w:cs="Arial"/>
          <w:b/>
          <w:bCs/>
          <w:sz w:val="18"/>
          <w:szCs w:val="18"/>
        </w:rPr>
        <w:t>B)</w:t>
      </w:r>
      <w:r w:rsidRPr="002F2397">
        <w:rPr>
          <w:rFonts w:ascii="HelveticaNeueLT Pro 57 Cn" w:hAnsi="HelveticaNeueLT Pro 57 Cn" w:cs="Arial"/>
          <w:color w:val="EE0000"/>
          <w:sz w:val="18"/>
          <w:szCs w:val="18"/>
        </w:rPr>
        <w:t xml:space="preserve"> </w:t>
      </w:r>
      <w:r w:rsidRPr="002901DE">
        <w:rPr>
          <w:rFonts w:ascii="HelveticaNeueLT Pro 57 Cn" w:hAnsi="HelveticaNeueLT Pro 57 Cn"/>
          <w:sz w:val="18"/>
          <w:szCs w:val="18"/>
        </w:rPr>
        <w:t>Příspěvek</w:t>
      </w:r>
      <w:r>
        <w:rPr>
          <w:rFonts w:ascii="HelveticaNeueLT Pro 57 Cn" w:hAnsi="HelveticaNeueLT Pro 57 Cn"/>
          <w:sz w:val="18"/>
          <w:szCs w:val="18"/>
        </w:rPr>
        <w:t xml:space="preserve"> z programu </w:t>
      </w:r>
      <w:r w:rsidR="00E74886" w:rsidRPr="00E74886">
        <w:rPr>
          <w:rFonts w:ascii="HelveticaNeueLT Pro 57 Cn" w:hAnsi="HelveticaNeueLT Pro 57 Cn" w:cs="Arial"/>
          <w:b/>
          <w:bCs/>
          <w:sz w:val="18"/>
          <w:szCs w:val="18"/>
        </w:rPr>
        <w:t xml:space="preserve">KYJOVSKÁ KARTA </w:t>
      </w:r>
      <w:r w:rsidR="00E74886" w:rsidRPr="00E74886">
        <w:rPr>
          <w:rFonts w:ascii="HelveticaNeueLT Pro 57 Cn" w:hAnsi="HelveticaNeueLT Pro 57 Cn" w:cs="Arial"/>
          <w:b/>
          <w:bCs/>
          <w:sz w:val="18"/>
          <w:szCs w:val="18"/>
        </w:rPr>
        <w:sym w:font="Wingdings 3" w:char="F084"/>
      </w:r>
      <w:r w:rsidR="00E74886" w:rsidRPr="00E74886">
        <w:rPr>
          <w:rFonts w:ascii="HelveticaNeueLT Pro 57 Cn" w:hAnsi="HelveticaNeueLT Pro 57 Cn" w:cs="Arial"/>
          <w:b/>
          <w:bCs/>
          <w:sz w:val="18"/>
          <w:szCs w:val="18"/>
        </w:rPr>
        <w:t xml:space="preserve"> SENIOR 70+ (2026) a </w:t>
      </w:r>
      <w:r w:rsidR="00E74886" w:rsidRPr="00E74886">
        <w:rPr>
          <w:rFonts w:ascii="HelveticaNeueLT Pro 57 Cn" w:hAnsi="HelveticaNeueLT Pro 57 Cn" w:cs="Arial"/>
          <w:b/>
          <w:bCs/>
          <w:sz w:val="18"/>
          <w:szCs w:val="18"/>
        </w:rPr>
        <w:sym w:font="Wingdings 3" w:char="F084"/>
      </w:r>
      <w:r w:rsidR="00E74886" w:rsidRPr="00E74886">
        <w:rPr>
          <w:rFonts w:ascii="HelveticaNeueLT Pro 57 Cn" w:hAnsi="HelveticaNeueLT Pro 57 Cn" w:cs="Arial"/>
          <w:b/>
          <w:bCs/>
          <w:sz w:val="18"/>
          <w:szCs w:val="18"/>
        </w:rPr>
        <w:t xml:space="preserve"> OSOBY SE ZDRAVOTNÍM POSTIŽENÍM (2026)</w:t>
      </w:r>
      <w:r w:rsidRPr="00081A74">
        <w:rPr>
          <w:rFonts w:ascii="HelveticaNeueLT Pro 57 Cn" w:hAnsi="HelveticaNeueLT Pro 57 Cn" w:cs="Arial"/>
          <w:sz w:val="18"/>
          <w:szCs w:val="18"/>
        </w:rPr>
        <w:t xml:space="preserve"> </w:t>
      </w:r>
      <w:r>
        <w:rPr>
          <w:rFonts w:ascii="HelveticaNeueLT Pro 57 Cn" w:hAnsi="HelveticaNeueLT Pro 57 Cn"/>
          <w:sz w:val="18"/>
          <w:szCs w:val="18"/>
        </w:rPr>
        <w:t xml:space="preserve">v celkové výši </w:t>
      </w:r>
      <w:r>
        <w:rPr>
          <w:rFonts w:ascii="HelveticaNeueLT Pro 57 Cn" w:hAnsi="HelveticaNeueLT Pro 57 Cn"/>
          <w:b/>
          <w:bCs/>
          <w:sz w:val="18"/>
          <w:szCs w:val="18"/>
        </w:rPr>
        <w:t>1.</w:t>
      </w:r>
      <w:r w:rsidRPr="00C32BC3">
        <w:rPr>
          <w:rFonts w:ascii="HelveticaNeueLT Pro 57 Cn" w:hAnsi="HelveticaNeueLT Pro 57 Cn"/>
          <w:b/>
          <w:bCs/>
          <w:sz w:val="18"/>
          <w:szCs w:val="18"/>
        </w:rPr>
        <w:t>000,- Kč / 1 Příjemce</w:t>
      </w:r>
      <w:r>
        <w:rPr>
          <w:rFonts w:ascii="HelveticaNeueLT Pro 57 Cn" w:hAnsi="HelveticaNeueLT Pro 57 Cn"/>
          <w:sz w:val="18"/>
          <w:szCs w:val="18"/>
        </w:rPr>
        <w:t xml:space="preserve"> </w:t>
      </w:r>
      <w:r w:rsidRPr="002901DE">
        <w:rPr>
          <w:rFonts w:ascii="HelveticaNeueLT Pro 57 Cn" w:hAnsi="HelveticaNeueLT Pro 57 Cn"/>
          <w:sz w:val="18"/>
          <w:szCs w:val="18"/>
        </w:rPr>
        <w:t xml:space="preserve">lze čerpat </w:t>
      </w:r>
      <w:r w:rsidRPr="00702E40">
        <w:rPr>
          <w:rFonts w:ascii="HelveticaNeueLT Pro 57 Cn" w:hAnsi="HelveticaNeueLT Pro 57 Cn"/>
          <w:sz w:val="18"/>
          <w:szCs w:val="18"/>
        </w:rPr>
        <w:t xml:space="preserve">jednorázovým nákupem nebo opakovanými transakcemi (nákupy) v celkové hodnotě EBAM (elektronické body AM) </w:t>
      </w:r>
      <w:r w:rsidRPr="00544734">
        <w:rPr>
          <w:rFonts w:ascii="HelveticaNeueLT Pro 57 Cn" w:hAnsi="HelveticaNeueLT Pro 57 Cn"/>
          <w:sz w:val="18"/>
          <w:szCs w:val="18"/>
        </w:rPr>
        <w:t>1.000,- Kč</w:t>
      </w:r>
      <w:r w:rsidRPr="00702E40">
        <w:rPr>
          <w:rFonts w:ascii="HelveticaNeueLT Pro 57 Cn" w:hAnsi="HelveticaNeueLT Pro 57 Cn"/>
          <w:sz w:val="18"/>
          <w:szCs w:val="18"/>
        </w:rPr>
        <w:t xml:space="preserve"> na dané období do max. počtu 34 (slovy třicet čtyři)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činí </w:t>
      </w:r>
      <w:r w:rsidR="00AA3A5B">
        <w:rPr>
          <w:rFonts w:ascii="HelveticaNeueLT Pro 57 Cn" w:hAnsi="HelveticaNeueLT Pro 57 Cn"/>
          <w:sz w:val="18"/>
          <w:szCs w:val="18"/>
        </w:rPr>
        <w:t>6</w:t>
      </w:r>
      <w:r w:rsidRPr="00702E40">
        <w:rPr>
          <w:rFonts w:ascii="HelveticaNeueLT Pro 57 Cn" w:hAnsi="HelveticaNeueLT Pro 57 Cn"/>
          <w:sz w:val="18"/>
          <w:szCs w:val="18"/>
        </w:rPr>
        <w:t>0,- Kč. V případě, že je zůstatek na profilu/kontu Příjemce nižší než 30 EBAM, bude z hodnoty zůstatku odečtena celá zbývající část kreditu.</w:t>
      </w:r>
      <w:r>
        <w:rPr>
          <w:rFonts w:ascii="HelveticaNeueLT Pro 57 Cn" w:hAnsi="HelveticaNeueLT Pro 57 Cn"/>
          <w:sz w:val="18"/>
          <w:szCs w:val="18"/>
        </w:rPr>
        <w:t xml:space="preserve"> </w:t>
      </w:r>
      <w:r w:rsidRPr="00702E40">
        <w:rPr>
          <w:rFonts w:ascii="HelveticaNeueLT Pro 57 Cn" w:hAnsi="HelveticaNeueLT Pro 57 Cn"/>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r>
        <w:rPr>
          <w:rFonts w:ascii="HelveticaNeueLT Pro 57 Cn" w:hAnsi="HelveticaNeueLT Pro 57 Cn"/>
          <w:sz w:val="18"/>
          <w:szCs w:val="18"/>
        </w:rPr>
        <w:t xml:space="preserve"> </w:t>
      </w:r>
      <w:r w:rsidRPr="00CC46D5">
        <w:rPr>
          <w:rFonts w:ascii="HelveticaNeueLT Pro 57 Cn" w:hAnsi="HelveticaNeueLT Pro 57 Cn" w:cstheme="minorHAnsi"/>
          <w:b/>
          <w:bCs/>
          <w:sz w:val="18"/>
          <w:szCs w:val="18"/>
        </w:rPr>
        <w:t>Spoluúčast Příjemce</w:t>
      </w:r>
      <w:r w:rsidRPr="00CC46D5">
        <w:rPr>
          <w:rFonts w:ascii="HelveticaNeueLT Pro 57 Cn" w:hAnsi="HelveticaNeueLT Pro 57 Cn" w:cstheme="minorHAnsi"/>
          <w:sz w:val="18"/>
          <w:szCs w:val="18"/>
        </w:rPr>
        <w:t xml:space="preserve"> na úhradě ceny zboží/služby je v tomto programu stanovena </w:t>
      </w:r>
      <w:r w:rsidRPr="00CC46D5">
        <w:rPr>
          <w:rFonts w:ascii="HelveticaNeueLT Pro 57 Cn" w:hAnsi="HelveticaNeueLT Pro 57 Cn" w:cstheme="minorHAnsi"/>
          <w:b/>
          <w:bCs/>
          <w:sz w:val="18"/>
          <w:szCs w:val="18"/>
        </w:rPr>
        <w:t xml:space="preserve">v koeficientu </w:t>
      </w:r>
      <w:r w:rsidR="00AA3A5B">
        <w:rPr>
          <w:rFonts w:ascii="HelveticaNeueLT Pro 57 Cn" w:hAnsi="HelveticaNeueLT Pro 57 Cn" w:cstheme="minorHAnsi"/>
          <w:b/>
          <w:bCs/>
          <w:sz w:val="18"/>
          <w:szCs w:val="18"/>
        </w:rPr>
        <w:t>50</w:t>
      </w:r>
      <w:r w:rsidRPr="00CC46D5">
        <w:rPr>
          <w:rFonts w:ascii="HelveticaNeueLT Pro 57 Cn" w:hAnsi="HelveticaNeueLT Pro 57 Cn" w:cstheme="minorHAnsi"/>
          <w:b/>
          <w:bCs/>
          <w:sz w:val="18"/>
          <w:szCs w:val="18"/>
        </w:rPr>
        <w:t>/</w:t>
      </w:r>
      <w:r w:rsidR="00AA3A5B">
        <w:rPr>
          <w:rFonts w:ascii="HelveticaNeueLT Pro 57 Cn" w:hAnsi="HelveticaNeueLT Pro 57 Cn" w:cstheme="minorHAnsi"/>
          <w:b/>
          <w:bCs/>
          <w:sz w:val="18"/>
          <w:szCs w:val="18"/>
        </w:rPr>
        <w:t>5</w:t>
      </w:r>
      <w:r w:rsidRPr="00CC46D5">
        <w:rPr>
          <w:rFonts w:ascii="HelveticaNeueLT Pro 57 Cn" w:hAnsi="HelveticaNeueLT Pro 57 Cn" w:cstheme="minorHAnsi"/>
          <w:b/>
          <w:bCs/>
          <w:sz w:val="18"/>
          <w:szCs w:val="18"/>
        </w:rPr>
        <w:t>0</w:t>
      </w:r>
      <w:r w:rsidRPr="00CC46D5">
        <w:rPr>
          <w:rFonts w:ascii="HelveticaNeueLT Pro 57 Cn" w:hAnsi="HelveticaNeueLT Pro 57 Cn" w:cstheme="minorHAnsi"/>
          <w:sz w:val="18"/>
          <w:szCs w:val="18"/>
        </w:rPr>
        <w:t xml:space="preserve"> (tj. minimálně </w:t>
      </w:r>
      <w:r w:rsidR="00AA3A5B">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z celkové ceny zboží/služby hradí Příjemce z vlastních prostředků, zbývající část ceny – tzn. max. </w:t>
      </w:r>
      <w:r w:rsidR="00AA3A5B">
        <w:rPr>
          <w:rFonts w:ascii="HelveticaNeueLT Pro 57 Cn" w:hAnsi="HelveticaNeueLT Pro 57 Cn" w:cstheme="minorHAnsi"/>
          <w:sz w:val="18"/>
          <w:szCs w:val="18"/>
        </w:rPr>
        <w:t>5</w:t>
      </w:r>
      <w:r w:rsidRPr="00CC46D5">
        <w:rPr>
          <w:rFonts w:ascii="HelveticaNeueLT Pro 57 Cn" w:hAnsi="HelveticaNeueLT Pro 57 Cn" w:cstheme="minorHAnsi"/>
          <w:sz w:val="18"/>
          <w:szCs w:val="18"/>
        </w:rPr>
        <w:t xml:space="preserve">0% ve formě Příspěvku z programu </w:t>
      </w:r>
      <w:r w:rsidRPr="00CC46D5">
        <w:rPr>
          <w:rFonts w:ascii="HelveticaNeueLT Pro 57 Cn" w:hAnsi="HelveticaNeueLT Pro 57 Cn" w:cstheme="minorHAnsi"/>
          <w:bCs/>
          <w:sz w:val="18"/>
          <w:szCs w:val="18"/>
        </w:rPr>
        <w:t xml:space="preserve">KYJOVSKÁ KARTA </w:t>
      </w:r>
      <w:r w:rsidR="00AA3A5B" w:rsidRPr="00AA3A5B">
        <w:rPr>
          <w:rFonts w:ascii="HelveticaNeueLT Pro 57 Cn" w:hAnsi="HelveticaNeueLT Pro 57 Cn" w:cs="Arial"/>
          <w:sz w:val="18"/>
          <w:szCs w:val="18"/>
        </w:rPr>
        <w:sym w:font="Wingdings 3" w:char="F084"/>
      </w:r>
      <w:r w:rsidR="00AA3A5B" w:rsidRPr="00AA3A5B">
        <w:rPr>
          <w:rFonts w:ascii="HelveticaNeueLT Pro 57 Cn" w:hAnsi="HelveticaNeueLT Pro 57 Cn" w:cs="Arial"/>
          <w:sz w:val="18"/>
          <w:szCs w:val="18"/>
        </w:rPr>
        <w:t xml:space="preserve"> SENIOR 70+ (2026) a </w:t>
      </w:r>
      <w:r w:rsidR="00AA3A5B" w:rsidRPr="00AA3A5B">
        <w:rPr>
          <w:rFonts w:ascii="HelveticaNeueLT Pro 57 Cn" w:hAnsi="HelveticaNeueLT Pro 57 Cn" w:cs="Arial"/>
          <w:sz w:val="18"/>
          <w:szCs w:val="18"/>
        </w:rPr>
        <w:sym w:font="Wingdings 3" w:char="F084"/>
      </w:r>
      <w:r w:rsidR="00AA3A5B" w:rsidRPr="00AA3A5B">
        <w:rPr>
          <w:rFonts w:ascii="HelveticaNeueLT Pro 57 Cn" w:hAnsi="HelveticaNeueLT Pro 57 Cn" w:cs="Arial"/>
          <w:sz w:val="18"/>
          <w:szCs w:val="18"/>
        </w:rPr>
        <w:t xml:space="preserve"> OSOBY SE ZDRAVOTNÍM POSTIŽENÍM (2026).</w:t>
      </w:r>
    </w:p>
    <w:p w14:paraId="1A8B5B66" w14:textId="398727A1" w:rsidR="00F61F82" w:rsidRDefault="00F61F82" w:rsidP="00F61F82">
      <w:pPr>
        <w:tabs>
          <w:tab w:val="left" w:leader="underscore" w:pos="0"/>
        </w:tabs>
        <w:spacing w:after="0" w:line="240" w:lineRule="auto"/>
        <w:ind w:left="-709" w:right="-425"/>
        <w:jc w:val="both"/>
        <w:rPr>
          <w:rFonts w:ascii="HelveticaNeueLT Pro 57 Cn" w:hAnsi="HelveticaNeueLT Pro 57 Cn"/>
          <w:sz w:val="18"/>
          <w:szCs w:val="18"/>
        </w:rPr>
      </w:pPr>
      <w:r w:rsidRPr="00952270">
        <w:rPr>
          <w:rFonts w:ascii="HelveticaNeueLT Pro 57 Cn" w:hAnsi="HelveticaNeueLT Pro 57 Cn" w:cs="Arial"/>
          <w:b/>
          <w:bCs/>
          <w:sz w:val="18"/>
          <w:szCs w:val="18"/>
        </w:rPr>
        <w:t>C)</w:t>
      </w:r>
      <w:r w:rsidRPr="002F2397">
        <w:rPr>
          <w:rFonts w:ascii="HelveticaNeueLT Pro 57 Cn" w:hAnsi="HelveticaNeueLT Pro 57 Cn" w:cs="Arial"/>
          <w:color w:val="EE0000"/>
          <w:sz w:val="18"/>
          <w:szCs w:val="18"/>
        </w:rPr>
        <w:t xml:space="preserve"> </w:t>
      </w:r>
      <w:r w:rsidRPr="002901DE">
        <w:rPr>
          <w:rFonts w:ascii="HelveticaNeueLT Pro 57 Cn" w:hAnsi="HelveticaNeueLT Pro 57 Cn"/>
          <w:sz w:val="18"/>
          <w:szCs w:val="18"/>
        </w:rPr>
        <w:t>Příspěvek</w:t>
      </w:r>
      <w:r>
        <w:rPr>
          <w:rFonts w:ascii="HelveticaNeueLT Pro 57 Cn" w:hAnsi="HelveticaNeueLT Pro 57 Cn"/>
          <w:sz w:val="18"/>
          <w:szCs w:val="18"/>
        </w:rPr>
        <w:t xml:space="preserve"> z programů </w:t>
      </w:r>
      <w:r w:rsidRPr="00A72587">
        <w:rPr>
          <w:rFonts w:ascii="HelveticaNeueLT Pro 57 Cn" w:hAnsi="HelveticaNeueLT Pro 57 Cn" w:cs="Arial"/>
          <w:b/>
          <w:bCs/>
          <w:sz w:val="18"/>
          <w:szCs w:val="18"/>
        </w:rPr>
        <w:t xml:space="preserve">KYJOVSKÁ KARTA </w:t>
      </w:r>
      <w:r w:rsidRPr="00A72587">
        <w:rPr>
          <w:rFonts w:ascii="HelveticaNeueLT Pro 57 Cn" w:hAnsi="HelveticaNeueLT Pro 57 Cn" w:cs="Arial"/>
          <w:b/>
          <w:bCs/>
          <w:sz w:val="18"/>
          <w:szCs w:val="18"/>
        </w:rPr>
        <w:sym w:font="Wingdings 3" w:char="F084"/>
      </w:r>
      <w:r w:rsidRPr="00A72587">
        <w:rPr>
          <w:rFonts w:ascii="HelveticaNeueLT Pro 57 Cn" w:hAnsi="HelveticaNeueLT Pro 57 Cn" w:cs="Arial"/>
          <w:b/>
          <w:bCs/>
          <w:sz w:val="18"/>
          <w:szCs w:val="18"/>
        </w:rPr>
        <w:t xml:space="preserve"> NOVÝ OBČAN (2026)</w:t>
      </w:r>
      <w:r w:rsidRPr="00081A74">
        <w:rPr>
          <w:rFonts w:ascii="HelveticaNeueLT Pro 57 Cn" w:hAnsi="HelveticaNeueLT Pro 57 Cn" w:cs="Arial"/>
          <w:sz w:val="18"/>
          <w:szCs w:val="18"/>
        </w:rPr>
        <w:t xml:space="preserve"> </w:t>
      </w:r>
      <w:r>
        <w:rPr>
          <w:rFonts w:ascii="HelveticaNeueLT Pro 57 Cn" w:hAnsi="HelveticaNeueLT Pro 57 Cn"/>
          <w:sz w:val="18"/>
          <w:szCs w:val="18"/>
        </w:rPr>
        <w:t xml:space="preserve">v celkové výši </w:t>
      </w:r>
      <w:r>
        <w:rPr>
          <w:rFonts w:ascii="HelveticaNeueLT Pro 57 Cn" w:hAnsi="HelveticaNeueLT Pro 57 Cn"/>
          <w:b/>
          <w:bCs/>
          <w:sz w:val="18"/>
          <w:szCs w:val="18"/>
        </w:rPr>
        <w:t>5.</w:t>
      </w:r>
      <w:r w:rsidRPr="00C32BC3">
        <w:rPr>
          <w:rFonts w:ascii="HelveticaNeueLT Pro 57 Cn" w:hAnsi="HelveticaNeueLT Pro 57 Cn"/>
          <w:b/>
          <w:bCs/>
          <w:sz w:val="18"/>
          <w:szCs w:val="18"/>
        </w:rPr>
        <w:t>000,- Kč / 1 Příjemce</w:t>
      </w:r>
      <w:r>
        <w:rPr>
          <w:rFonts w:ascii="HelveticaNeueLT Pro 57 Cn" w:hAnsi="HelveticaNeueLT Pro 57 Cn"/>
          <w:sz w:val="18"/>
          <w:szCs w:val="18"/>
        </w:rPr>
        <w:t xml:space="preserve"> </w:t>
      </w:r>
      <w:r w:rsidRPr="002901DE">
        <w:rPr>
          <w:rFonts w:ascii="HelveticaNeueLT Pro 57 Cn" w:hAnsi="HelveticaNeueLT Pro 57 Cn"/>
          <w:sz w:val="18"/>
          <w:szCs w:val="18"/>
        </w:rPr>
        <w:t xml:space="preserve">lze čerpat </w:t>
      </w:r>
      <w:r w:rsidRPr="00702E40">
        <w:rPr>
          <w:rFonts w:ascii="HelveticaNeueLT Pro 57 Cn" w:hAnsi="HelveticaNeueLT Pro 57 Cn"/>
          <w:sz w:val="18"/>
          <w:szCs w:val="18"/>
        </w:rPr>
        <w:t xml:space="preserve">jednorázovým nákupem nebo opakovanými transakcemi (nákupy) v celkové hodnotě EBAM (elektronické body AM) </w:t>
      </w:r>
      <w:r>
        <w:rPr>
          <w:rFonts w:ascii="HelveticaNeueLT Pro 57 Cn" w:hAnsi="HelveticaNeueLT Pro 57 Cn"/>
          <w:sz w:val="18"/>
          <w:szCs w:val="18"/>
        </w:rPr>
        <w:t>5</w:t>
      </w:r>
      <w:r w:rsidRPr="00544734">
        <w:rPr>
          <w:rFonts w:ascii="HelveticaNeueLT Pro 57 Cn" w:hAnsi="HelveticaNeueLT Pro 57 Cn"/>
          <w:sz w:val="18"/>
          <w:szCs w:val="18"/>
        </w:rPr>
        <w:t>.000,- Kč</w:t>
      </w:r>
      <w:r w:rsidRPr="00702E40">
        <w:rPr>
          <w:rFonts w:ascii="HelveticaNeueLT Pro 57 Cn" w:hAnsi="HelveticaNeueLT Pro 57 Cn"/>
          <w:sz w:val="18"/>
          <w:szCs w:val="18"/>
        </w:rPr>
        <w:t xml:space="preserve"> na dané období do max. počtu </w:t>
      </w:r>
      <w:r>
        <w:rPr>
          <w:rFonts w:ascii="HelveticaNeueLT Pro 57 Cn" w:hAnsi="HelveticaNeueLT Pro 57 Cn"/>
          <w:sz w:val="18"/>
          <w:szCs w:val="18"/>
        </w:rPr>
        <w:t>167</w:t>
      </w:r>
      <w:r w:rsidRPr="00702E40">
        <w:rPr>
          <w:rFonts w:ascii="HelveticaNeueLT Pro 57 Cn" w:hAnsi="HelveticaNeueLT Pro 57 Cn"/>
          <w:sz w:val="18"/>
          <w:szCs w:val="18"/>
        </w:rPr>
        <w:t xml:space="preserve"> (slovy </w:t>
      </w:r>
      <w:r>
        <w:rPr>
          <w:rFonts w:ascii="HelveticaNeueLT Pro 57 Cn" w:hAnsi="HelveticaNeueLT Pro 57 Cn"/>
          <w:sz w:val="18"/>
          <w:szCs w:val="18"/>
        </w:rPr>
        <w:t>sto šedesát sedm</w:t>
      </w:r>
      <w:r w:rsidRPr="00702E40">
        <w:rPr>
          <w:rFonts w:ascii="HelveticaNeueLT Pro 57 Cn" w:hAnsi="HelveticaNeueLT Pro 57 Cn"/>
          <w:sz w:val="18"/>
          <w:szCs w:val="18"/>
        </w:rPr>
        <w:t xml:space="preserve">) transakcí, a to vždy s minimální hodnotou transakce ve výši 30,- Kč (slovy: třicet Kč). Zbývající část ceny Aktivity nad rámec transakce uhradí Příjemce Poskytovateli vlastními prostředky (např. hotovost, platební karta). Minimální hodnota nákupu (cena Aktivity) v programu činí </w:t>
      </w:r>
      <w:r w:rsidR="00F559CF">
        <w:rPr>
          <w:rFonts w:ascii="HelveticaNeueLT Pro 57 Cn" w:hAnsi="HelveticaNeueLT Pro 57 Cn"/>
          <w:sz w:val="18"/>
          <w:szCs w:val="18"/>
        </w:rPr>
        <w:t>3</w:t>
      </w:r>
      <w:r w:rsidRPr="00702E40">
        <w:rPr>
          <w:rFonts w:ascii="HelveticaNeueLT Pro 57 Cn" w:hAnsi="HelveticaNeueLT Pro 57 Cn"/>
          <w:sz w:val="18"/>
          <w:szCs w:val="18"/>
        </w:rPr>
        <w:t>0,- Kč. V případě, že je zůstatek na profilu/kontu Příjemce nižší než 30 EBAM, bude z hodnoty zůstatku odečtena celá zbývající část kreditu.</w:t>
      </w:r>
      <w:r>
        <w:rPr>
          <w:rFonts w:ascii="HelveticaNeueLT Pro 57 Cn" w:hAnsi="HelveticaNeueLT Pro 57 Cn"/>
          <w:sz w:val="18"/>
          <w:szCs w:val="18"/>
        </w:rPr>
        <w:t xml:space="preserve"> </w:t>
      </w:r>
      <w:r w:rsidRPr="00702E40">
        <w:rPr>
          <w:rFonts w:ascii="HelveticaNeueLT Pro 57 Cn" w:hAnsi="HelveticaNeueLT Pro 57 Cn"/>
          <w:sz w:val="18"/>
          <w:szCs w:val="18"/>
        </w:rPr>
        <w:t>K uplatnění Příspěvku (realizaci transakce Příjemce za Aktivitu nabízenou Poskytovatelem) dochází momentem načtení unikátního QR kódu voucheru předloženého Příjemcem na prodejním (vstupním) místě Poskytovatele, a to v elektronické podobě (např. na mobilním zařízení) nebo fyzickém nosiči (tištěná verze). Výši hodnoty transakce určuje Příjemce (nakupující) maximálně do celkové výše přiděleného Příspěvku, resp. jeho aktuálního zůstatku.</w:t>
      </w:r>
      <w:r>
        <w:rPr>
          <w:rFonts w:ascii="HelveticaNeueLT Pro 57 Cn" w:hAnsi="HelveticaNeueLT Pro 57 Cn"/>
          <w:sz w:val="18"/>
          <w:szCs w:val="18"/>
        </w:rPr>
        <w:t xml:space="preserve"> </w:t>
      </w:r>
      <w:r w:rsidR="00F559CF" w:rsidRPr="00CC46D5">
        <w:rPr>
          <w:rFonts w:ascii="HelveticaNeueLT Pro 57 Cn" w:hAnsi="HelveticaNeueLT Pro 57 Cn" w:cstheme="minorHAnsi"/>
          <w:b/>
          <w:bCs/>
          <w:sz w:val="18"/>
          <w:szCs w:val="18"/>
        </w:rPr>
        <w:t>Spoluúčast Příjemce</w:t>
      </w:r>
      <w:r w:rsidR="00F559CF" w:rsidRPr="00CC46D5">
        <w:rPr>
          <w:rFonts w:ascii="HelveticaNeueLT Pro 57 Cn" w:hAnsi="HelveticaNeueLT Pro 57 Cn" w:cstheme="minorHAnsi"/>
          <w:sz w:val="18"/>
          <w:szCs w:val="18"/>
        </w:rPr>
        <w:t xml:space="preserve"> na úhradě ceny zboží/služby </w:t>
      </w:r>
      <w:r w:rsidR="00F559CF">
        <w:rPr>
          <w:rFonts w:ascii="HelveticaNeueLT Pro 57 Cn" w:hAnsi="HelveticaNeueLT Pro 57 Cn" w:cstheme="minorHAnsi"/>
          <w:sz w:val="18"/>
          <w:szCs w:val="18"/>
        </w:rPr>
        <w:t xml:space="preserve">není </w:t>
      </w:r>
      <w:r w:rsidR="00F559CF" w:rsidRPr="00CC46D5">
        <w:rPr>
          <w:rFonts w:ascii="HelveticaNeueLT Pro 57 Cn" w:hAnsi="HelveticaNeueLT Pro 57 Cn" w:cstheme="minorHAnsi"/>
          <w:sz w:val="18"/>
          <w:szCs w:val="18"/>
        </w:rPr>
        <w:t>v tomto programu</w:t>
      </w:r>
      <w:r w:rsidR="00F559CF">
        <w:rPr>
          <w:rFonts w:ascii="HelveticaNeueLT Pro 57 Cn" w:hAnsi="HelveticaNeueLT Pro 57 Cn" w:cstheme="minorHAnsi"/>
          <w:sz w:val="18"/>
          <w:szCs w:val="18"/>
        </w:rPr>
        <w:t xml:space="preserve"> vyžadována.</w:t>
      </w:r>
    </w:p>
    <w:p w14:paraId="4DD7FE01" w14:textId="0FB9BC6A" w:rsidR="00081A74" w:rsidRDefault="00081A74" w:rsidP="00081A74">
      <w:pPr>
        <w:tabs>
          <w:tab w:val="left" w:leader="underscore" w:pos="0"/>
        </w:tabs>
        <w:spacing w:after="0" w:line="240" w:lineRule="auto"/>
        <w:ind w:left="-709" w:right="-425"/>
        <w:jc w:val="both"/>
        <w:rPr>
          <w:rFonts w:ascii="HelveticaNeueLT Pro 57 Cn" w:hAnsi="HelveticaNeueLT Pro 57 Cn" w:cs="Arial"/>
          <w:sz w:val="18"/>
          <w:szCs w:val="18"/>
        </w:rPr>
      </w:pPr>
      <w:r w:rsidRPr="00952270">
        <w:rPr>
          <w:rFonts w:ascii="HelveticaNeueLT Pro 57 Cn" w:eastAsia="HelveticaNeueLT Pro 35 Th" w:hAnsi="HelveticaNeueLT Pro 57 Cn" w:cs="HelveticaNeueLT Pro 35 Th"/>
          <w:color w:val="33CC33"/>
          <w:sz w:val="18"/>
          <w:szCs w:val="18"/>
        </w:rPr>
        <w:sym w:font="Wingdings" w:char="F091"/>
      </w:r>
      <w:r w:rsidRPr="00986501">
        <w:rPr>
          <w:rFonts w:ascii="HelveticaNeueLT Pro 57 Cn" w:hAnsi="HelveticaNeueLT Pro 57 Cn" w:cs="Arial"/>
          <w:color w:val="FE0000"/>
          <w:sz w:val="18"/>
          <w:szCs w:val="18"/>
        </w:rPr>
        <w:t xml:space="preserve"> </w:t>
      </w:r>
      <w:r w:rsidR="00757FED">
        <w:rPr>
          <w:rFonts w:ascii="HelveticaNeueLT Pro 57 Cn" w:hAnsi="HelveticaNeueLT Pro 57 Cn" w:cs="Arial"/>
          <w:sz w:val="18"/>
          <w:szCs w:val="18"/>
        </w:rPr>
        <w:t>Celková d</w:t>
      </w:r>
      <w:r w:rsidRPr="00133BEC">
        <w:rPr>
          <w:rFonts w:ascii="HelveticaNeueLT Pro 57 Cn" w:hAnsi="HelveticaNeueLT Pro 57 Cn" w:cs="Arial"/>
          <w:sz w:val="18"/>
          <w:szCs w:val="18"/>
        </w:rPr>
        <w:t xml:space="preserve">oba trvání pro uplatnění Příspěvku u Pořadatele </w:t>
      </w:r>
      <w:r w:rsidR="00E55889">
        <w:rPr>
          <w:rFonts w:ascii="HelveticaNeueLT Pro 57 Cn" w:hAnsi="HelveticaNeueLT Pro 57 Cn" w:cs="Arial"/>
          <w:sz w:val="18"/>
          <w:szCs w:val="18"/>
        </w:rPr>
        <w:t xml:space="preserve">Příjemcem </w:t>
      </w:r>
      <w:r w:rsidRPr="00133BEC">
        <w:rPr>
          <w:rFonts w:ascii="HelveticaNeueLT Pro 57 Cn" w:hAnsi="HelveticaNeueLT Pro 57 Cn" w:cs="Arial"/>
          <w:sz w:val="18"/>
          <w:szCs w:val="18"/>
        </w:rPr>
        <w:t xml:space="preserve">je určena </w:t>
      </w:r>
      <w:r w:rsidRPr="00986501">
        <w:rPr>
          <w:rFonts w:ascii="HelveticaNeueLT Pro 57 Cn" w:hAnsi="HelveticaNeueLT Pro 57 Cn" w:cs="Arial"/>
          <w:b/>
          <w:bCs/>
          <w:sz w:val="18"/>
          <w:szCs w:val="18"/>
        </w:rPr>
        <w:t>od 0</w:t>
      </w:r>
      <w:r w:rsidR="00757FED">
        <w:rPr>
          <w:rFonts w:ascii="HelveticaNeueLT Pro 57 Cn" w:hAnsi="HelveticaNeueLT Pro 57 Cn" w:cs="Arial"/>
          <w:b/>
          <w:bCs/>
          <w:sz w:val="18"/>
          <w:szCs w:val="18"/>
        </w:rPr>
        <w:t>1</w:t>
      </w:r>
      <w:r w:rsidRPr="00986501">
        <w:rPr>
          <w:rFonts w:ascii="HelveticaNeueLT Pro 57 Cn" w:hAnsi="HelveticaNeueLT Pro 57 Cn" w:cs="Arial"/>
          <w:b/>
          <w:bCs/>
          <w:sz w:val="18"/>
          <w:szCs w:val="18"/>
        </w:rPr>
        <w:t>.</w:t>
      </w:r>
      <w:r w:rsidR="00757FED">
        <w:rPr>
          <w:rFonts w:ascii="HelveticaNeueLT Pro 57 Cn" w:hAnsi="HelveticaNeueLT Pro 57 Cn" w:cs="Arial"/>
          <w:b/>
          <w:bCs/>
          <w:sz w:val="18"/>
          <w:szCs w:val="18"/>
        </w:rPr>
        <w:t>01</w:t>
      </w:r>
      <w:r w:rsidRPr="00986501">
        <w:rPr>
          <w:rFonts w:ascii="HelveticaNeueLT Pro 57 Cn" w:hAnsi="HelveticaNeueLT Pro 57 Cn" w:cs="Arial"/>
          <w:b/>
          <w:bCs/>
          <w:sz w:val="18"/>
          <w:szCs w:val="18"/>
        </w:rPr>
        <w:t>.202</w:t>
      </w:r>
      <w:r w:rsidR="00757FED">
        <w:rPr>
          <w:rFonts w:ascii="HelveticaNeueLT Pro 57 Cn" w:hAnsi="HelveticaNeueLT Pro 57 Cn" w:cs="Arial"/>
          <w:b/>
          <w:bCs/>
          <w:sz w:val="18"/>
          <w:szCs w:val="18"/>
        </w:rPr>
        <w:t>6</w:t>
      </w:r>
      <w:r w:rsidRPr="00986501">
        <w:rPr>
          <w:rFonts w:ascii="HelveticaNeueLT Pro 57 Cn" w:hAnsi="HelveticaNeueLT Pro 57 Cn" w:cs="Arial"/>
          <w:b/>
          <w:bCs/>
          <w:sz w:val="18"/>
          <w:szCs w:val="18"/>
        </w:rPr>
        <w:t xml:space="preserve"> do </w:t>
      </w:r>
      <w:r>
        <w:rPr>
          <w:rFonts w:ascii="HelveticaNeueLT Pro 57 Cn" w:hAnsi="HelveticaNeueLT Pro 57 Cn" w:cs="Arial"/>
          <w:b/>
          <w:bCs/>
          <w:sz w:val="18"/>
          <w:szCs w:val="18"/>
        </w:rPr>
        <w:t>3</w:t>
      </w:r>
      <w:r w:rsidR="00757FED">
        <w:rPr>
          <w:rFonts w:ascii="HelveticaNeueLT Pro 57 Cn" w:hAnsi="HelveticaNeueLT Pro 57 Cn" w:cs="Arial"/>
          <w:b/>
          <w:bCs/>
          <w:sz w:val="18"/>
          <w:szCs w:val="18"/>
        </w:rPr>
        <w:t>1</w:t>
      </w:r>
      <w:r w:rsidRPr="00986501">
        <w:rPr>
          <w:rFonts w:ascii="HelveticaNeueLT Pro 57 Cn" w:hAnsi="HelveticaNeueLT Pro 57 Cn" w:cs="Arial"/>
          <w:b/>
          <w:bCs/>
          <w:sz w:val="18"/>
          <w:szCs w:val="18"/>
        </w:rPr>
        <w:t>.</w:t>
      </w:r>
      <w:r w:rsidR="00757FED">
        <w:rPr>
          <w:rFonts w:ascii="HelveticaNeueLT Pro 57 Cn" w:hAnsi="HelveticaNeueLT Pro 57 Cn" w:cs="Arial"/>
          <w:b/>
          <w:bCs/>
          <w:sz w:val="18"/>
          <w:szCs w:val="18"/>
        </w:rPr>
        <w:t>12</w:t>
      </w:r>
      <w:r w:rsidRPr="00986501">
        <w:rPr>
          <w:rFonts w:ascii="HelveticaNeueLT Pro 57 Cn" w:hAnsi="HelveticaNeueLT Pro 57 Cn" w:cs="Arial"/>
          <w:b/>
          <w:bCs/>
          <w:sz w:val="18"/>
          <w:szCs w:val="18"/>
        </w:rPr>
        <w:t>.202</w:t>
      </w:r>
      <w:r>
        <w:rPr>
          <w:rFonts w:ascii="HelveticaNeueLT Pro 57 Cn" w:hAnsi="HelveticaNeueLT Pro 57 Cn" w:cs="Arial"/>
          <w:b/>
          <w:bCs/>
          <w:sz w:val="18"/>
          <w:szCs w:val="18"/>
        </w:rPr>
        <w:t>6</w:t>
      </w:r>
      <w:r w:rsidR="00E55889">
        <w:rPr>
          <w:rFonts w:ascii="HelveticaNeueLT Pro 57 Cn" w:hAnsi="HelveticaNeueLT Pro 57 Cn" w:cs="Arial"/>
          <w:b/>
          <w:bCs/>
          <w:sz w:val="18"/>
          <w:szCs w:val="18"/>
        </w:rPr>
        <w:t xml:space="preserve">, </w:t>
      </w:r>
      <w:r w:rsidR="00E55889" w:rsidRPr="00E55889">
        <w:rPr>
          <w:rFonts w:ascii="HelveticaNeueLT Pro 57 Cn" w:hAnsi="HelveticaNeueLT Pro 57 Cn" w:cs="Arial"/>
          <w:sz w:val="18"/>
          <w:szCs w:val="18"/>
        </w:rPr>
        <w:t>avšak</w:t>
      </w:r>
      <w:r w:rsidRPr="00133BEC">
        <w:rPr>
          <w:rFonts w:ascii="HelveticaNeueLT Pro 57 Cn" w:hAnsi="HelveticaNeueLT Pro 57 Cn" w:cs="Arial"/>
          <w:sz w:val="18"/>
          <w:szCs w:val="18"/>
        </w:rPr>
        <w:t xml:space="preserve"> </w:t>
      </w:r>
      <w:r w:rsidR="00E55889">
        <w:rPr>
          <w:rFonts w:ascii="HelveticaNeueLT Pro 57 Cn" w:hAnsi="HelveticaNeueLT Pro 57 Cn" w:cs="Arial"/>
          <w:sz w:val="18"/>
          <w:szCs w:val="18"/>
        </w:rPr>
        <w:t xml:space="preserve">vždy </w:t>
      </w:r>
      <w:r w:rsidR="00D93394" w:rsidRPr="007718B4">
        <w:rPr>
          <w:rFonts w:ascii="HelveticaNeueLT Pro 57 Cn" w:hAnsi="HelveticaNeueLT Pro 57 Cn"/>
          <w:b/>
          <w:sz w:val="18"/>
          <w:szCs w:val="18"/>
        </w:rPr>
        <w:t xml:space="preserve">ve lhůtě </w:t>
      </w:r>
      <w:r w:rsidR="00D93394">
        <w:rPr>
          <w:rFonts w:ascii="HelveticaNeueLT Pro 57 Cn" w:hAnsi="HelveticaNeueLT Pro 57 Cn"/>
          <w:b/>
          <w:sz w:val="18"/>
          <w:szCs w:val="18"/>
        </w:rPr>
        <w:t>6 měsíců, tj. 180</w:t>
      </w:r>
      <w:r w:rsidR="00D93394" w:rsidRPr="007718B4">
        <w:rPr>
          <w:rFonts w:ascii="HelveticaNeueLT Pro 57 Cn" w:hAnsi="HelveticaNeueLT Pro 57 Cn"/>
          <w:b/>
          <w:sz w:val="18"/>
          <w:szCs w:val="18"/>
        </w:rPr>
        <w:t xml:space="preserve"> dnů </w:t>
      </w:r>
      <w:r w:rsidR="00D93394" w:rsidRPr="007718B4">
        <w:rPr>
          <w:rFonts w:ascii="HelveticaNeueLT Pro 57 Cn" w:hAnsi="HelveticaNeueLT Pro 57 Cn"/>
          <w:sz w:val="18"/>
          <w:szCs w:val="18"/>
        </w:rPr>
        <w:t>od jeho přidělení. Po této lhůtě nevyužit</w:t>
      </w:r>
      <w:r w:rsidR="00D93394">
        <w:rPr>
          <w:rFonts w:ascii="HelveticaNeueLT Pro 57 Cn" w:hAnsi="HelveticaNeueLT Pro 57 Cn"/>
          <w:sz w:val="18"/>
          <w:szCs w:val="18"/>
        </w:rPr>
        <w:t xml:space="preserve">á hodnota EBAM z přiděleného </w:t>
      </w:r>
      <w:r w:rsidR="00D93394" w:rsidRPr="001E3528">
        <w:rPr>
          <w:rFonts w:ascii="HelveticaNeueLT Pro 57 Cn" w:hAnsi="HelveticaNeueLT Pro 57 Cn"/>
          <w:b/>
          <w:bCs/>
          <w:sz w:val="18"/>
          <w:szCs w:val="18"/>
        </w:rPr>
        <w:t>Příspěv</w:t>
      </w:r>
      <w:r w:rsidR="00D93394">
        <w:rPr>
          <w:rFonts w:ascii="HelveticaNeueLT Pro 57 Cn" w:hAnsi="HelveticaNeueLT Pro 57 Cn"/>
          <w:b/>
          <w:bCs/>
          <w:sz w:val="18"/>
          <w:szCs w:val="18"/>
        </w:rPr>
        <w:t>ku</w:t>
      </w:r>
      <w:r w:rsidR="00D93394" w:rsidRPr="001E3528">
        <w:rPr>
          <w:rFonts w:ascii="HelveticaNeueLT Pro 57 Cn" w:hAnsi="HelveticaNeueLT Pro 57 Cn"/>
          <w:b/>
          <w:bCs/>
          <w:sz w:val="18"/>
          <w:szCs w:val="18"/>
        </w:rPr>
        <w:t xml:space="preserve"> </w:t>
      </w:r>
      <w:r w:rsidR="001C07A6">
        <w:rPr>
          <w:rFonts w:ascii="HelveticaNeueLT Pro 57 Cn" w:hAnsi="HelveticaNeueLT Pro 57 Cn"/>
          <w:b/>
          <w:bCs/>
          <w:sz w:val="18"/>
          <w:szCs w:val="18"/>
        </w:rPr>
        <w:t xml:space="preserve">Příjemci </w:t>
      </w:r>
      <w:r w:rsidR="00D93394" w:rsidRPr="001E3528">
        <w:rPr>
          <w:rFonts w:ascii="HelveticaNeueLT Pro 57 Cn" w:hAnsi="HelveticaNeueLT Pro 57 Cn"/>
          <w:b/>
          <w:bCs/>
          <w:sz w:val="18"/>
          <w:szCs w:val="18"/>
        </w:rPr>
        <w:t>expiruje</w:t>
      </w:r>
      <w:r w:rsidR="00D93394" w:rsidRPr="007718B4">
        <w:rPr>
          <w:rFonts w:ascii="HelveticaNeueLT Pro 57 Cn" w:hAnsi="HelveticaNeueLT Pro 57 Cn"/>
          <w:sz w:val="18"/>
          <w:szCs w:val="18"/>
        </w:rPr>
        <w:t>.</w:t>
      </w:r>
      <w:r w:rsidR="00A72587">
        <w:rPr>
          <w:rFonts w:ascii="HelveticaNeueLT Pro 57 Cn" w:hAnsi="HelveticaNeueLT Pro 57 Cn"/>
          <w:sz w:val="18"/>
          <w:szCs w:val="18"/>
        </w:rPr>
        <w:t xml:space="preserve"> Toto však neplatí u Příjemců Příspěvku z programu </w:t>
      </w:r>
      <w:r w:rsidR="00A72587" w:rsidRPr="00B32BB4">
        <w:rPr>
          <w:rFonts w:ascii="HelveticaNeueLT Pro 57 Cn" w:hAnsi="HelveticaNeueLT Pro 57 Cn" w:cs="Arial"/>
          <w:sz w:val="18"/>
          <w:szCs w:val="18"/>
        </w:rPr>
        <w:t xml:space="preserve">KYJOVSKÁ KARTA </w:t>
      </w:r>
      <w:r w:rsidR="00A72587" w:rsidRPr="00B32BB4">
        <w:rPr>
          <w:rFonts w:ascii="HelveticaNeueLT Pro 57 Cn" w:hAnsi="HelveticaNeueLT Pro 57 Cn" w:cs="Arial"/>
          <w:sz w:val="18"/>
          <w:szCs w:val="18"/>
        </w:rPr>
        <w:sym w:font="Wingdings 3" w:char="F084"/>
      </w:r>
      <w:r w:rsidR="00A72587" w:rsidRPr="00B32BB4">
        <w:rPr>
          <w:rFonts w:ascii="HelveticaNeueLT Pro 57 Cn" w:hAnsi="HelveticaNeueLT Pro 57 Cn" w:cs="Arial"/>
          <w:sz w:val="18"/>
          <w:szCs w:val="18"/>
        </w:rPr>
        <w:t xml:space="preserve"> NOVÝ OBČAN (2026)</w:t>
      </w:r>
      <w:r w:rsidR="00B32BB4">
        <w:rPr>
          <w:rFonts w:ascii="HelveticaNeueLT Pro 57 Cn" w:hAnsi="HelveticaNeueLT Pro 57 Cn" w:cs="Arial"/>
          <w:sz w:val="18"/>
          <w:szCs w:val="18"/>
        </w:rPr>
        <w:t>, když celková lhůta expirace Příspěvku je 31.12.2026.</w:t>
      </w:r>
      <w:r w:rsidR="00DA75DD">
        <w:rPr>
          <w:rFonts w:ascii="HelveticaNeueLT Pro 57 Cn" w:hAnsi="HelveticaNeueLT Pro 57 Cn" w:cs="Arial"/>
          <w:sz w:val="18"/>
          <w:szCs w:val="18"/>
        </w:rPr>
        <w:t xml:space="preserve"> </w:t>
      </w:r>
      <w:r w:rsidRPr="00133BEC">
        <w:rPr>
          <w:rFonts w:ascii="HelveticaNeueLT Pro 57 Cn" w:hAnsi="HelveticaNeueLT Pro 57 Cn" w:cs="Arial"/>
          <w:sz w:val="18"/>
          <w:szCs w:val="18"/>
        </w:rPr>
        <w:t>M</w:t>
      </w:r>
      <w:r>
        <w:rPr>
          <w:rFonts w:ascii="HelveticaNeueLT Pro 57 Cn" w:hAnsi="HelveticaNeueLT Pro 57 Cn" w:cs="Arial"/>
          <w:sz w:val="18"/>
          <w:szCs w:val="18"/>
        </w:rPr>
        <w:t xml:space="preserve">ěsto </w:t>
      </w:r>
      <w:r w:rsidR="00DA75DD">
        <w:rPr>
          <w:rFonts w:ascii="HelveticaNeueLT Pro 57 Cn" w:hAnsi="HelveticaNeueLT Pro 57 Cn" w:cs="Arial"/>
          <w:sz w:val="18"/>
          <w:szCs w:val="18"/>
        </w:rPr>
        <w:t xml:space="preserve">Kyjov </w:t>
      </w:r>
      <w:r w:rsidRPr="00133BEC">
        <w:rPr>
          <w:rFonts w:ascii="HelveticaNeueLT Pro 57 Cn" w:hAnsi="HelveticaNeueLT Pro 57 Cn" w:cs="Arial"/>
          <w:sz w:val="18"/>
          <w:szCs w:val="18"/>
        </w:rPr>
        <w:t>a Up ČR jsou oprávněn</w:t>
      </w:r>
      <w:r>
        <w:rPr>
          <w:rFonts w:ascii="HelveticaNeueLT Pro 57 Cn" w:hAnsi="HelveticaNeueLT Pro 57 Cn" w:cs="Arial"/>
          <w:sz w:val="18"/>
          <w:szCs w:val="18"/>
        </w:rPr>
        <w:t>i</w:t>
      </w:r>
      <w:r w:rsidRPr="00133BEC">
        <w:rPr>
          <w:rFonts w:ascii="HelveticaNeueLT Pro 57 Cn" w:hAnsi="HelveticaNeueLT Pro 57 Cn" w:cs="Arial"/>
          <w:sz w:val="18"/>
          <w:szCs w:val="18"/>
        </w:rPr>
        <w:t xml:space="preserve"> změnit trvání jednotlivých lhůt. </w:t>
      </w:r>
      <w:r w:rsidRPr="00DD33A2">
        <w:rPr>
          <w:rFonts w:ascii="HelveticaNeueLT Pro 57 Cn" w:eastAsia="HelveticaNeueLT Pro 35 Th" w:hAnsi="HelveticaNeueLT Pro 57 Cn" w:cs="HelveticaNeueLT Pro 35 Th"/>
          <w:color w:val="33CC33"/>
          <w:sz w:val="18"/>
          <w:szCs w:val="18"/>
        </w:rPr>
        <w:sym w:font="Wingdings" w:char="F092"/>
      </w:r>
      <w:r w:rsidRPr="00133BEC">
        <w:rPr>
          <w:rFonts w:ascii="HelveticaNeueLT Pro 57 Cn" w:hAnsi="HelveticaNeueLT Pro 57 Cn" w:cs="Arial"/>
          <w:sz w:val="18"/>
          <w:szCs w:val="18"/>
        </w:rPr>
        <w:t xml:space="preserve"> </w:t>
      </w:r>
      <w:r>
        <w:rPr>
          <w:rFonts w:ascii="HelveticaNeueLT Pro 57 Cn" w:hAnsi="HelveticaNeueLT Pro 57 Cn"/>
          <w:sz w:val="18"/>
          <w:szCs w:val="18"/>
        </w:rPr>
        <w:t xml:space="preserve">Pořadatel </w:t>
      </w:r>
      <w:r w:rsidRPr="002901DE">
        <w:rPr>
          <w:rFonts w:ascii="HelveticaNeueLT Pro 57 Cn" w:hAnsi="HelveticaNeueLT Pro 57 Cn"/>
          <w:sz w:val="18"/>
          <w:szCs w:val="18"/>
        </w:rPr>
        <w:t xml:space="preserve">bere na vědomí, že EBAM nelze použít k úhradě tabákových výrobků a alkoholických nápojů a není možné je vyměnit za peníze. EBAM nejsou elektronickými penězi ve smyslu zákona č. 284/2009 Sb., o platebním styku, ve znění pozdějších předpisů. EBAM nejsou oběživem a kromě úhrady Aktivit </w:t>
      </w:r>
      <w:r>
        <w:rPr>
          <w:rFonts w:ascii="HelveticaNeueLT Pro 57 Cn" w:hAnsi="HelveticaNeueLT Pro 57 Cn"/>
          <w:sz w:val="18"/>
          <w:szCs w:val="18"/>
        </w:rPr>
        <w:t>p</w:t>
      </w:r>
      <w:r w:rsidRPr="002901DE">
        <w:rPr>
          <w:rFonts w:ascii="HelveticaNeueLT Pro 57 Cn" w:hAnsi="HelveticaNeueLT Pro 57 Cn"/>
          <w:sz w:val="18"/>
          <w:szCs w:val="18"/>
        </w:rPr>
        <w:t xml:space="preserve">oskytovatelům je nelze nijak převádět ani postupovat. </w:t>
      </w:r>
      <w:r w:rsidRPr="00DD33A2">
        <w:rPr>
          <w:rFonts w:ascii="HelveticaNeueLT Pro 57 Cn" w:hAnsi="HelveticaNeueLT Pro 57 Cn"/>
          <w:color w:val="33CC33"/>
          <w:sz w:val="18"/>
          <w:szCs w:val="18"/>
        </w:rPr>
        <w:sym w:font="Wingdings" w:char="F093"/>
      </w:r>
      <w:r w:rsidRPr="002901DE">
        <w:rPr>
          <w:rFonts w:ascii="HelveticaNeueLT Pro 57 Cn" w:hAnsi="HelveticaNeueLT Pro 57 Cn"/>
          <w:sz w:val="18"/>
          <w:szCs w:val="18"/>
        </w:rPr>
        <w:t xml:space="preserve"> Služby mohou oprávnění Příjemci čerpat prostřednictvím nákupu Aktivit u vybraného Po</w:t>
      </w:r>
      <w:r>
        <w:rPr>
          <w:rFonts w:ascii="HelveticaNeueLT Pro 57 Cn" w:hAnsi="HelveticaNeueLT Pro 57 Cn"/>
          <w:sz w:val="18"/>
          <w:szCs w:val="18"/>
        </w:rPr>
        <w:t xml:space="preserve">řadatele </w:t>
      </w:r>
      <w:r w:rsidRPr="002901DE">
        <w:rPr>
          <w:rFonts w:ascii="HelveticaNeueLT Pro 57 Cn" w:hAnsi="HelveticaNeueLT Pro 57 Cn"/>
          <w:sz w:val="18"/>
          <w:szCs w:val="18"/>
        </w:rPr>
        <w:t xml:space="preserve">prokázáním a následným načtením příslušného QR kódu s platební funkcí. QR kód je součástí voucheru, který Příjemce obdrží v PDF formátu na </w:t>
      </w:r>
      <w:r>
        <w:rPr>
          <w:rFonts w:ascii="HelveticaNeueLT Pro 57 Cn" w:hAnsi="HelveticaNeueLT Pro 57 Cn"/>
          <w:sz w:val="18"/>
          <w:szCs w:val="18"/>
        </w:rPr>
        <w:t>e-mail</w:t>
      </w:r>
      <w:r w:rsidRPr="002901DE">
        <w:rPr>
          <w:rFonts w:ascii="HelveticaNeueLT Pro 57 Cn" w:hAnsi="HelveticaNeueLT Pro 57 Cn"/>
          <w:sz w:val="18"/>
          <w:szCs w:val="18"/>
        </w:rPr>
        <w:t>ovou adresu uvedenou v rámci registrace do programu Aktivní město po schválení jeho žádosti o příspěvek a je rovněž dostupný po přihlášení do profilu Příjemce. Příjemce předkládá Po</w:t>
      </w:r>
      <w:r>
        <w:rPr>
          <w:rFonts w:ascii="HelveticaNeueLT Pro 57 Cn" w:hAnsi="HelveticaNeueLT Pro 57 Cn"/>
          <w:sz w:val="18"/>
          <w:szCs w:val="18"/>
        </w:rPr>
        <w:t xml:space="preserve">řadateli </w:t>
      </w:r>
      <w:r w:rsidRPr="002901DE">
        <w:rPr>
          <w:rFonts w:ascii="HelveticaNeueLT Pro 57 Cn" w:hAnsi="HelveticaNeueLT Pro 57 Cn"/>
          <w:sz w:val="18"/>
          <w:szCs w:val="18"/>
        </w:rPr>
        <w:t>QR kód zobrazený na displeji svého mobilního zařízení nebo vytištěný na fyzický nosič/papír. Načtení QR kódu a jeho identifikace probíhá prostřednictvím mobilní aplikace, která je k dispozici u vstupu do zařízení Po</w:t>
      </w:r>
      <w:r>
        <w:rPr>
          <w:rFonts w:ascii="HelveticaNeueLT Pro 57 Cn" w:hAnsi="HelveticaNeueLT Pro 57 Cn"/>
          <w:sz w:val="18"/>
          <w:szCs w:val="18"/>
        </w:rPr>
        <w:t xml:space="preserve">řadatele </w:t>
      </w:r>
      <w:r w:rsidRPr="002901DE">
        <w:rPr>
          <w:rFonts w:ascii="HelveticaNeueLT Pro 57 Cn" w:hAnsi="HelveticaNeueLT Pro 57 Cn"/>
          <w:sz w:val="18"/>
          <w:szCs w:val="18"/>
        </w:rPr>
        <w:t>(typicky: pokladna, prodej vstupenek</w:t>
      </w:r>
      <w:r>
        <w:rPr>
          <w:rFonts w:ascii="HelveticaNeueLT Pro 57 Cn" w:hAnsi="HelveticaNeueLT Pro 57 Cn"/>
          <w:sz w:val="18"/>
          <w:szCs w:val="18"/>
        </w:rPr>
        <w:t xml:space="preserve">, recepce, hospodářská správa </w:t>
      </w:r>
      <w:r w:rsidRPr="002901DE">
        <w:rPr>
          <w:rFonts w:ascii="HelveticaNeueLT Pro 57 Cn" w:hAnsi="HelveticaNeueLT Pro 57 Cn"/>
          <w:sz w:val="18"/>
          <w:szCs w:val="18"/>
        </w:rPr>
        <w:t>apod.). Konkrétní hodnotu čerpání příspěvku následně Příjemce specifikuje Po</w:t>
      </w:r>
      <w:r>
        <w:rPr>
          <w:rFonts w:ascii="HelveticaNeueLT Pro 57 Cn" w:hAnsi="HelveticaNeueLT Pro 57 Cn"/>
          <w:sz w:val="18"/>
          <w:szCs w:val="18"/>
        </w:rPr>
        <w:t xml:space="preserve">řadateli </w:t>
      </w:r>
      <w:r w:rsidRPr="002901DE">
        <w:rPr>
          <w:rFonts w:ascii="HelveticaNeueLT Pro 57 Cn" w:hAnsi="HelveticaNeueLT Pro 57 Cn"/>
          <w:sz w:val="18"/>
          <w:szCs w:val="18"/>
        </w:rPr>
        <w:t xml:space="preserve">s ohledem na celkovou výši nákupu a zůstatku na jeho kreditovém účtu. </w:t>
      </w:r>
      <w:r w:rsidRPr="00DD33A2">
        <w:rPr>
          <w:rFonts w:ascii="HelveticaNeueLT Pro 57 Cn" w:hAnsi="HelveticaNeueLT Pro 57 Cn"/>
          <w:color w:val="33CC33"/>
          <w:sz w:val="18"/>
          <w:szCs w:val="18"/>
        </w:rPr>
        <w:sym w:font="Wingdings" w:char="F094"/>
      </w:r>
      <w:r w:rsidRPr="002901DE">
        <w:rPr>
          <w:rFonts w:ascii="HelveticaNeueLT Pro 57 Cn" w:hAnsi="HelveticaNeueLT Pro 57 Cn"/>
          <w:sz w:val="18"/>
          <w:szCs w:val="18"/>
        </w:rPr>
        <w:t xml:space="preserve"> </w:t>
      </w:r>
      <w:r w:rsidRPr="00133BEC">
        <w:rPr>
          <w:rFonts w:ascii="HelveticaNeueLT Pro 57 Cn" w:hAnsi="HelveticaNeueLT Pro 57 Cn" w:cs="Arial"/>
          <w:sz w:val="18"/>
          <w:szCs w:val="18"/>
        </w:rPr>
        <w:t xml:space="preserve">Up ČR vystaví Pořadateli </w:t>
      </w:r>
      <w:r>
        <w:rPr>
          <w:rFonts w:ascii="HelveticaNeueLT Pro 57 Cn" w:hAnsi="HelveticaNeueLT Pro 57 Cn" w:cs="Arial"/>
          <w:sz w:val="18"/>
          <w:szCs w:val="18"/>
        </w:rPr>
        <w:t xml:space="preserve">prostřednictvím Partnerské zóny (administrace účtu Pořadatele) </w:t>
      </w:r>
      <w:r w:rsidRPr="00133BEC">
        <w:rPr>
          <w:rFonts w:ascii="HelveticaNeueLT Pro 57 Cn" w:hAnsi="HelveticaNeueLT Pro 57 Cn" w:cs="Arial"/>
          <w:sz w:val="18"/>
          <w:szCs w:val="18"/>
        </w:rPr>
        <w:t xml:space="preserve">nejpozději do 10 dnů od konce kalendářního měsíce souhrnné vyúčtování za daný kalendářní měsíc, které bude obsahovat částku odpovídající přijaté nominální hodnotě EBAM za daný kalendářní měsíc. Pořadateli </w:t>
      </w:r>
      <w:r>
        <w:rPr>
          <w:rFonts w:ascii="HelveticaNeueLT Pro 57 Cn" w:hAnsi="HelveticaNeueLT Pro 57 Cn" w:cs="Arial"/>
          <w:sz w:val="18"/>
          <w:szCs w:val="18"/>
        </w:rPr>
        <w:t xml:space="preserve">pak následně </w:t>
      </w:r>
      <w:r w:rsidRPr="00133BEC">
        <w:rPr>
          <w:rFonts w:ascii="HelveticaNeueLT Pro 57 Cn" w:hAnsi="HelveticaNeueLT Pro 57 Cn" w:cs="Arial"/>
          <w:sz w:val="18"/>
          <w:szCs w:val="18"/>
        </w:rPr>
        <w:t xml:space="preserve">příslušnou částku odpovídající přijaté nominální hodnotě EBAM </w:t>
      </w:r>
      <w:r>
        <w:rPr>
          <w:rFonts w:ascii="HelveticaNeueLT Pro 57 Cn" w:hAnsi="HelveticaNeueLT Pro 57 Cn" w:cs="Arial"/>
          <w:sz w:val="18"/>
          <w:szCs w:val="18"/>
        </w:rPr>
        <w:t xml:space="preserve">uhradí </w:t>
      </w:r>
      <w:r w:rsidRPr="00133BEC">
        <w:rPr>
          <w:rFonts w:ascii="HelveticaNeueLT Pro 57 Cn" w:hAnsi="HelveticaNeueLT Pro 57 Cn" w:cs="Arial"/>
          <w:sz w:val="18"/>
          <w:szCs w:val="18"/>
        </w:rPr>
        <w:t>M</w:t>
      </w:r>
      <w:r>
        <w:rPr>
          <w:rFonts w:ascii="HelveticaNeueLT Pro 57 Cn" w:hAnsi="HelveticaNeueLT Pro 57 Cn" w:cs="Arial"/>
          <w:sz w:val="18"/>
          <w:szCs w:val="18"/>
        </w:rPr>
        <w:t xml:space="preserve">ěsto </w:t>
      </w:r>
      <w:r w:rsidR="00246B1C">
        <w:rPr>
          <w:rFonts w:ascii="HelveticaNeueLT Pro 57 Cn" w:hAnsi="HelveticaNeueLT Pro 57 Cn" w:cs="Arial"/>
          <w:sz w:val="18"/>
          <w:szCs w:val="18"/>
        </w:rPr>
        <w:t>Kyjov</w:t>
      </w:r>
      <w:r>
        <w:rPr>
          <w:rFonts w:ascii="HelveticaNeueLT Pro 57 Cn" w:hAnsi="HelveticaNeueLT Pro 57 Cn" w:cs="Arial"/>
          <w:sz w:val="18"/>
          <w:szCs w:val="18"/>
        </w:rPr>
        <w:t xml:space="preserve"> </w:t>
      </w:r>
      <w:r w:rsidRPr="00133BEC">
        <w:rPr>
          <w:rFonts w:ascii="HelveticaNeueLT Pro 57 Cn" w:hAnsi="HelveticaNeueLT Pro 57 Cn" w:cs="Arial"/>
          <w:sz w:val="18"/>
          <w:szCs w:val="18"/>
        </w:rPr>
        <w:t>prostřednictvím Up ČR, a to vždy do 15 pracovních dnů po ukončení příslušného kalendářního měsíce, ve kterých byly EBAM přijaty</w:t>
      </w:r>
      <w:r>
        <w:rPr>
          <w:rFonts w:ascii="HelveticaNeueLT Pro 57 Cn" w:hAnsi="HelveticaNeueLT Pro 57 Cn" w:cs="Arial"/>
          <w:sz w:val="18"/>
          <w:szCs w:val="18"/>
        </w:rPr>
        <w:t xml:space="preserve">. Pořadatel bere na vědomí, že úhrada přijaté hodnoty EBAM za daný kalendářní měsíc proběhne pouze za transakce, u kterých </w:t>
      </w:r>
      <w:r w:rsidRPr="00133BEC">
        <w:rPr>
          <w:rFonts w:ascii="HelveticaNeueLT Pro 57 Cn" w:hAnsi="HelveticaNeueLT Pro 57 Cn" w:cs="Arial"/>
          <w:sz w:val="18"/>
          <w:szCs w:val="18"/>
        </w:rPr>
        <w:t xml:space="preserve">prostřednictvím aplikace IS AM Pořadatel potvrdí přijetí příslušného Příspěvku </w:t>
      </w:r>
      <w:r>
        <w:rPr>
          <w:rFonts w:ascii="HelveticaNeueLT Pro 57 Cn" w:hAnsi="HelveticaNeueLT Pro 57 Cn" w:cs="Arial"/>
          <w:sz w:val="18"/>
          <w:szCs w:val="18"/>
        </w:rPr>
        <w:t xml:space="preserve">(transakce) </w:t>
      </w:r>
      <w:r w:rsidRPr="00133BEC">
        <w:rPr>
          <w:rFonts w:ascii="HelveticaNeueLT Pro 57 Cn" w:hAnsi="HelveticaNeueLT Pro 57 Cn" w:cs="Arial"/>
          <w:sz w:val="18"/>
          <w:szCs w:val="18"/>
        </w:rPr>
        <w:t xml:space="preserve">od Příjemce. Bez ohledu na výše uvedené platí, že pokud Pořadatel nepotvrdí prostřednictvím IS AM Up ČR nárok na úhradu Příspěvku na Aktivitu, nemá Pořadatel nárok na uhrazení zbývající části ceny služby v rámci Aktivity a Příjemce, </w:t>
      </w:r>
      <w:r>
        <w:rPr>
          <w:rFonts w:ascii="HelveticaNeueLT Pro 57 Cn" w:hAnsi="HelveticaNeueLT Pro 57 Cn" w:cs="Arial"/>
          <w:sz w:val="18"/>
          <w:szCs w:val="18"/>
        </w:rPr>
        <w:t xml:space="preserve">Město </w:t>
      </w:r>
      <w:r w:rsidR="00246B1C">
        <w:rPr>
          <w:rFonts w:ascii="HelveticaNeueLT Pro 57 Cn" w:hAnsi="HelveticaNeueLT Pro 57 Cn" w:cs="Arial"/>
          <w:sz w:val="18"/>
          <w:szCs w:val="18"/>
        </w:rPr>
        <w:t>Kyjov</w:t>
      </w:r>
      <w:r>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ani Administrátor tuto část ceny nejsou povinni hradit; tyto neuhrazené částky tak jdou k tíži Pořadatele. </w:t>
      </w:r>
      <w:r w:rsidRPr="00DD33A2">
        <w:rPr>
          <w:rFonts w:ascii="HelveticaNeueLT Pro 57 Cn" w:eastAsia="HelveticaNeueLT Pro 35 Th" w:hAnsi="HelveticaNeueLT Pro 57 Cn" w:cs="HelveticaNeueLT Pro 35 Th"/>
          <w:color w:val="33CC33"/>
          <w:sz w:val="18"/>
          <w:szCs w:val="18"/>
        </w:rPr>
        <w:sym w:font="Wingdings" w:char="F095"/>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Pořadatel bere na vědomí, že nejzazší l</w:t>
      </w:r>
      <w:r w:rsidRPr="00133BEC">
        <w:rPr>
          <w:rFonts w:ascii="HelveticaNeueLT Pro 57 Cn" w:hAnsi="HelveticaNeueLT Pro 57 Cn" w:cs="Arial"/>
          <w:sz w:val="18"/>
          <w:szCs w:val="18"/>
        </w:rPr>
        <w:t>hůta stanovená pro potvrzení přijetí Příspěvk</w:t>
      </w:r>
      <w:r>
        <w:rPr>
          <w:rFonts w:ascii="HelveticaNeueLT Pro 57 Cn" w:hAnsi="HelveticaNeueLT Pro 57 Cn" w:cs="Arial"/>
          <w:sz w:val="18"/>
          <w:szCs w:val="18"/>
        </w:rPr>
        <w:t>ů</w:t>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 xml:space="preserve">Příjemců </w:t>
      </w:r>
      <w:r w:rsidRPr="00133BEC">
        <w:rPr>
          <w:rFonts w:ascii="HelveticaNeueLT Pro 57 Cn" w:hAnsi="HelveticaNeueLT Pro 57 Cn" w:cs="Arial"/>
          <w:sz w:val="18"/>
          <w:szCs w:val="18"/>
        </w:rPr>
        <w:t xml:space="preserve">ze strany Pořadatele v IS AM za účelem </w:t>
      </w:r>
      <w:r>
        <w:rPr>
          <w:rFonts w:ascii="HelveticaNeueLT Pro 57 Cn" w:hAnsi="HelveticaNeueLT Pro 57 Cn" w:cs="Arial"/>
          <w:sz w:val="18"/>
          <w:szCs w:val="18"/>
        </w:rPr>
        <w:t xml:space="preserve">jejich proplacení </w:t>
      </w:r>
      <w:r w:rsidRPr="00133BEC">
        <w:rPr>
          <w:rFonts w:ascii="HelveticaNeueLT Pro 57 Cn" w:hAnsi="HelveticaNeueLT Pro 57 Cn" w:cs="Arial"/>
          <w:sz w:val="18"/>
          <w:szCs w:val="18"/>
        </w:rPr>
        <w:t xml:space="preserve">prostřednictvím Up ČR je </w:t>
      </w:r>
      <w:r w:rsidRPr="00133BEC">
        <w:rPr>
          <w:rFonts w:ascii="HelveticaNeueLT Pro 57 Cn" w:hAnsi="HelveticaNeueLT Pro 57 Cn" w:cs="Arial"/>
          <w:b/>
          <w:bCs/>
          <w:sz w:val="18"/>
          <w:szCs w:val="18"/>
        </w:rPr>
        <w:t xml:space="preserve">do </w:t>
      </w:r>
      <w:r>
        <w:rPr>
          <w:rFonts w:ascii="HelveticaNeueLT Pro 57 Cn" w:hAnsi="HelveticaNeueLT Pro 57 Cn" w:cs="Arial"/>
          <w:b/>
          <w:bCs/>
          <w:sz w:val="18"/>
          <w:szCs w:val="18"/>
        </w:rPr>
        <w:t>05</w:t>
      </w:r>
      <w:r w:rsidRPr="00133BEC">
        <w:rPr>
          <w:rFonts w:ascii="HelveticaNeueLT Pro 57 Cn" w:hAnsi="HelveticaNeueLT Pro 57 Cn" w:cs="Arial"/>
          <w:b/>
          <w:bCs/>
          <w:sz w:val="18"/>
          <w:szCs w:val="18"/>
        </w:rPr>
        <w:t>.</w:t>
      </w:r>
      <w:r>
        <w:rPr>
          <w:rFonts w:ascii="HelveticaNeueLT Pro 57 Cn" w:hAnsi="HelveticaNeueLT Pro 57 Cn" w:cs="Arial"/>
          <w:b/>
          <w:bCs/>
          <w:sz w:val="18"/>
          <w:szCs w:val="18"/>
        </w:rPr>
        <w:t>0</w:t>
      </w:r>
      <w:r w:rsidR="00447B86">
        <w:rPr>
          <w:rFonts w:ascii="HelveticaNeueLT Pro 57 Cn" w:hAnsi="HelveticaNeueLT Pro 57 Cn" w:cs="Arial"/>
          <w:b/>
          <w:bCs/>
          <w:sz w:val="18"/>
          <w:szCs w:val="18"/>
        </w:rPr>
        <w:t>1</w:t>
      </w:r>
      <w:r>
        <w:rPr>
          <w:rFonts w:ascii="HelveticaNeueLT Pro 57 Cn" w:hAnsi="HelveticaNeueLT Pro 57 Cn" w:cs="Arial"/>
          <w:b/>
          <w:bCs/>
          <w:sz w:val="18"/>
          <w:szCs w:val="18"/>
        </w:rPr>
        <w:t>.</w:t>
      </w:r>
      <w:r w:rsidRPr="00133BEC">
        <w:rPr>
          <w:rFonts w:ascii="HelveticaNeueLT Pro 57 Cn" w:hAnsi="HelveticaNeueLT Pro 57 Cn" w:cs="Arial"/>
          <w:b/>
          <w:bCs/>
          <w:sz w:val="18"/>
          <w:szCs w:val="18"/>
        </w:rPr>
        <w:t>202</w:t>
      </w:r>
      <w:r w:rsidR="00447B86">
        <w:rPr>
          <w:rFonts w:ascii="HelveticaNeueLT Pro 57 Cn" w:hAnsi="HelveticaNeueLT Pro 57 Cn" w:cs="Arial"/>
          <w:b/>
          <w:bCs/>
          <w:sz w:val="18"/>
          <w:szCs w:val="18"/>
        </w:rPr>
        <w:t>7</w:t>
      </w:r>
      <w:r w:rsidRPr="00133BEC">
        <w:rPr>
          <w:rFonts w:ascii="HelveticaNeueLT Pro 57 Cn" w:hAnsi="HelveticaNeueLT Pro 57 Cn" w:cs="Arial"/>
          <w:sz w:val="18"/>
          <w:szCs w:val="18"/>
        </w:rPr>
        <w:t>.</w:t>
      </w:r>
    </w:p>
    <w:p w14:paraId="723844B3" w14:textId="77777777" w:rsidR="00081A74" w:rsidRDefault="00081A74" w:rsidP="00081A74">
      <w:pPr>
        <w:pStyle w:val="Nadpis1"/>
        <w:spacing w:before="0" w:line="240" w:lineRule="auto"/>
        <w:ind w:left="-709" w:right="-425"/>
        <w:rPr>
          <w:rFonts w:ascii="HelveticaNeueLT Pro 57 Cn" w:hAnsi="HelveticaNeueLT Pro 57 Cn"/>
          <w:b/>
          <w:bCs/>
          <w:color w:val="FE0000"/>
          <w:sz w:val="18"/>
          <w:szCs w:val="18"/>
        </w:rPr>
      </w:pPr>
    </w:p>
    <w:p w14:paraId="73B08D25" w14:textId="77777777" w:rsidR="00081A74" w:rsidRPr="00DD33A2" w:rsidRDefault="00081A74" w:rsidP="00081A74">
      <w:pPr>
        <w:pStyle w:val="Nadpis1"/>
        <w:spacing w:before="0" w:line="240" w:lineRule="auto"/>
        <w:ind w:left="-709" w:right="-425"/>
        <w:rPr>
          <w:rFonts w:ascii="HelveticaNeueLT Pro 57 Cn" w:hAnsi="HelveticaNeueLT Pro 57 Cn"/>
          <w:b/>
          <w:bCs/>
          <w:color w:val="33CC33"/>
          <w:sz w:val="18"/>
          <w:szCs w:val="18"/>
        </w:rPr>
      </w:pPr>
      <w:r w:rsidRPr="00DD33A2">
        <w:rPr>
          <w:rFonts w:ascii="HelveticaNeueLT Pro 57 Cn" w:hAnsi="HelveticaNeueLT Pro 57 Cn"/>
          <w:b/>
          <w:bCs/>
          <w:color w:val="33CC33"/>
          <w:sz w:val="18"/>
          <w:szCs w:val="18"/>
        </w:rPr>
        <w:t>Čl. IV: Práva a povinnosti Pořadatele</w:t>
      </w:r>
      <w:r w:rsidRPr="00DD33A2">
        <w:rPr>
          <w:rFonts w:ascii="HelveticaNeueLT Pro 57 Cn" w:hAnsi="HelveticaNeueLT Pro 57 Cn"/>
          <w:b/>
          <w:bCs/>
          <w:color w:val="33CC33"/>
          <w:sz w:val="18"/>
          <w:szCs w:val="18"/>
        </w:rPr>
        <w:tab/>
      </w:r>
    </w:p>
    <w:p w14:paraId="130AB661" w14:textId="1516431C" w:rsidR="00081A74" w:rsidRPr="00D67158" w:rsidRDefault="00081A74" w:rsidP="00081A74">
      <w:pPr>
        <w:spacing w:after="0" w:line="240" w:lineRule="auto"/>
        <w:ind w:left="-709" w:right="-425"/>
        <w:jc w:val="both"/>
        <w:rPr>
          <w:rFonts w:ascii="HelveticaNeueLT Pro 57 Cn" w:hAnsi="HelveticaNeueLT Pro 57 Cn" w:cs="Arial"/>
          <w:sz w:val="20"/>
          <w:szCs w:val="20"/>
        </w:rPr>
      </w:pPr>
      <w:r w:rsidRPr="00DD33A2">
        <w:rPr>
          <w:rFonts w:ascii="HelveticaNeueLT Pro 57 Cn" w:eastAsia="HelveticaNeueLT Pro 35 Th" w:hAnsi="HelveticaNeueLT Pro 57 Cn" w:cs="HelveticaNeueLT Pro 35 Th"/>
          <w:color w:val="33CC33"/>
          <w:sz w:val="18"/>
          <w:szCs w:val="18"/>
        </w:rPr>
        <w:sym w:font="Wingdings" w:char="F08C"/>
      </w:r>
      <w:r w:rsidRPr="00133BEC">
        <w:rPr>
          <w:rFonts w:ascii="HelveticaNeueLT Pro 57 Cn" w:hAnsi="HelveticaNeueLT Pro 57 Cn" w:cs="Arial"/>
          <w:sz w:val="18"/>
          <w:szCs w:val="18"/>
        </w:rPr>
        <w:t xml:space="preserve"> Pořadatel se zavazuje chránit přihlašovací údaje k on-line profilu/účtu před zneužitím. </w:t>
      </w:r>
      <w:r w:rsidRPr="00DD33A2">
        <w:rPr>
          <w:rFonts w:ascii="HelveticaNeueLT Pro 57 Cn" w:eastAsia="HelveticaNeueLT Pro 35 Th" w:hAnsi="HelveticaNeueLT Pro 57 Cn" w:cs="HelveticaNeueLT Pro 35 Th"/>
          <w:color w:val="33CC33"/>
          <w:sz w:val="18"/>
          <w:szCs w:val="18"/>
        </w:rPr>
        <w:sym w:font="Wingdings" w:char="F08D"/>
      </w:r>
      <w:r w:rsidRPr="00133BEC">
        <w:rPr>
          <w:rFonts w:ascii="HelveticaNeueLT Pro 57 Cn" w:hAnsi="HelveticaNeueLT Pro 57 Cn" w:cs="Arial"/>
          <w:sz w:val="18"/>
          <w:szCs w:val="18"/>
        </w:rPr>
        <w:t xml:space="preserve"> Pořadatel bere na vědomí, že </w:t>
      </w:r>
      <w:r>
        <w:rPr>
          <w:rFonts w:ascii="HelveticaNeueLT Pro 57 Cn" w:hAnsi="HelveticaNeueLT Pro 57 Cn" w:cs="Arial"/>
          <w:sz w:val="18"/>
          <w:szCs w:val="18"/>
        </w:rPr>
        <w:t xml:space="preserve">Město </w:t>
      </w:r>
      <w:r w:rsidR="00246B1C">
        <w:rPr>
          <w:rFonts w:ascii="HelveticaNeueLT Pro 57 Cn" w:hAnsi="HelveticaNeueLT Pro 57 Cn" w:cs="Arial"/>
          <w:sz w:val="18"/>
          <w:szCs w:val="18"/>
        </w:rPr>
        <w:t>Kyjov</w:t>
      </w:r>
      <w:r>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a Up ČR budou zpracovávat jeho osobní údaje a osobní údaje jeho kontaktních osob, a to v rozsahu a pro účely uvedené v informacích o zpracování poskytnutých při registraci do Projektu a dostupných v portálu www.aktivnimesto.cz. </w:t>
      </w:r>
      <w:r>
        <w:rPr>
          <w:rFonts w:ascii="HelveticaNeueLT Pro 57 Cn" w:hAnsi="HelveticaNeueLT Pro 57 Cn" w:cs="Arial"/>
          <w:sz w:val="18"/>
          <w:szCs w:val="18"/>
        </w:rPr>
        <w:t xml:space="preserve">Město </w:t>
      </w:r>
      <w:r w:rsidR="00246B1C">
        <w:rPr>
          <w:rFonts w:ascii="HelveticaNeueLT Pro 57 Cn" w:hAnsi="HelveticaNeueLT Pro 57 Cn" w:cs="Arial"/>
          <w:sz w:val="18"/>
          <w:szCs w:val="18"/>
        </w:rPr>
        <w:t>Kyjov</w:t>
      </w:r>
      <w:r>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a Up ČR se zavazují při zpracování osobních údajů dodržovat pravidla stanovená platnými právními předpisy. </w:t>
      </w:r>
      <w:r w:rsidRPr="00DD33A2">
        <w:rPr>
          <w:rFonts w:ascii="HelveticaNeueLT Pro 57 Cn" w:eastAsia="HelveticaNeueLT Pro 35 Th" w:hAnsi="HelveticaNeueLT Pro 57 Cn" w:cs="HelveticaNeueLT Pro 35 Th"/>
          <w:color w:val="33CC33"/>
          <w:sz w:val="18"/>
          <w:szCs w:val="18"/>
        </w:rPr>
        <w:sym w:font="Wingdings" w:char="F08E"/>
      </w:r>
      <w:r w:rsidRPr="00133BEC">
        <w:rPr>
          <w:rFonts w:ascii="HelveticaNeueLT Pro 57 Cn" w:hAnsi="HelveticaNeueLT Pro 57 Cn" w:cs="Arial"/>
          <w:sz w:val="18"/>
          <w:szCs w:val="18"/>
        </w:rPr>
        <w:t xml:space="preserve"> Pořadatel se zavazuje po výše určenou dobu přijímat od Příjemců EBAM a poskytovat za ně zboží/služby za stejných podmínek jako ostatním zákazníkům. Pořadatel není oprávněn jakkoliv navyšovat ceny poskytovaného zboží/služeb pro Příjemce používající k úhradě EBAM. Pokud dojde k porušení tohoto závazku Pořadatele, je Up ČR oprávněna vyřadit Pořadatele z Projektu a Pořadatel nemá právo na obdržení úhrady EBAM od </w:t>
      </w:r>
      <w:r>
        <w:rPr>
          <w:rFonts w:ascii="HelveticaNeueLT Pro 57 Cn" w:hAnsi="HelveticaNeueLT Pro 57 Cn" w:cs="Arial"/>
          <w:sz w:val="18"/>
          <w:szCs w:val="18"/>
        </w:rPr>
        <w:t xml:space="preserve">Města </w:t>
      </w:r>
      <w:r w:rsidR="00246B1C">
        <w:rPr>
          <w:rFonts w:ascii="HelveticaNeueLT Pro 57 Cn" w:hAnsi="HelveticaNeueLT Pro 57 Cn" w:cs="Arial"/>
          <w:sz w:val="18"/>
          <w:szCs w:val="18"/>
        </w:rPr>
        <w:t>Kyjov</w:t>
      </w:r>
      <w:r>
        <w:rPr>
          <w:rFonts w:ascii="HelveticaNeueLT Pro 57 Cn" w:hAnsi="HelveticaNeueLT Pro 57 Cn" w:cs="Arial"/>
          <w:sz w:val="18"/>
          <w:szCs w:val="18"/>
        </w:rPr>
        <w:t>a</w:t>
      </w:r>
      <w:r w:rsidRPr="00133BEC">
        <w:rPr>
          <w:rFonts w:ascii="HelveticaNeueLT Pro 57 Cn" w:hAnsi="HelveticaNeueLT Pro 57 Cn" w:cs="Arial"/>
          <w:sz w:val="18"/>
          <w:szCs w:val="18"/>
        </w:rPr>
        <w:t xml:space="preserve"> specifikované níže.</w:t>
      </w:r>
      <w:r>
        <w:rPr>
          <w:rFonts w:ascii="HelveticaNeueLT Pro 57 Cn" w:hAnsi="HelveticaNeueLT Pro 57 Cn" w:cs="Arial"/>
          <w:sz w:val="18"/>
          <w:szCs w:val="18"/>
        </w:rPr>
        <w:t xml:space="preserve"> </w:t>
      </w:r>
      <w:r w:rsidRPr="00DD33A2">
        <w:rPr>
          <w:rFonts w:ascii="HelveticaNeueLT Pro 57 Cn" w:eastAsia="HelveticaNeueLT Pro 35 Th" w:hAnsi="HelveticaNeueLT Pro 57 Cn" w:cs="HelveticaNeueLT Pro 35 Th"/>
          <w:color w:val="33CC33"/>
          <w:sz w:val="18"/>
          <w:szCs w:val="18"/>
        </w:rPr>
        <w:sym w:font="Wingdings" w:char="F08F"/>
      </w:r>
      <w:r w:rsidRPr="00133BEC">
        <w:rPr>
          <w:rFonts w:ascii="HelveticaNeueLT Pro 57 Cn" w:hAnsi="HelveticaNeueLT Pro 57 Cn" w:cs="Arial"/>
          <w:sz w:val="18"/>
          <w:szCs w:val="18"/>
        </w:rPr>
        <w:t xml:space="preserve"> Pořadatel</w:t>
      </w:r>
      <w:r w:rsidRPr="00133BEC" w:rsidDel="000F71A8">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se zavazuje, že nestanoví minimální částku nákupu, která může být hrazena prostřednictvím EBAM. </w:t>
      </w:r>
      <w:r w:rsidRPr="00DD33A2">
        <w:rPr>
          <w:rFonts w:ascii="HelveticaNeueLT Pro 57 Cn" w:eastAsia="HelveticaNeueLT Pro 35 Th" w:hAnsi="HelveticaNeueLT Pro 57 Cn" w:cs="HelveticaNeueLT Pro 35 Th"/>
          <w:color w:val="33CC33"/>
          <w:sz w:val="18"/>
          <w:szCs w:val="18"/>
        </w:rPr>
        <w:sym w:font="Wingdings" w:char="F090"/>
      </w:r>
      <w:r w:rsidRPr="00133BEC">
        <w:rPr>
          <w:rFonts w:ascii="HelveticaNeueLT Pro 57 Cn" w:hAnsi="HelveticaNeueLT Pro 57 Cn" w:cs="Arial"/>
          <w:sz w:val="18"/>
          <w:szCs w:val="18"/>
        </w:rPr>
        <w:t xml:space="preserve"> Transakce prostřednictvím EBAM jsou určeny k úhradě specifického druhu zboží/služeb (např. úhrada volnočasové sportovní/kulturní aktivity, aj.). Pořadatel</w:t>
      </w:r>
      <w:r w:rsidRPr="00133BEC" w:rsidDel="000F71A8">
        <w:rPr>
          <w:rFonts w:ascii="HelveticaNeueLT Pro 57 Cn" w:hAnsi="HelveticaNeueLT Pro 57 Cn" w:cs="Arial"/>
          <w:sz w:val="18"/>
          <w:szCs w:val="18"/>
        </w:rPr>
        <w:t xml:space="preserve"> </w:t>
      </w:r>
      <w:r w:rsidRPr="00133BEC">
        <w:rPr>
          <w:rFonts w:ascii="HelveticaNeueLT Pro 57 Cn" w:hAnsi="HelveticaNeueLT Pro 57 Cn" w:cs="Arial"/>
          <w:sz w:val="18"/>
          <w:szCs w:val="18"/>
        </w:rPr>
        <w:t xml:space="preserve">se zavazuje odmítnout uplatnění EBAM za zboží/služby, které nespadají do kategorií zboží/služeb, pro něž je určena vymezená aktivita programu Aktivní město, dle on-line aplikace Aktivní město. </w:t>
      </w:r>
      <w:r w:rsidRPr="00DD33A2">
        <w:rPr>
          <w:rFonts w:ascii="HelveticaNeueLT Pro 57 Cn" w:eastAsia="HelveticaNeueLT Pro 35 Th" w:hAnsi="HelveticaNeueLT Pro 57 Cn" w:cs="HelveticaNeueLT Pro 35 Th"/>
          <w:color w:val="33CC33"/>
          <w:sz w:val="18"/>
          <w:szCs w:val="18"/>
        </w:rPr>
        <w:sym w:font="Wingdings" w:char="F091"/>
      </w:r>
      <w:r w:rsidRPr="00133BEC">
        <w:rPr>
          <w:rFonts w:ascii="HelveticaNeueLT Pro 57 Cn" w:hAnsi="HelveticaNeueLT Pro 57 Cn" w:cs="Arial"/>
          <w:sz w:val="18"/>
          <w:szCs w:val="18"/>
        </w:rPr>
        <w:t xml:space="preserve"> Pořadatel bere na vědomí, že za účelem dodržování závazků Pořadatele vyplývajících z těchto Pravidel akceptace může Up ČR provést kontrolu plnění Pořadatelů Aktivit vůči Příjemcům, a to zejména formou kontrolního nákupu. V případě, že bude zjištěno porušení podmínek těchto Pravidel akceptace nebo právních předpisů Pořadatelem, Up ČR je oprávněna od Smlouvy odstoupit. </w:t>
      </w:r>
      <w:r w:rsidRPr="00DD33A2">
        <w:rPr>
          <w:rFonts w:ascii="HelveticaNeueLT Pro 57 Cn" w:eastAsia="HelveticaNeueLT Pro 35 Th" w:hAnsi="HelveticaNeueLT Pro 57 Cn" w:cs="HelveticaNeueLT Pro 35 Th"/>
          <w:color w:val="33CC33"/>
          <w:sz w:val="18"/>
          <w:szCs w:val="18"/>
        </w:rPr>
        <w:sym w:font="Wingdings" w:char="F092"/>
      </w:r>
      <w:r w:rsidRPr="00133BEC">
        <w:rPr>
          <w:rFonts w:ascii="HelveticaNeueLT Pro 57 Cn" w:hAnsi="HelveticaNeueLT Pro 57 Cn" w:cs="Arial"/>
          <w:sz w:val="18"/>
          <w:szCs w:val="18"/>
        </w:rPr>
        <w:t xml:space="preserve"> Pořadatel se zavazuje na viditelném a vhodném místě u vchodu do provozovny/zařízení umístit samolepku se symbolem/logem Projektu a řádně seznámit své pracovníky s jejich povinností přijímat EBAM jako platidlo za poskytované zboží/služby. </w:t>
      </w:r>
      <w:r w:rsidRPr="00DD33A2">
        <w:rPr>
          <w:rFonts w:ascii="HelveticaNeueLT Pro 57 Cn" w:eastAsia="HelveticaNeueLT Pro 35 Th" w:hAnsi="HelveticaNeueLT Pro 57 Cn" w:cs="HelveticaNeueLT Pro 35 Th"/>
          <w:color w:val="33CC33"/>
          <w:sz w:val="18"/>
          <w:szCs w:val="18"/>
        </w:rPr>
        <w:sym w:font="Wingdings" w:char="F093"/>
      </w:r>
      <w:r w:rsidRPr="00133BEC">
        <w:rPr>
          <w:rFonts w:ascii="HelveticaNeueLT Pro 57 Cn" w:hAnsi="HelveticaNeueLT Pro 57 Cn" w:cs="Arial"/>
          <w:sz w:val="18"/>
          <w:szCs w:val="18"/>
        </w:rPr>
        <w:t xml:space="preserve"> Pořadatel bude písemně informovat Up ČR o veškerých změnách, které mohou mít vliv na plnění dle těchto Pravidel akceptace, zejména o změně identifikačních údajů Pořadatele, změně sídla Pořadatele (provozovny/zařízení), změně kontaktní osoby, změně počtu provozoven/zařízení, přerušení či ukončení činnosti provozovny/zařízení, změnu bankovního účtu apod. </w:t>
      </w:r>
      <w:r w:rsidRPr="00DD33A2">
        <w:rPr>
          <w:rFonts w:ascii="HelveticaNeueLT Pro 57 Cn" w:eastAsia="HelveticaNeueLT Pro 35 Th" w:hAnsi="HelveticaNeueLT Pro 57 Cn" w:cs="HelveticaNeueLT Pro 35 Th"/>
          <w:color w:val="33CC33"/>
          <w:sz w:val="18"/>
          <w:szCs w:val="18"/>
        </w:rPr>
        <w:sym w:font="Wingdings" w:char="F094"/>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Pořadatel se zavazuje učinit vše pro to, aby údaje o jeho zařízeních, které při registraci poskytnul či později aktualizoval, byly v souladu se skutečností.</w:t>
      </w:r>
      <w:r w:rsidRPr="00D67158">
        <w:rPr>
          <w:rFonts w:ascii="HelveticaNeueLT Pro 97 BlkCn" w:eastAsia="HelveticaNeueLT Pro 35 Th" w:hAnsi="HelveticaNeueLT Pro 97 BlkCn" w:cs="HelveticaNeueLT Pro 35 Th"/>
          <w:color w:val="2EB82E"/>
          <w:sz w:val="16"/>
          <w:szCs w:val="16"/>
        </w:rPr>
        <w:t xml:space="preserve"> </w:t>
      </w:r>
      <w:r w:rsidRPr="00DD33A2">
        <w:rPr>
          <w:rFonts w:ascii="HelveticaNeueLT Pro 57 Cn" w:eastAsia="HelveticaNeueLT Pro 35 Th" w:hAnsi="HelveticaNeueLT Pro 57 Cn" w:cs="HelveticaNeueLT Pro 35 Th"/>
          <w:color w:val="33CC33"/>
          <w:sz w:val="18"/>
          <w:szCs w:val="18"/>
        </w:rPr>
        <w:sym w:font="Wingdings" w:char="F095"/>
      </w:r>
      <w:r w:rsidRPr="00196717">
        <w:rPr>
          <w:rFonts w:ascii="HelveticaNeueLT Pro 57 Cn" w:hAnsi="HelveticaNeueLT Pro 57 Cn" w:cs="Arial"/>
          <w:sz w:val="12"/>
          <w:szCs w:val="12"/>
        </w:rPr>
        <w:t xml:space="preserve"> </w:t>
      </w:r>
      <w:r w:rsidRPr="00D67158">
        <w:rPr>
          <w:rFonts w:ascii="HelveticaNeueLT Pro 57 Cn" w:hAnsi="HelveticaNeueLT Pro 57 Cn" w:cs="Arial"/>
          <w:sz w:val="18"/>
          <w:szCs w:val="18"/>
        </w:rPr>
        <w:t xml:space="preserve">Pořadatel bere na vědomí, že v případě, že Příspěvek bude představovat podporu malého rozsahu ve smyslu nařízení Komise (EU) 2023/2831 ze dne 13. prosince 2023 o použití článků 107 a 108 Smlouvy o fungování Evropské unie na podporu de minimis, zaznamená Objednatel do centrálního registru podpor malého rozsahu údaje o poskytnuté podpoře malého rozsahu a o jejím příjemci a bude dále postupovat v souladu se zákonem č. 215/2004 Sb., o úpravě některých vztahů v oblasti veřejné podpory a o změně zákona o podpoře výzkumu a vývoje, ve znění pozdějších předpisů. Objednatel toto může učinit prostřednictvím </w:t>
      </w:r>
      <w:r w:rsidR="00CD2C9E">
        <w:rPr>
          <w:rFonts w:ascii="HelveticaNeueLT Pro 57 Cn" w:hAnsi="HelveticaNeueLT Pro 57 Cn" w:cs="Arial"/>
          <w:sz w:val="18"/>
          <w:szCs w:val="18"/>
        </w:rPr>
        <w:t>a</w:t>
      </w:r>
      <w:r w:rsidRPr="00D67158">
        <w:rPr>
          <w:rFonts w:ascii="HelveticaNeueLT Pro 57 Cn" w:hAnsi="HelveticaNeueLT Pro 57 Cn" w:cs="Arial"/>
          <w:sz w:val="18"/>
          <w:szCs w:val="18"/>
        </w:rPr>
        <w:t>dministrátora</w:t>
      </w:r>
      <w:r w:rsidR="00CD2C9E">
        <w:rPr>
          <w:rFonts w:ascii="HelveticaNeueLT Pro 57 Cn" w:hAnsi="HelveticaNeueLT Pro 57 Cn" w:cs="Arial"/>
          <w:sz w:val="18"/>
          <w:szCs w:val="18"/>
        </w:rPr>
        <w:t xml:space="preserve"> programu</w:t>
      </w:r>
      <w:r w:rsidRPr="00D67158">
        <w:rPr>
          <w:rFonts w:ascii="HelveticaNeueLT Pro 57 Cn" w:hAnsi="HelveticaNeueLT Pro 57 Cn" w:cs="Arial"/>
          <w:sz w:val="18"/>
          <w:szCs w:val="18"/>
        </w:rPr>
        <w:t>.</w:t>
      </w:r>
    </w:p>
    <w:p w14:paraId="1D036B6D" w14:textId="77777777" w:rsidR="00081A74" w:rsidRPr="00133BEC" w:rsidRDefault="00081A74" w:rsidP="00081A74">
      <w:pPr>
        <w:spacing w:after="0" w:line="240" w:lineRule="auto"/>
        <w:ind w:left="-709" w:right="-425"/>
        <w:jc w:val="both"/>
        <w:rPr>
          <w:rFonts w:ascii="HelveticaNeueLT Pro 57 Cn" w:hAnsi="HelveticaNeueLT Pro 57 Cn" w:cs="Arial"/>
          <w:sz w:val="18"/>
          <w:szCs w:val="18"/>
        </w:rPr>
      </w:pPr>
    </w:p>
    <w:p w14:paraId="273CF351" w14:textId="402408F2" w:rsidR="00081A74" w:rsidRPr="00DD33A2" w:rsidRDefault="00081A74" w:rsidP="00081A74">
      <w:pPr>
        <w:pStyle w:val="Nadpis1"/>
        <w:spacing w:before="0" w:line="240" w:lineRule="auto"/>
        <w:ind w:left="-709" w:right="-425"/>
        <w:rPr>
          <w:rFonts w:ascii="HelveticaNeueLT Pro 57 Cn" w:hAnsi="HelveticaNeueLT Pro 57 Cn"/>
          <w:b/>
          <w:bCs/>
          <w:color w:val="33CC33"/>
          <w:sz w:val="18"/>
          <w:szCs w:val="18"/>
        </w:rPr>
      </w:pPr>
      <w:r w:rsidRPr="00DD33A2">
        <w:rPr>
          <w:rFonts w:ascii="HelveticaNeueLT Pro 57 Cn" w:hAnsi="HelveticaNeueLT Pro 57 Cn"/>
          <w:b/>
          <w:bCs/>
          <w:color w:val="33CC33"/>
          <w:sz w:val="18"/>
          <w:szCs w:val="18"/>
        </w:rPr>
        <w:t xml:space="preserve">Čl. V: Další práva a povinnosti Pořadatele/Up ČR/Město </w:t>
      </w:r>
      <w:r w:rsidR="00246B1C" w:rsidRPr="00DD33A2">
        <w:rPr>
          <w:rFonts w:ascii="HelveticaNeueLT Pro 57 Cn" w:hAnsi="HelveticaNeueLT Pro 57 Cn"/>
          <w:b/>
          <w:bCs/>
          <w:color w:val="33CC33"/>
          <w:sz w:val="18"/>
          <w:szCs w:val="18"/>
        </w:rPr>
        <w:t>Kyjov</w:t>
      </w:r>
    </w:p>
    <w:p w14:paraId="684F1F2C" w14:textId="77777777" w:rsidR="00081A74" w:rsidRDefault="00081A74" w:rsidP="00081A74">
      <w:pPr>
        <w:spacing w:after="0" w:line="240" w:lineRule="auto"/>
        <w:ind w:left="-709" w:right="-425"/>
        <w:jc w:val="both"/>
        <w:rPr>
          <w:rFonts w:ascii="HelveticaNeueLT Pro 57 Cn" w:hAnsi="HelveticaNeueLT Pro 57 Cn" w:cs="Arial"/>
          <w:sz w:val="18"/>
          <w:szCs w:val="18"/>
        </w:rPr>
      </w:pPr>
      <w:r w:rsidRPr="00DD33A2">
        <w:rPr>
          <w:rFonts w:ascii="HelveticaNeueLT Pro 57 Cn" w:eastAsia="HelveticaNeueLT Pro 35 Th" w:hAnsi="HelveticaNeueLT Pro 57 Cn" w:cs="HelveticaNeueLT Pro 35 Th"/>
          <w:color w:val="33CC33"/>
          <w:sz w:val="18"/>
          <w:szCs w:val="18"/>
        </w:rPr>
        <w:sym w:font="Wingdings" w:char="F08C"/>
      </w:r>
      <w:r w:rsidRPr="00133BEC">
        <w:rPr>
          <w:rFonts w:ascii="HelveticaNeueLT Pro 57 Cn" w:eastAsia="HelveticaNeueLT Pro 35 Th" w:hAnsi="HelveticaNeueLT Pro 57 Cn" w:cs="HelveticaNeueLT Pro 35 Th"/>
          <w:color w:val="00B099"/>
          <w:sz w:val="18"/>
          <w:szCs w:val="18"/>
        </w:rPr>
        <w:t xml:space="preserve"> </w:t>
      </w:r>
      <w:r w:rsidRPr="00133BEC">
        <w:rPr>
          <w:rFonts w:ascii="HelveticaNeueLT Pro 57 Cn" w:hAnsi="HelveticaNeueLT Pro 57 Cn" w:cs="Arial"/>
          <w:sz w:val="18"/>
          <w:szCs w:val="18"/>
        </w:rPr>
        <w:t xml:space="preserve">Up ČR bezúplatně zajistí vytvoření a správu profilů provozoven/zařízení Pořadatele na internetových stránkách www.aktivnimesto.cz nebo jiných obdobných stránkách spravovaných Up ČR s uvedením informací o provozovně/zařízení a Pořadateli, které Pořadatel poskytne. </w:t>
      </w:r>
      <w:r w:rsidRPr="00DD33A2">
        <w:rPr>
          <w:rFonts w:ascii="HelveticaNeueLT Pro 57 Cn" w:eastAsia="HelveticaNeueLT Pro 35 Th" w:hAnsi="HelveticaNeueLT Pro 57 Cn" w:cs="HelveticaNeueLT Pro 35 Th"/>
          <w:color w:val="33CC33"/>
          <w:sz w:val="18"/>
          <w:szCs w:val="18"/>
        </w:rPr>
        <w:sym w:font="Wingdings" w:char="F08D"/>
      </w:r>
      <w:r w:rsidRPr="00133BEC">
        <w:rPr>
          <w:rFonts w:ascii="HelveticaNeueLT Pro 57 Cn" w:hAnsi="HelveticaNeueLT Pro 57 Cn" w:cs="Arial"/>
          <w:sz w:val="18"/>
          <w:szCs w:val="18"/>
        </w:rPr>
        <w:t xml:space="preserve"> Pořadatel má právo aktualizovat si své základní informace sám a bezplatně prostřednictvím přiděleného přihlašovacího jména a hesla. </w:t>
      </w:r>
    </w:p>
    <w:p w14:paraId="3E6BD664" w14:textId="77777777" w:rsidR="00081A74" w:rsidRPr="00133BEC" w:rsidRDefault="00081A74" w:rsidP="00081A74">
      <w:pPr>
        <w:spacing w:after="0" w:line="240" w:lineRule="auto"/>
        <w:ind w:left="-709" w:right="-425"/>
        <w:jc w:val="both"/>
        <w:rPr>
          <w:rFonts w:ascii="HelveticaNeueLT Pro 57 Cn" w:hAnsi="HelveticaNeueLT Pro 57 Cn" w:cs="Arial"/>
          <w:sz w:val="18"/>
          <w:szCs w:val="18"/>
        </w:rPr>
      </w:pPr>
    </w:p>
    <w:p w14:paraId="4A0C9A63" w14:textId="77777777" w:rsidR="00081A74" w:rsidRPr="00DD33A2" w:rsidRDefault="00081A74" w:rsidP="00081A74">
      <w:pPr>
        <w:pStyle w:val="Nadpis1"/>
        <w:spacing w:before="0" w:line="240" w:lineRule="auto"/>
        <w:ind w:left="-709" w:right="-425"/>
        <w:rPr>
          <w:rFonts w:ascii="HelveticaNeueLT Pro 57 Cn" w:hAnsi="HelveticaNeueLT Pro 57 Cn"/>
          <w:b/>
          <w:bCs/>
          <w:color w:val="33CC33"/>
          <w:sz w:val="18"/>
          <w:szCs w:val="18"/>
        </w:rPr>
      </w:pPr>
      <w:r w:rsidRPr="00DD33A2">
        <w:rPr>
          <w:rFonts w:ascii="HelveticaNeueLT Pro 57 Cn" w:hAnsi="HelveticaNeueLT Pro 57 Cn"/>
          <w:b/>
          <w:bCs/>
          <w:color w:val="33CC33"/>
          <w:sz w:val="18"/>
          <w:szCs w:val="18"/>
        </w:rPr>
        <w:t>Čl. VII: Závěrečná ustanovení</w:t>
      </w:r>
    </w:p>
    <w:p w14:paraId="608B9C8F" w14:textId="36A69616" w:rsidR="00081A74" w:rsidRPr="00133BEC" w:rsidRDefault="00081A74" w:rsidP="00081A74">
      <w:pPr>
        <w:spacing w:after="0" w:line="240" w:lineRule="auto"/>
        <w:ind w:left="-709" w:right="-425"/>
        <w:jc w:val="both"/>
        <w:rPr>
          <w:rFonts w:ascii="HelveticaNeueLT Pro 57 Cn" w:hAnsi="HelveticaNeueLT Pro 57 Cn" w:cs="Arial"/>
          <w:sz w:val="18"/>
          <w:szCs w:val="18"/>
        </w:rPr>
      </w:pPr>
      <w:r w:rsidRPr="00DD33A2">
        <w:rPr>
          <w:rFonts w:ascii="HelveticaNeueLT Pro 57 Cn" w:eastAsia="HelveticaNeueLT Pro 35 Th" w:hAnsi="HelveticaNeueLT Pro 57 Cn" w:cs="HelveticaNeueLT Pro 35 Th"/>
          <w:color w:val="33CC33"/>
          <w:sz w:val="18"/>
          <w:szCs w:val="18"/>
        </w:rPr>
        <w:sym w:font="Wingdings" w:char="F08C"/>
      </w:r>
      <w:r w:rsidRPr="00133BEC">
        <w:rPr>
          <w:rFonts w:ascii="HelveticaNeueLT Pro 57 Cn" w:hAnsi="HelveticaNeueLT Pro 57 Cn" w:cs="Arial"/>
          <w:sz w:val="18"/>
          <w:szCs w:val="18"/>
        </w:rPr>
        <w:t xml:space="preserve">  Up ČR je oprávněna tato Pravidla akceptace měnit a doplňovat zejména v návaznosti na změny právních předpisů nebo na změny obchodních podmínek na relevantním trhu, jakož i v zájmu zlepšení kvality služeb poskytovaných Up ČR. Veškeré provedené změny Pravidel akceptace budou zveřejněny v Partnerské zóně, popřípadě na internetových stránkách Up ČR, a to nejméně 1 (jeden) měsíc před nabytím jejich účinnosti. Pořadatel je oprávněn v této lhůtě Smlouvu vypovědět s účinností ode dne doručení výpovědi Up ČR, nesouhlasí-li se změnami Pravidel akceptace. Pokud tak neučiní, má se za to, že se změnami Pravidel akceptace souhlasí. </w:t>
      </w:r>
      <w:r w:rsidRPr="00DD33A2">
        <w:rPr>
          <w:rFonts w:ascii="HelveticaNeueLT Pro 57 Cn" w:eastAsia="HelveticaNeueLT Pro 35 Th" w:hAnsi="HelveticaNeueLT Pro 57 Cn" w:cs="HelveticaNeueLT Pro 35 Th"/>
          <w:color w:val="33CC33"/>
          <w:sz w:val="18"/>
          <w:szCs w:val="18"/>
        </w:rPr>
        <w:sym w:font="Wingdings" w:char="F08D"/>
      </w:r>
      <w:r w:rsidRPr="00133BEC">
        <w:rPr>
          <w:rFonts w:ascii="HelveticaNeueLT Pro 57 Cn" w:hAnsi="HelveticaNeueLT Pro 57 Cn" w:cs="Arial"/>
          <w:sz w:val="18"/>
          <w:szCs w:val="18"/>
        </w:rPr>
        <w:t xml:space="preserve"> </w:t>
      </w:r>
      <w:r>
        <w:rPr>
          <w:rFonts w:ascii="HelveticaNeueLT Pro 57 Cn" w:hAnsi="HelveticaNeueLT Pro 57 Cn" w:cs="Arial"/>
          <w:sz w:val="18"/>
          <w:szCs w:val="18"/>
        </w:rPr>
        <w:t xml:space="preserve">Město </w:t>
      </w:r>
      <w:r w:rsidR="00246B1C">
        <w:rPr>
          <w:rFonts w:ascii="HelveticaNeueLT Pro 57 Cn" w:hAnsi="HelveticaNeueLT Pro 57 Cn" w:cs="Arial"/>
          <w:sz w:val="18"/>
          <w:szCs w:val="18"/>
        </w:rPr>
        <w:t>Kyjov</w:t>
      </w:r>
      <w:r w:rsidRPr="00133BEC">
        <w:rPr>
          <w:rFonts w:ascii="HelveticaNeueLT Pro 57 Cn" w:hAnsi="HelveticaNeueLT Pro 57 Cn" w:cs="Arial"/>
          <w:sz w:val="18"/>
          <w:szCs w:val="18"/>
        </w:rPr>
        <w:t xml:space="preserve">, Up ČR a Pořadatel pro právní vztahy vyplývající z těchto Pravidel akceptace vylučují aplikaci ustanovení § 1799 a 1800 OZ. </w:t>
      </w:r>
      <w:r w:rsidRPr="00DD33A2">
        <w:rPr>
          <w:rFonts w:ascii="HelveticaNeueLT Pro 57 Cn" w:eastAsia="HelveticaNeueLT Pro 35 Th" w:hAnsi="HelveticaNeueLT Pro 57 Cn" w:cs="HelveticaNeueLT Pro 35 Th"/>
          <w:color w:val="33CC33"/>
          <w:sz w:val="18"/>
          <w:szCs w:val="18"/>
        </w:rPr>
        <w:sym w:font="Wingdings" w:char="F08E"/>
      </w:r>
      <w:r w:rsidRPr="00133BEC">
        <w:rPr>
          <w:rFonts w:ascii="HelveticaNeueLT Pro 57 Cn" w:hAnsi="HelveticaNeueLT Pro 57 Cn" w:cs="Arial"/>
          <w:sz w:val="18"/>
          <w:szCs w:val="18"/>
        </w:rPr>
        <w:t xml:space="preserve"> Tato Pravidla akceptace v rozsahu vztahů, které upravují, ruší a nahrazují veškeré předchozí ujednání Up ČR pro smlouvy se stejným nebo obdobným předmětem uzavřené s Pořadatelem, jakož i všechny jejich přílohy a dodatky. </w:t>
      </w:r>
      <w:r w:rsidRPr="00DD33A2">
        <w:rPr>
          <w:rFonts w:ascii="HelveticaNeueLT Pro 57 Cn" w:eastAsia="HelveticaNeueLT Pro 35 Th" w:hAnsi="HelveticaNeueLT Pro 57 Cn" w:cs="HelveticaNeueLT Pro 35 Th"/>
          <w:color w:val="33CC33"/>
          <w:sz w:val="18"/>
          <w:szCs w:val="18"/>
        </w:rPr>
        <w:sym w:font="Wingdings" w:char="F08F"/>
      </w:r>
      <w:r w:rsidRPr="00133BEC">
        <w:rPr>
          <w:rFonts w:ascii="HelveticaNeueLT Pro 57 Cn" w:hAnsi="HelveticaNeueLT Pro 57 Cn" w:cs="Arial"/>
          <w:sz w:val="18"/>
          <w:szCs w:val="18"/>
        </w:rPr>
        <w:t xml:space="preserve"> Každá ze Smluvních stran je povinna oznámit písemně druhé Smluvní straně změny všech skutečností, zejména identifikačních údajů a další změny, které by mohly ovlivnit řádné plnění Smlouvy. </w:t>
      </w:r>
      <w:r w:rsidRPr="00DD33A2">
        <w:rPr>
          <w:rFonts w:ascii="HelveticaNeueLT Pro 57 Cn" w:eastAsia="HelveticaNeueLT Pro 35 Th" w:hAnsi="HelveticaNeueLT Pro 57 Cn" w:cs="HelveticaNeueLT Pro 35 Th"/>
          <w:color w:val="33CC33"/>
          <w:sz w:val="18"/>
          <w:szCs w:val="18"/>
        </w:rPr>
        <w:sym w:font="Wingdings" w:char="F090"/>
      </w:r>
      <w:r w:rsidRPr="00133BEC">
        <w:rPr>
          <w:rFonts w:ascii="HelveticaNeueLT Pro 57 Cn" w:hAnsi="HelveticaNeueLT Pro 57 Cn" w:cs="Arial"/>
          <w:sz w:val="18"/>
          <w:szCs w:val="18"/>
        </w:rPr>
        <w:t xml:space="preserve"> Smlouva může být měněna či doplňována pouze písemnými dodatky odsouhlasenými oběma Smluvními stranami. </w:t>
      </w:r>
    </w:p>
    <w:p w14:paraId="6C87BBB3" w14:textId="59DD7FCE" w:rsidR="00081A74" w:rsidRDefault="00F509FD" w:rsidP="00274C6B">
      <w:pPr>
        <w:spacing w:after="0" w:line="240" w:lineRule="auto"/>
        <w:jc w:val="both"/>
        <w:rPr>
          <w:rFonts w:ascii="HelveticaNeueLT Pro 57 Cn" w:hAnsi="HelveticaNeueLT Pro 57 Cn" w:cstheme="minorHAnsi"/>
          <w:sz w:val="20"/>
          <w:szCs w:val="20"/>
        </w:rPr>
      </w:pPr>
      <w:r>
        <w:rPr>
          <w:rFonts w:ascii="HelveticaNeueLT Pro 57 Cn" w:hAnsi="HelveticaNeueLT Pro 57 Cn" w:cstheme="minorHAnsi"/>
          <w:noProof/>
          <w:sz w:val="20"/>
          <w:szCs w:val="20"/>
          <w:lang w:eastAsia="cs-CZ"/>
        </w:rPr>
        <mc:AlternateContent>
          <mc:Choice Requires="wps">
            <w:drawing>
              <wp:anchor distT="0" distB="0" distL="114300" distR="114300" simplePos="0" relativeHeight="251730432" behindDoc="0" locked="0" layoutInCell="1" allowOverlap="1" wp14:anchorId="217CD96E" wp14:editId="2AC5ACFE">
                <wp:simplePos x="0" y="0"/>
                <wp:positionH relativeFrom="column">
                  <wp:posOffset>-441795</wp:posOffset>
                </wp:positionH>
                <wp:positionV relativeFrom="paragraph">
                  <wp:posOffset>144255</wp:posOffset>
                </wp:positionV>
                <wp:extent cx="7021001" cy="15903"/>
                <wp:effectExtent l="0" t="0" r="27940" b="22225"/>
                <wp:wrapNone/>
                <wp:docPr id="264374528" name="Přímá spojnice 20"/>
                <wp:cNvGraphicFramePr/>
                <a:graphic xmlns:a="http://schemas.openxmlformats.org/drawingml/2006/main">
                  <a:graphicData uri="http://schemas.microsoft.com/office/word/2010/wordprocessingShape">
                    <wps:wsp>
                      <wps:cNvCnPr/>
                      <wps:spPr>
                        <a:xfrm>
                          <a:off x="0" y="0"/>
                          <a:ext cx="7021001" cy="15903"/>
                        </a:xfrm>
                        <a:prstGeom prst="line">
                          <a:avLst/>
                        </a:prstGeom>
                        <a:ln w="12700">
                          <a:solidFill>
                            <a:srgbClr val="33CC33"/>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60BC47C" id="Přímá spojnice 20" o:spid="_x0000_s1026" style="position:absolute;z-index:251730432;visibility:visible;mso-wrap-style:square;mso-wrap-distance-left:9pt;mso-wrap-distance-top:0;mso-wrap-distance-right:9pt;mso-wrap-distance-bottom:0;mso-position-horizontal:absolute;mso-position-horizontal-relative:text;mso-position-vertical:absolute;mso-position-vertical-relative:text" from="-34.8pt,11.35pt" to="518.0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" strokecolor="#3c3" strokeweight="1pt">
                <v:stroke joinstyle="miter"/>
              </v:line>
            </w:pict>
          </mc:Fallback>
        </mc:AlternateContent>
      </w:r>
    </w:p>
    <w:p w14:paraId="0639076A" w14:textId="77777777" w:rsidR="001805DD" w:rsidRDefault="001805DD" w:rsidP="00274C6B">
      <w:pPr>
        <w:spacing w:after="0" w:line="240" w:lineRule="auto"/>
        <w:jc w:val="both"/>
        <w:rPr>
          <w:rFonts w:ascii="HelveticaNeueLT Pro 57 Cn" w:hAnsi="HelveticaNeueLT Pro 57 Cn" w:cstheme="minorHAnsi"/>
          <w:sz w:val="20"/>
          <w:szCs w:val="20"/>
        </w:rPr>
      </w:pPr>
    </w:p>
    <w:p w14:paraId="384EF257" w14:textId="77777777" w:rsidR="00C36C7C" w:rsidRDefault="00C36C7C" w:rsidP="00C36C7C">
      <w:pPr>
        <w:spacing w:after="0" w:line="228" w:lineRule="auto"/>
        <w:ind w:left="1134" w:right="-425"/>
        <w:jc w:val="both"/>
        <w:rPr>
          <w:rFonts w:ascii="HelveticaNeueLT Pro 57 Cn" w:hAnsi="HelveticaNeueLT Pro 57 Cn"/>
          <w:b/>
          <w:bCs/>
          <w:iCs/>
          <w:spacing w:val="-2"/>
          <w:sz w:val="16"/>
          <w:szCs w:val="16"/>
        </w:rPr>
      </w:pPr>
      <w:r w:rsidRPr="00C857E5">
        <w:rPr>
          <w:rFonts w:ascii="HelveticaNeueLT Pro 57 Cn" w:hAnsi="HelveticaNeueLT Pro 57 Cn"/>
          <w:b/>
          <w:bCs/>
          <w:iCs/>
          <w:sz w:val="16"/>
          <w:szCs w:val="16"/>
        </w:rPr>
        <w:t xml:space="preserve">Město </w:t>
      </w:r>
      <w:r>
        <w:rPr>
          <w:rFonts w:ascii="HelveticaNeueLT Pro 57 Cn" w:hAnsi="HelveticaNeueLT Pro 57 Cn"/>
          <w:b/>
          <w:bCs/>
          <w:iCs/>
          <w:sz w:val="16"/>
          <w:szCs w:val="16"/>
        </w:rPr>
        <w:t>Kyjov</w:t>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pacing w:val="-10"/>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r>
      <w:r w:rsidRPr="00C857E5">
        <w:rPr>
          <w:rFonts w:ascii="HelveticaNeueLT Pro 57 Cn" w:hAnsi="HelveticaNeueLT Pro 57 Cn"/>
          <w:b/>
          <w:bCs/>
          <w:iCs/>
          <w:sz w:val="16"/>
          <w:szCs w:val="16"/>
        </w:rPr>
        <w:tab/>
        <w:t>Up</w:t>
      </w:r>
      <w:r w:rsidRPr="00C857E5">
        <w:rPr>
          <w:rFonts w:ascii="HelveticaNeueLT Pro 57 Cn" w:hAnsi="HelveticaNeueLT Pro 57 Cn"/>
          <w:b/>
          <w:bCs/>
          <w:iCs/>
          <w:spacing w:val="-8"/>
          <w:sz w:val="16"/>
          <w:szCs w:val="16"/>
        </w:rPr>
        <w:t xml:space="preserve"> </w:t>
      </w:r>
      <w:r w:rsidRPr="00C857E5">
        <w:rPr>
          <w:rFonts w:ascii="HelveticaNeueLT Pro 57 Cn" w:hAnsi="HelveticaNeueLT Pro 57 Cn"/>
          <w:b/>
          <w:bCs/>
          <w:iCs/>
          <w:sz w:val="16"/>
          <w:szCs w:val="16"/>
        </w:rPr>
        <w:t>Česká</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z w:val="16"/>
          <w:szCs w:val="16"/>
        </w:rPr>
        <w:t>republika</w:t>
      </w:r>
      <w:r w:rsidRPr="00C857E5">
        <w:rPr>
          <w:rFonts w:ascii="HelveticaNeueLT Pro 57 Cn" w:hAnsi="HelveticaNeueLT Pro 57 Cn"/>
          <w:b/>
          <w:bCs/>
          <w:iCs/>
          <w:spacing w:val="-4"/>
          <w:sz w:val="16"/>
          <w:szCs w:val="16"/>
        </w:rPr>
        <w:t xml:space="preserve"> </w:t>
      </w:r>
      <w:r w:rsidRPr="00C857E5">
        <w:rPr>
          <w:rFonts w:ascii="HelveticaNeueLT Pro 57 Cn" w:hAnsi="HelveticaNeueLT Pro 57 Cn"/>
          <w:b/>
          <w:bCs/>
          <w:iCs/>
          <w:spacing w:val="-2"/>
          <w:sz w:val="16"/>
          <w:szCs w:val="16"/>
        </w:rPr>
        <w:t>s.r.o.</w:t>
      </w:r>
    </w:p>
    <w:p w14:paraId="47B3B997" w14:textId="77777777" w:rsidR="00C36C7C" w:rsidRPr="00EE5055" w:rsidRDefault="00C36C7C" w:rsidP="00C36C7C">
      <w:pPr>
        <w:spacing w:after="0" w:line="228" w:lineRule="auto"/>
        <w:ind w:left="1134" w:right="-425"/>
        <w:jc w:val="both"/>
        <w:rPr>
          <w:rFonts w:ascii="HelveticaNeueLT Pro 57 Cn" w:hAnsi="HelveticaNeueLT Pro 57 Cn"/>
          <w:iCs/>
          <w:spacing w:val="-2"/>
          <w:sz w:val="16"/>
          <w:szCs w:val="16"/>
        </w:rPr>
      </w:pPr>
      <w:r>
        <w:rPr>
          <w:rFonts w:ascii="HelveticaNeueLT Pro 57 Cn" w:hAnsi="HelveticaNeueLT Pro 57 Cn"/>
          <w:iCs/>
          <w:spacing w:val="-2"/>
          <w:sz w:val="16"/>
          <w:szCs w:val="16"/>
        </w:rPr>
        <w:t>V Kyjově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r>
      <w:r>
        <w:rPr>
          <w:rFonts w:ascii="HelveticaNeueLT Pro 57 Cn" w:hAnsi="HelveticaNeueLT Pro 57 Cn"/>
          <w:iCs/>
          <w:spacing w:val="-2"/>
          <w:sz w:val="16"/>
          <w:szCs w:val="16"/>
        </w:rPr>
        <w:tab/>
        <w:t>V Praze dne 28</w:t>
      </w:r>
      <w:r w:rsidRPr="00EE5055">
        <w:rPr>
          <w:rFonts w:ascii="HelveticaNeueLT Pro 57 Cn" w:hAnsi="HelveticaNeueLT Pro 57 Cn"/>
          <w:iCs/>
          <w:spacing w:val="-2"/>
          <w:sz w:val="16"/>
          <w:szCs w:val="16"/>
        </w:rPr>
        <w:t>.</w:t>
      </w:r>
      <w:r>
        <w:rPr>
          <w:rFonts w:ascii="HelveticaNeueLT Pro 57 Cn" w:hAnsi="HelveticaNeueLT Pro 57 Cn"/>
          <w:iCs/>
          <w:spacing w:val="-2"/>
          <w:sz w:val="16"/>
          <w:szCs w:val="16"/>
        </w:rPr>
        <w:t>11</w:t>
      </w:r>
      <w:r w:rsidRPr="00EE5055">
        <w:rPr>
          <w:rFonts w:ascii="HelveticaNeueLT Pro 57 Cn" w:hAnsi="HelveticaNeueLT Pro 57 Cn"/>
          <w:iCs/>
          <w:spacing w:val="-2"/>
          <w:sz w:val="16"/>
          <w:szCs w:val="16"/>
        </w:rPr>
        <w:t>.202</w:t>
      </w:r>
      <w:r>
        <w:rPr>
          <w:rFonts w:ascii="HelveticaNeueLT Pro 57 Cn" w:hAnsi="HelveticaNeueLT Pro 57 Cn"/>
          <w:iCs/>
          <w:spacing w:val="-2"/>
          <w:sz w:val="16"/>
          <w:szCs w:val="16"/>
        </w:rPr>
        <w:t>5</w:t>
      </w:r>
    </w:p>
    <w:sectPr w:rsidR="00C36C7C" w:rsidRPr="00EE5055" w:rsidSect="003B4D0C">
      <w:footerReference w:type="default" r:id="rId35"/>
      <w:headerReference w:type="first" r:id="rId36"/>
      <w:pgSz w:w="11906" w:h="16838"/>
      <w:pgMar w:top="567" w:right="849" w:bottom="568" w:left="1134" w:header="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D3C7C" w14:textId="77777777" w:rsidR="006F287B" w:rsidRDefault="006F287B" w:rsidP="00CE4E16">
      <w:pPr>
        <w:spacing w:after="0" w:line="240" w:lineRule="auto"/>
      </w:pPr>
      <w:r>
        <w:separator/>
      </w:r>
    </w:p>
  </w:endnote>
  <w:endnote w:type="continuationSeparator" w:id="0">
    <w:p w14:paraId="0F80A2A7" w14:textId="77777777" w:rsidR="006F287B" w:rsidRDefault="006F287B" w:rsidP="00CE4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NeueLT Pro 55 Roman">
    <w:altName w:val="Arial"/>
    <w:panose1 w:val="00000000000000000000"/>
    <w:charset w:val="00"/>
    <w:family w:val="swiss"/>
    <w:notTrueType/>
    <w:pitch w:val="variable"/>
    <w:sig w:usb0="800000AF" w:usb1="5000205B" w:usb2="00000000" w:usb3="00000000" w:csb0="0000009B"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HelveticaNeueLT Pro 35 Th">
    <w:altName w:val="Corbel"/>
    <w:panose1 w:val="00000000000000000000"/>
    <w:charset w:val="00"/>
    <w:family w:val="swiss"/>
    <w:notTrueType/>
    <w:pitch w:val="variable"/>
    <w:sig w:usb0="800000AF" w:usb1="5000205B" w:usb2="00000000" w:usb3="00000000" w:csb0="0000009B" w:csb1="00000000"/>
  </w:font>
  <w:font w:name="Arial">
    <w:panose1 w:val="020B0604020202020204"/>
    <w:charset w:val="EE"/>
    <w:family w:val="swiss"/>
    <w:pitch w:val="variable"/>
    <w:sig w:usb0="E0002EFF" w:usb1="C000785B" w:usb2="00000009" w:usb3="00000000" w:csb0="000001FF" w:csb1="00000000"/>
  </w:font>
  <w:font w:name="HelveticaNeueLT Pro 57 Cn">
    <w:altName w:val="Arial Narrow"/>
    <w:panose1 w:val="00000000000000000000"/>
    <w:charset w:val="00"/>
    <w:family w:val="swiss"/>
    <w:notTrueType/>
    <w:pitch w:val="variable"/>
    <w:sig w:usb0="00000001" w:usb1="5000205B" w:usb2="00000000" w:usb3="00000000" w:csb0="0000009B" w:csb1="00000000"/>
  </w:font>
  <w:font w:name="Yu Mincho">
    <w:charset w:val="80"/>
    <w:family w:val="roman"/>
    <w:pitch w:val="variable"/>
    <w:sig w:usb0="800002E7" w:usb1="2AC7FCFF" w:usb2="00000012" w:usb3="00000000" w:csb0="0002009F" w:csb1="00000000"/>
  </w:font>
  <w:font w:name="HelveticaNeueLT Pro 97 BlkCn">
    <w:altName w:val="Impact"/>
    <w:panose1 w:val="00000000000000000000"/>
    <w:charset w:val="00"/>
    <w:family w:val="swiss"/>
    <w:notTrueType/>
    <w:pitch w:val="variable"/>
    <w:sig w:usb0="800000AF" w:usb1="5000205B" w:usb2="00000000" w:usb3="00000000" w:csb0="0000009B" w:csb1="00000000"/>
  </w:font>
  <w:font w:name="Corbel">
    <w:panose1 w:val="020B0503020204020204"/>
    <w:charset w:val="EE"/>
    <w:family w:val="swiss"/>
    <w:pitch w:val="variable"/>
    <w:sig w:usb0="A00002EF" w:usb1="4000A44B"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HelveticaNeueLT Pro 45 Lt">
    <w:altName w:val="Corbel"/>
    <w:panose1 w:val="00000000000000000000"/>
    <w:charset w:val="00"/>
    <w:family w:val="swiss"/>
    <w:notTrueType/>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3181511"/>
      <w:docPartObj>
        <w:docPartGallery w:val="Page Numbers (Bottom of Page)"/>
        <w:docPartUnique/>
      </w:docPartObj>
    </w:sdtPr>
    <w:sdtEndPr/>
    <w:sdtContent>
      <w:sdt>
        <w:sdtPr>
          <w:rPr>
            <w:sz w:val="16"/>
            <w:szCs w:val="16"/>
          </w:rPr>
          <w:id w:val="-1357568491"/>
          <w:docPartObj>
            <w:docPartGallery w:val="Page Numbers (Top of Page)"/>
            <w:docPartUnique/>
          </w:docPartObj>
        </w:sdtPr>
        <w:sdtEndPr/>
        <w:sdtContent>
          <w:p w14:paraId="14A300D6" w14:textId="0E23D4C1" w:rsidR="00A27F1E" w:rsidRPr="007C10EE" w:rsidRDefault="00A27F1E">
            <w:pPr>
              <w:pStyle w:val="Zpat"/>
              <w:rPr>
                <w:sz w:val="16"/>
                <w:szCs w:val="16"/>
              </w:rPr>
            </w:pPr>
            <w:r w:rsidRPr="007C10EE">
              <w:rPr>
                <w:sz w:val="16"/>
                <w:szCs w:val="16"/>
              </w:rPr>
              <w:t xml:space="preserve">Stránka </w:t>
            </w:r>
            <w:r w:rsidRPr="007C10EE">
              <w:rPr>
                <w:b/>
                <w:bCs/>
                <w:sz w:val="16"/>
                <w:szCs w:val="16"/>
              </w:rPr>
              <w:fldChar w:fldCharType="begin"/>
            </w:r>
            <w:r w:rsidRPr="007C10EE">
              <w:rPr>
                <w:b/>
                <w:bCs/>
                <w:sz w:val="16"/>
                <w:szCs w:val="16"/>
              </w:rPr>
              <w:instrText>PAGE</w:instrText>
            </w:r>
            <w:r w:rsidRPr="007C10EE">
              <w:rPr>
                <w:b/>
                <w:bCs/>
                <w:sz w:val="16"/>
                <w:szCs w:val="16"/>
              </w:rPr>
              <w:fldChar w:fldCharType="separate"/>
            </w:r>
            <w:r w:rsidR="00EC0F18">
              <w:rPr>
                <w:b/>
                <w:bCs/>
                <w:noProof/>
                <w:sz w:val="16"/>
                <w:szCs w:val="16"/>
              </w:rPr>
              <w:t>2</w:t>
            </w:r>
            <w:r w:rsidRPr="007C10EE">
              <w:rPr>
                <w:b/>
                <w:bCs/>
                <w:sz w:val="16"/>
                <w:szCs w:val="16"/>
              </w:rPr>
              <w:fldChar w:fldCharType="end"/>
            </w:r>
            <w:r w:rsidRPr="007C10EE">
              <w:rPr>
                <w:sz w:val="16"/>
                <w:szCs w:val="16"/>
              </w:rPr>
              <w:t xml:space="preserve"> z </w:t>
            </w:r>
            <w:r w:rsidRPr="007C10EE">
              <w:rPr>
                <w:b/>
                <w:bCs/>
                <w:sz w:val="16"/>
                <w:szCs w:val="16"/>
              </w:rPr>
              <w:fldChar w:fldCharType="begin"/>
            </w:r>
            <w:r w:rsidRPr="007C10EE">
              <w:rPr>
                <w:b/>
                <w:bCs/>
                <w:sz w:val="16"/>
                <w:szCs w:val="16"/>
              </w:rPr>
              <w:instrText>NUMPAGES</w:instrText>
            </w:r>
            <w:r w:rsidRPr="007C10EE">
              <w:rPr>
                <w:b/>
                <w:bCs/>
                <w:sz w:val="16"/>
                <w:szCs w:val="16"/>
              </w:rPr>
              <w:fldChar w:fldCharType="separate"/>
            </w:r>
            <w:r w:rsidR="00EC0F18">
              <w:rPr>
                <w:b/>
                <w:bCs/>
                <w:noProof/>
                <w:sz w:val="16"/>
                <w:szCs w:val="16"/>
              </w:rPr>
              <w:t>18</w:t>
            </w:r>
            <w:r w:rsidRPr="007C10EE">
              <w:rPr>
                <w:b/>
                <w:bCs/>
                <w:sz w:val="16"/>
                <w:szCs w:val="16"/>
              </w:rPr>
              <w:fldChar w:fldCharType="end"/>
            </w:r>
          </w:p>
        </w:sdtContent>
      </w:sdt>
    </w:sdtContent>
  </w:sdt>
  <w:p w14:paraId="4C63BDE0" w14:textId="77777777" w:rsidR="00A27F1E" w:rsidRDefault="00A27F1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2FB4D" w14:textId="77777777" w:rsidR="006F287B" w:rsidRDefault="006F287B" w:rsidP="00CE4E16">
      <w:pPr>
        <w:spacing w:after="0" w:line="240" w:lineRule="auto"/>
      </w:pPr>
      <w:r>
        <w:separator/>
      </w:r>
    </w:p>
  </w:footnote>
  <w:footnote w:type="continuationSeparator" w:id="0">
    <w:p w14:paraId="44452FA4" w14:textId="77777777" w:rsidR="006F287B" w:rsidRDefault="006F287B" w:rsidP="00CE4E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98348E" w14:textId="77777777" w:rsidR="00A27F1E" w:rsidRDefault="00A27F1E">
    <w:pPr>
      <w:pStyle w:val="Zhlav"/>
    </w:pPr>
  </w:p>
  <w:p w14:paraId="302521D3" w14:textId="77777777" w:rsidR="00A27F1E" w:rsidRDefault="00A27F1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1997"/>
    <w:multiLevelType w:val="hybridMultilevel"/>
    <w:tmpl w:val="BE5EB98E"/>
    <w:lvl w:ilvl="0" w:tplc="F2869472">
      <w:numFmt w:val="bullet"/>
      <w:lvlText w:val="•"/>
      <w:lvlJc w:val="left"/>
      <w:pPr>
        <w:ind w:left="250" w:hanging="171"/>
      </w:pPr>
      <w:rPr>
        <w:rFonts w:ascii="HelveticaNeueLT Pro 55 Roman" w:eastAsia="HelveticaNeueLT Pro 55 Roman" w:hAnsi="HelveticaNeueLT Pro 55 Roman" w:cs="HelveticaNeueLT Pro 55 Roman" w:hint="default"/>
        <w:b w:val="0"/>
        <w:bCs w:val="0"/>
        <w:i w:val="0"/>
        <w:iCs w:val="0"/>
        <w:w w:val="100"/>
        <w:sz w:val="15"/>
        <w:szCs w:val="15"/>
        <w:lang w:val="cs-CZ" w:eastAsia="en-US" w:bidi="ar-SA"/>
      </w:rPr>
    </w:lvl>
    <w:lvl w:ilvl="1" w:tplc="5A8C2522">
      <w:numFmt w:val="bullet"/>
      <w:lvlText w:val="•"/>
      <w:lvlJc w:val="left"/>
      <w:pPr>
        <w:ind w:left="1014" w:hanging="171"/>
      </w:pPr>
      <w:rPr>
        <w:rFonts w:hint="default"/>
        <w:lang w:val="cs-CZ" w:eastAsia="en-US" w:bidi="ar-SA"/>
      </w:rPr>
    </w:lvl>
    <w:lvl w:ilvl="2" w:tplc="05AAB8B6">
      <w:numFmt w:val="bullet"/>
      <w:lvlText w:val="•"/>
      <w:lvlJc w:val="left"/>
      <w:pPr>
        <w:ind w:left="1768" w:hanging="171"/>
      </w:pPr>
      <w:rPr>
        <w:rFonts w:hint="default"/>
        <w:lang w:val="cs-CZ" w:eastAsia="en-US" w:bidi="ar-SA"/>
      </w:rPr>
    </w:lvl>
    <w:lvl w:ilvl="3" w:tplc="94642894">
      <w:numFmt w:val="bullet"/>
      <w:lvlText w:val="•"/>
      <w:lvlJc w:val="left"/>
      <w:pPr>
        <w:ind w:left="2523" w:hanging="171"/>
      </w:pPr>
      <w:rPr>
        <w:rFonts w:hint="default"/>
        <w:lang w:val="cs-CZ" w:eastAsia="en-US" w:bidi="ar-SA"/>
      </w:rPr>
    </w:lvl>
    <w:lvl w:ilvl="4" w:tplc="388240EE">
      <w:numFmt w:val="bullet"/>
      <w:lvlText w:val="•"/>
      <w:lvlJc w:val="left"/>
      <w:pPr>
        <w:ind w:left="3277" w:hanging="171"/>
      </w:pPr>
      <w:rPr>
        <w:rFonts w:hint="default"/>
        <w:lang w:val="cs-CZ" w:eastAsia="en-US" w:bidi="ar-SA"/>
      </w:rPr>
    </w:lvl>
    <w:lvl w:ilvl="5" w:tplc="6B341B74">
      <w:numFmt w:val="bullet"/>
      <w:lvlText w:val="•"/>
      <w:lvlJc w:val="left"/>
      <w:pPr>
        <w:ind w:left="4032" w:hanging="171"/>
      </w:pPr>
      <w:rPr>
        <w:rFonts w:hint="default"/>
        <w:lang w:val="cs-CZ" w:eastAsia="en-US" w:bidi="ar-SA"/>
      </w:rPr>
    </w:lvl>
    <w:lvl w:ilvl="6" w:tplc="8CE80D40">
      <w:numFmt w:val="bullet"/>
      <w:lvlText w:val="•"/>
      <w:lvlJc w:val="left"/>
      <w:pPr>
        <w:ind w:left="4786" w:hanging="171"/>
      </w:pPr>
      <w:rPr>
        <w:rFonts w:hint="default"/>
        <w:lang w:val="cs-CZ" w:eastAsia="en-US" w:bidi="ar-SA"/>
      </w:rPr>
    </w:lvl>
    <w:lvl w:ilvl="7" w:tplc="AB2EA2DA">
      <w:numFmt w:val="bullet"/>
      <w:lvlText w:val="•"/>
      <w:lvlJc w:val="left"/>
      <w:pPr>
        <w:ind w:left="5540" w:hanging="171"/>
      </w:pPr>
      <w:rPr>
        <w:rFonts w:hint="default"/>
        <w:lang w:val="cs-CZ" w:eastAsia="en-US" w:bidi="ar-SA"/>
      </w:rPr>
    </w:lvl>
    <w:lvl w:ilvl="8" w:tplc="F75C1AC6">
      <w:numFmt w:val="bullet"/>
      <w:lvlText w:val="•"/>
      <w:lvlJc w:val="left"/>
      <w:pPr>
        <w:ind w:left="6295" w:hanging="171"/>
      </w:pPr>
      <w:rPr>
        <w:rFonts w:hint="default"/>
        <w:lang w:val="cs-CZ" w:eastAsia="en-US" w:bidi="ar-SA"/>
      </w:rPr>
    </w:lvl>
  </w:abstractNum>
  <w:abstractNum w:abstractNumId="1" w15:restartNumberingAfterBreak="0">
    <w:nsid w:val="00CB12FA"/>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4821B2F"/>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4D927E7"/>
    <w:multiLevelType w:val="hybridMultilevel"/>
    <w:tmpl w:val="7108B5C0"/>
    <w:lvl w:ilvl="0" w:tplc="33E07B30">
      <w:start w:val="12"/>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5C202F2"/>
    <w:multiLevelType w:val="multilevel"/>
    <w:tmpl w:val="FBDA5E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6826889"/>
    <w:multiLevelType w:val="multilevel"/>
    <w:tmpl w:val="F80EEBB0"/>
    <w:lvl w:ilvl="0">
      <w:start w:val="4"/>
      <w:numFmt w:val="decimal"/>
      <w:lvlText w:val="%1."/>
      <w:lvlJc w:val="left"/>
      <w:pPr>
        <w:ind w:left="786" w:hanging="360"/>
      </w:pPr>
      <w:rPr>
        <w:rFonts w:cstheme="minorBidi" w:hint="default"/>
        <w:b/>
        <w:i/>
        <w:sz w:val="16"/>
        <w:szCs w:val="22"/>
      </w:rPr>
    </w:lvl>
    <w:lvl w:ilvl="1">
      <w:start w:val="1"/>
      <w:numFmt w:val="decimal"/>
      <w:lvlText w:val="%1.%2."/>
      <w:lvlJc w:val="left"/>
      <w:pPr>
        <w:ind w:left="1932" w:hanging="360"/>
      </w:pPr>
      <w:rPr>
        <w:rFonts w:cstheme="minorBidi" w:hint="default"/>
        <w:b/>
        <w:bCs/>
        <w:i/>
        <w:iCs/>
        <w:sz w:val="16"/>
        <w:szCs w:val="16"/>
      </w:rPr>
    </w:lvl>
    <w:lvl w:ilvl="2">
      <w:start w:val="1"/>
      <w:numFmt w:val="decimal"/>
      <w:lvlText w:val="%1.%2.%3."/>
      <w:lvlJc w:val="left"/>
      <w:pPr>
        <w:ind w:left="3438" w:hanging="720"/>
      </w:pPr>
      <w:rPr>
        <w:rFonts w:cstheme="minorBidi" w:hint="default"/>
      </w:rPr>
    </w:lvl>
    <w:lvl w:ilvl="3">
      <w:start w:val="1"/>
      <w:numFmt w:val="decimal"/>
      <w:lvlText w:val="%1.%2.%3.%4."/>
      <w:lvlJc w:val="left"/>
      <w:pPr>
        <w:ind w:left="4584" w:hanging="720"/>
      </w:pPr>
      <w:rPr>
        <w:rFonts w:cstheme="minorBidi" w:hint="default"/>
      </w:rPr>
    </w:lvl>
    <w:lvl w:ilvl="4">
      <w:start w:val="1"/>
      <w:numFmt w:val="decimal"/>
      <w:lvlText w:val="%1.%2.%3.%4.%5."/>
      <w:lvlJc w:val="left"/>
      <w:pPr>
        <w:ind w:left="5730" w:hanging="720"/>
      </w:pPr>
      <w:rPr>
        <w:rFonts w:cstheme="minorBidi" w:hint="default"/>
      </w:rPr>
    </w:lvl>
    <w:lvl w:ilvl="5">
      <w:start w:val="1"/>
      <w:numFmt w:val="decimal"/>
      <w:lvlText w:val="%1.%2.%3.%4.%5.%6."/>
      <w:lvlJc w:val="left"/>
      <w:pPr>
        <w:ind w:left="7236" w:hanging="1080"/>
      </w:pPr>
      <w:rPr>
        <w:rFonts w:cstheme="minorBidi" w:hint="default"/>
      </w:rPr>
    </w:lvl>
    <w:lvl w:ilvl="6">
      <w:start w:val="1"/>
      <w:numFmt w:val="decimal"/>
      <w:lvlText w:val="%1.%2.%3.%4.%5.%6.%7."/>
      <w:lvlJc w:val="left"/>
      <w:pPr>
        <w:ind w:left="8382" w:hanging="1080"/>
      </w:pPr>
      <w:rPr>
        <w:rFonts w:cstheme="minorBidi" w:hint="default"/>
      </w:rPr>
    </w:lvl>
    <w:lvl w:ilvl="7">
      <w:start w:val="1"/>
      <w:numFmt w:val="decimal"/>
      <w:lvlText w:val="%1.%2.%3.%4.%5.%6.%7.%8."/>
      <w:lvlJc w:val="left"/>
      <w:pPr>
        <w:ind w:left="9888" w:hanging="1440"/>
      </w:pPr>
      <w:rPr>
        <w:rFonts w:cstheme="minorBidi" w:hint="default"/>
      </w:rPr>
    </w:lvl>
    <w:lvl w:ilvl="8">
      <w:start w:val="1"/>
      <w:numFmt w:val="decimal"/>
      <w:lvlText w:val="%1.%2.%3.%4.%5.%6.%7.%8.%9."/>
      <w:lvlJc w:val="left"/>
      <w:pPr>
        <w:ind w:left="11034" w:hanging="1440"/>
      </w:pPr>
      <w:rPr>
        <w:rFonts w:cstheme="minorBidi" w:hint="default"/>
      </w:rPr>
    </w:lvl>
  </w:abstractNum>
  <w:abstractNum w:abstractNumId="6" w15:restartNumberingAfterBreak="0">
    <w:nsid w:val="06C26F77"/>
    <w:multiLevelType w:val="hybridMultilevel"/>
    <w:tmpl w:val="30D0EAA6"/>
    <w:lvl w:ilvl="0" w:tplc="04050001">
      <w:start w:val="1"/>
      <w:numFmt w:val="bullet"/>
      <w:lvlText w:val=""/>
      <w:lvlJc w:val="left"/>
      <w:pPr>
        <w:ind w:left="1866" w:hanging="360"/>
      </w:pPr>
      <w:rPr>
        <w:rFonts w:ascii="Symbol" w:hAnsi="Symbol" w:hint="default"/>
      </w:rPr>
    </w:lvl>
    <w:lvl w:ilvl="1" w:tplc="FFFFFFFF" w:tentative="1">
      <w:start w:val="1"/>
      <w:numFmt w:val="bullet"/>
      <w:lvlText w:val="o"/>
      <w:lvlJc w:val="left"/>
      <w:pPr>
        <w:ind w:left="2586" w:hanging="360"/>
      </w:pPr>
      <w:rPr>
        <w:rFonts w:ascii="Courier New" w:hAnsi="Courier New" w:cs="Courier New" w:hint="default"/>
      </w:rPr>
    </w:lvl>
    <w:lvl w:ilvl="2" w:tplc="FFFFFFFF" w:tentative="1">
      <w:start w:val="1"/>
      <w:numFmt w:val="bullet"/>
      <w:lvlText w:val=""/>
      <w:lvlJc w:val="left"/>
      <w:pPr>
        <w:ind w:left="3306" w:hanging="360"/>
      </w:pPr>
      <w:rPr>
        <w:rFonts w:ascii="Wingdings" w:hAnsi="Wingdings" w:hint="default"/>
      </w:rPr>
    </w:lvl>
    <w:lvl w:ilvl="3" w:tplc="FFFFFFFF" w:tentative="1">
      <w:start w:val="1"/>
      <w:numFmt w:val="bullet"/>
      <w:lvlText w:val=""/>
      <w:lvlJc w:val="left"/>
      <w:pPr>
        <w:ind w:left="4026" w:hanging="360"/>
      </w:pPr>
      <w:rPr>
        <w:rFonts w:ascii="Symbol" w:hAnsi="Symbol" w:hint="default"/>
      </w:rPr>
    </w:lvl>
    <w:lvl w:ilvl="4" w:tplc="FFFFFFFF" w:tentative="1">
      <w:start w:val="1"/>
      <w:numFmt w:val="bullet"/>
      <w:lvlText w:val="o"/>
      <w:lvlJc w:val="left"/>
      <w:pPr>
        <w:ind w:left="4746" w:hanging="360"/>
      </w:pPr>
      <w:rPr>
        <w:rFonts w:ascii="Courier New" w:hAnsi="Courier New" w:cs="Courier New" w:hint="default"/>
      </w:rPr>
    </w:lvl>
    <w:lvl w:ilvl="5" w:tplc="FFFFFFFF" w:tentative="1">
      <w:start w:val="1"/>
      <w:numFmt w:val="bullet"/>
      <w:lvlText w:val=""/>
      <w:lvlJc w:val="left"/>
      <w:pPr>
        <w:ind w:left="5466" w:hanging="360"/>
      </w:pPr>
      <w:rPr>
        <w:rFonts w:ascii="Wingdings" w:hAnsi="Wingdings" w:hint="default"/>
      </w:rPr>
    </w:lvl>
    <w:lvl w:ilvl="6" w:tplc="FFFFFFFF" w:tentative="1">
      <w:start w:val="1"/>
      <w:numFmt w:val="bullet"/>
      <w:lvlText w:val=""/>
      <w:lvlJc w:val="left"/>
      <w:pPr>
        <w:ind w:left="6186" w:hanging="360"/>
      </w:pPr>
      <w:rPr>
        <w:rFonts w:ascii="Symbol" w:hAnsi="Symbol" w:hint="default"/>
      </w:rPr>
    </w:lvl>
    <w:lvl w:ilvl="7" w:tplc="FFFFFFFF" w:tentative="1">
      <w:start w:val="1"/>
      <w:numFmt w:val="bullet"/>
      <w:lvlText w:val="o"/>
      <w:lvlJc w:val="left"/>
      <w:pPr>
        <w:ind w:left="6906" w:hanging="360"/>
      </w:pPr>
      <w:rPr>
        <w:rFonts w:ascii="Courier New" w:hAnsi="Courier New" w:cs="Courier New" w:hint="default"/>
      </w:rPr>
    </w:lvl>
    <w:lvl w:ilvl="8" w:tplc="FFFFFFFF" w:tentative="1">
      <w:start w:val="1"/>
      <w:numFmt w:val="bullet"/>
      <w:lvlText w:val=""/>
      <w:lvlJc w:val="left"/>
      <w:pPr>
        <w:ind w:left="7626" w:hanging="360"/>
      </w:pPr>
      <w:rPr>
        <w:rFonts w:ascii="Wingdings" w:hAnsi="Wingdings" w:hint="default"/>
      </w:rPr>
    </w:lvl>
  </w:abstractNum>
  <w:abstractNum w:abstractNumId="7" w15:restartNumberingAfterBreak="0">
    <w:nsid w:val="0C2D4E79"/>
    <w:multiLevelType w:val="multilevel"/>
    <w:tmpl w:val="7D6E8CC8"/>
    <w:lvl w:ilvl="0">
      <w:start w:val="4"/>
      <w:numFmt w:val="decimal"/>
      <w:lvlText w:val="%1."/>
      <w:lvlJc w:val="left"/>
      <w:pPr>
        <w:ind w:left="360" w:hanging="360"/>
      </w:pPr>
      <w:rPr>
        <w:rFonts w:cstheme="minorBidi" w:hint="default"/>
      </w:rPr>
    </w:lvl>
    <w:lvl w:ilvl="1">
      <w:start w:val="1"/>
      <w:numFmt w:val="decimal"/>
      <w:lvlText w:val="%1.%2."/>
      <w:lvlJc w:val="left"/>
      <w:pPr>
        <w:ind w:left="1506" w:hanging="360"/>
      </w:pPr>
      <w:rPr>
        <w:rFonts w:cstheme="minorBidi" w:hint="default"/>
      </w:rPr>
    </w:lvl>
    <w:lvl w:ilvl="2">
      <w:start w:val="1"/>
      <w:numFmt w:val="decimal"/>
      <w:lvlText w:val="%1.%2.%3."/>
      <w:lvlJc w:val="left"/>
      <w:pPr>
        <w:ind w:left="3012" w:hanging="720"/>
      </w:pPr>
      <w:rPr>
        <w:rFonts w:cstheme="minorBidi" w:hint="default"/>
      </w:rPr>
    </w:lvl>
    <w:lvl w:ilvl="3">
      <w:start w:val="1"/>
      <w:numFmt w:val="decimal"/>
      <w:lvlText w:val="%1.%2.%3.%4."/>
      <w:lvlJc w:val="left"/>
      <w:pPr>
        <w:ind w:left="4158" w:hanging="720"/>
      </w:pPr>
      <w:rPr>
        <w:rFonts w:cstheme="minorBidi" w:hint="default"/>
      </w:rPr>
    </w:lvl>
    <w:lvl w:ilvl="4">
      <w:start w:val="1"/>
      <w:numFmt w:val="decimal"/>
      <w:lvlText w:val="%1.%2.%3.%4.%5."/>
      <w:lvlJc w:val="left"/>
      <w:pPr>
        <w:ind w:left="5304" w:hanging="720"/>
      </w:pPr>
      <w:rPr>
        <w:rFonts w:cstheme="minorBidi" w:hint="default"/>
      </w:rPr>
    </w:lvl>
    <w:lvl w:ilvl="5">
      <w:start w:val="1"/>
      <w:numFmt w:val="decimal"/>
      <w:lvlText w:val="%1.%2.%3.%4.%5.%6."/>
      <w:lvlJc w:val="left"/>
      <w:pPr>
        <w:ind w:left="6810" w:hanging="1080"/>
      </w:pPr>
      <w:rPr>
        <w:rFonts w:cstheme="minorBidi" w:hint="default"/>
      </w:rPr>
    </w:lvl>
    <w:lvl w:ilvl="6">
      <w:start w:val="1"/>
      <w:numFmt w:val="decimal"/>
      <w:lvlText w:val="%1.%2.%3.%4.%5.%6.%7."/>
      <w:lvlJc w:val="left"/>
      <w:pPr>
        <w:ind w:left="7956" w:hanging="1080"/>
      </w:pPr>
      <w:rPr>
        <w:rFonts w:cstheme="minorBidi" w:hint="default"/>
      </w:rPr>
    </w:lvl>
    <w:lvl w:ilvl="7">
      <w:start w:val="1"/>
      <w:numFmt w:val="decimal"/>
      <w:lvlText w:val="%1.%2.%3.%4.%5.%6.%7.%8."/>
      <w:lvlJc w:val="left"/>
      <w:pPr>
        <w:ind w:left="9462" w:hanging="1440"/>
      </w:pPr>
      <w:rPr>
        <w:rFonts w:cstheme="minorBidi" w:hint="default"/>
      </w:rPr>
    </w:lvl>
    <w:lvl w:ilvl="8">
      <w:start w:val="1"/>
      <w:numFmt w:val="decimal"/>
      <w:lvlText w:val="%1.%2.%3.%4.%5.%6.%7.%8.%9."/>
      <w:lvlJc w:val="left"/>
      <w:pPr>
        <w:ind w:left="10608" w:hanging="1440"/>
      </w:pPr>
      <w:rPr>
        <w:rFonts w:cstheme="minorBidi" w:hint="default"/>
      </w:rPr>
    </w:lvl>
  </w:abstractNum>
  <w:abstractNum w:abstractNumId="8" w15:restartNumberingAfterBreak="0">
    <w:nsid w:val="1133118A"/>
    <w:multiLevelType w:val="multilevel"/>
    <w:tmpl w:val="989067EA"/>
    <w:lvl w:ilvl="0">
      <w:start w:val="1"/>
      <w:numFmt w:val="decimal"/>
      <w:lvlText w:val="%1."/>
      <w:lvlJc w:val="left"/>
      <w:pPr>
        <w:ind w:left="360" w:hanging="360"/>
      </w:pPr>
      <w:rPr>
        <w:rFonts w:hint="default"/>
        <w:sz w:val="16"/>
      </w:rPr>
    </w:lvl>
    <w:lvl w:ilvl="1">
      <w:start w:val="1"/>
      <w:numFmt w:val="decimal"/>
      <w:lvlText w:val="%1.%2."/>
      <w:lvlJc w:val="left"/>
      <w:pPr>
        <w:ind w:left="786" w:hanging="360"/>
      </w:pPr>
      <w:rPr>
        <w:rFonts w:hint="default"/>
        <w:b/>
        <w:bCs/>
        <w:sz w:val="16"/>
      </w:rPr>
    </w:lvl>
    <w:lvl w:ilvl="2">
      <w:start w:val="1"/>
      <w:numFmt w:val="decimal"/>
      <w:lvlText w:val="%1.%2.%3."/>
      <w:lvlJc w:val="left"/>
      <w:pPr>
        <w:ind w:left="1572" w:hanging="720"/>
      </w:pPr>
      <w:rPr>
        <w:rFonts w:hint="default"/>
        <w:sz w:val="16"/>
      </w:rPr>
    </w:lvl>
    <w:lvl w:ilvl="3">
      <w:start w:val="1"/>
      <w:numFmt w:val="decimal"/>
      <w:lvlText w:val="%1.%2.%3.%4."/>
      <w:lvlJc w:val="left"/>
      <w:pPr>
        <w:ind w:left="1998" w:hanging="720"/>
      </w:pPr>
      <w:rPr>
        <w:rFonts w:hint="default"/>
        <w:sz w:val="16"/>
      </w:rPr>
    </w:lvl>
    <w:lvl w:ilvl="4">
      <w:start w:val="1"/>
      <w:numFmt w:val="decimal"/>
      <w:lvlText w:val="%1.%2.%3.%4.%5."/>
      <w:lvlJc w:val="left"/>
      <w:pPr>
        <w:ind w:left="2424" w:hanging="720"/>
      </w:pPr>
      <w:rPr>
        <w:rFonts w:hint="default"/>
        <w:sz w:val="16"/>
      </w:rPr>
    </w:lvl>
    <w:lvl w:ilvl="5">
      <w:start w:val="1"/>
      <w:numFmt w:val="decimal"/>
      <w:lvlText w:val="%1.%2.%3.%4.%5.%6."/>
      <w:lvlJc w:val="left"/>
      <w:pPr>
        <w:ind w:left="3210" w:hanging="1080"/>
      </w:pPr>
      <w:rPr>
        <w:rFonts w:hint="default"/>
        <w:sz w:val="16"/>
      </w:rPr>
    </w:lvl>
    <w:lvl w:ilvl="6">
      <w:start w:val="1"/>
      <w:numFmt w:val="decimal"/>
      <w:lvlText w:val="%1.%2.%3.%4.%5.%6.%7."/>
      <w:lvlJc w:val="left"/>
      <w:pPr>
        <w:ind w:left="3636" w:hanging="1080"/>
      </w:pPr>
      <w:rPr>
        <w:rFonts w:hint="default"/>
        <w:sz w:val="16"/>
      </w:rPr>
    </w:lvl>
    <w:lvl w:ilvl="7">
      <w:start w:val="1"/>
      <w:numFmt w:val="decimal"/>
      <w:lvlText w:val="%1.%2.%3.%4.%5.%6.%7.%8."/>
      <w:lvlJc w:val="left"/>
      <w:pPr>
        <w:ind w:left="4422" w:hanging="1440"/>
      </w:pPr>
      <w:rPr>
        <w:rFonts w:hint="default"/>
        <w:sz w:val="16"/>
      </w:rPr>
    </w:lvl>
    <w:lvl w:ilvl="8">
      <w:start w:val="1"/>
      <w:numFmt w:val="decimal"/>
      <w:lvlText w:val="%1.%2.%3.%4.%5.%6.%7.%8.%9."/>
      <w:lvlJc w:val="left"/>
      <w:pPr>
        <w:ind w:left="4848" w:hanging="1440"/>
      </w:pPr>
      <w:rPr>
        <w:rFonts w:hint="default"/>
        <w:sz w:val="16"/>
      </w:rPr>
    </w:lvl>
  </w:abstractNum>
  <w:abstractNum w:abstractNumId="9" w15:restartNumberingAfterBreak="0">
    <w:nsid w:val="150355B8"/>
    <w:multiLevelType w:val="multilevel"/>
    <w:tmpl w:val="A24254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7C75FFE"/>
    <w:multiLevelType w:val="hybridMultilevel"/>
    <w:tmpl w:val="964A2C12"/>
    <w:lvl w:ilvl="0" w:tplc="47BC6644">
      <w:start w:val="1"/>
      <w:numFmt w:val="bullet"/>
      <w:lvlText w:val=""/>
      <w:lvlJc w:val="left"/>
      <w:pPr>
        <w:ind w:left="1571" w:hanging="360"/>
      </w:pPr>
      <w:rPr>
        <w:rFonts w:ascii="Symbol" w:hAnsi="Symbol" w:hint="default"/>
        <w:b w:val="0"/>
        <w:bCs/>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19174C79"/>
    <w:multiLevelType w:val="multilevel"/>
    <w:tmpl w:val="047EA6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463DB7"/>
    <w:multiLevelType w:val="hybridMultilevel"/>
    <w:tmpl w:val="C57A837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28EA590B"/>
    <w:multiLevelType w:val="hybridMultilevel"/>
    <w:tmpl w:val="A1EEB2F8"/>
    <w:lvl w:ilvl="0" w:tplc="47BC6644">
      <w:start w:val="1"/>
      <w:numFmt w:val="bullet"/>
      <w:lvlText w:val=""/>
      <w:lvlJc w:val="left"/>
      <w:pPr>
        <w:ind w:left="1146" w:hanging="360"/>
      </w:pPr>
      <w:rPr>
        <w:rFonts w:ascii="Symbol" w:hAnsi="Symbol" w:hint="default"/>
        <w:b w:val="0"/>
        <w:bCs/>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B6F0EFD"/>
    <w:multiLevelType w:val="hybridMultilevel"/>
    <w:tmpl w:val="6E02E184"/>
    <w:lvl w:ilvl="0" w:tplc="FFFFFFFF">
      <w:start w:val="1"/>
      <w:numFmt w:val="decimal"/>
      <w:lvlText w:val="%1."/>
      <w:lvlJc w:val="left"/>
      <w:pPr>
        <w:ind w:left="720" w:hanging="360"/>
      </w:pPr>
      <w:rPr>
        <w:b/>
        <w:bCs/>
        <w:i/>
        <w:iCs/>
        <w:sz w:val="16"/>
        <w:szCs w:val="18"/>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2B8B28D0"/>
    <w:multiLevelType w:val="hybridMultilevel"/>
    <w:tmpl w:val="E13074EA"/>
    <w:lvl w:ilvl="0" w:tplc="FFFFFFFF">
      <w:start w:val="1"/>
      <w:numFmt w:val="decimal"/>
      <w:lvlText w:val="%1."/>
      <w:lvlJc w:val="left"/>
      <w:pPr>
        <w:ind w:left="720" w:hanging="360"/>
      </w:pPr>
      <w:rPr>
        <w:b/>
        <w:i/>
        <w:sz w:val="1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32DB2B2E"/>
    <w:multiLevelType w:val="multilevel"/>
    <w:tmpl w:val="930C97E4"/>
    <w:lvl w:ilvl="0">
      <w:start w:val="1"/>
      <w:numFmt w:val="upperLetter"/>
      <w:pStyle w:val="DSAnnexListHeader"/>
      <w:suff w:val="space"/>
      <w:lvlText w:val="%1:"/>
      <w:lvlJc w:val="left"/>
      <w:pPr>
        <w:ind w:left="0" w:firstLine="0"/>
      </w:pPr>
    </w:lvl>
    <w:lvl w:ilvl="1">
      <w:start w:val="1"/>
      <w:numFmt w:val="lowerLetter"/>
      <w:pStyle w:val="DSAnnexListItem"/>
      <w:lvlText w:val="%2)"/>
      <w:lvlJc w:val="left"/>
      <w:pPr>
        <w:ind w:left="720" w:hanging="360"/>
      </w:p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3B55EC4"/>
    <w:multiLevelType w:val="hybridMultilevel"/>
    <w:tmpl w:val="9D821990"/>
    <w:lvl w:ilvl="0" w:tplc="339677C2">
      <w:numFmt w:val="bullet"/>
      <w:lvlText w:val="•"/>
      <w:lvlJc w:val="left"/>
      <w:pPr>
        <w:ind w:left="250" w:hanging="171"/>
      </w:pPr>
      <w:rPr>
        <w:rFonts w:ascii="HelveticaNeueLT Pro 55 Roman" w:eastAsia="HelveticaNeueLT Pro 55 Roman" w:hAnsi="HelveticaNeueLT Pro 55 Roman" w:cs="HelveticaNeueLT Pro 55 Roman" w:hint="default"/>
        <w:b w:val="0"/>
        <w:bCs w:val="0"/>
        <w:i w:val="0"/>
        <w:iCs w:val="0"/>
        <w:w w:val="100"/>
        <w:sz w:val="15"/>
        <w:szCs w:val="15"/>
        <w:lang w:val="cs-CZ" w:eastAsia="en-US" w:bidi="ar-SA"/>
      </w:rPr>
    </w:lvl>
    <w:lvl w:ilvl="1" w:tplc="CA385686">
      <w:numFmt w:val="bullet"/>
      <w:lvlText w:val="•"/>
      <w:lvlJc w:val="left"/>
      <w:pPr>
        <w:ind w:left="1014" w:hanging="171"/>
      </w:pPr>
      <w:rPr>
        <w:rFonts w:hint="default"/>
        <w:lang w:val="cs-CZ" w:eastAsia="en-US" w:bidi="ar-SA"/>
      </w:rPr>
    </w:lvl>
    <w:lvl w:ilvl="2" w:tplc="B00A1916">
      <w:numFmt w:val="bullet"/>
      <w:lvlText w:val="•"/>
      <w:lvlJc w:val="left"/>
      <w:pPr>
        <w:ind w:left="1768" w:hanging="171"/>
      </w:pPr>
      <w:rPr>
        <w:rFonts w:hint="default"/>
        <w:lang w:val="cs-CZ" w:eastAsia="en-US" w:bidi="ar-SA"/>
      </w:rPr>
    </w:lvl>
    <w:lvl w:ilvl="3" w:tplc="E5105614">
      <w:numFmt w:val="bullet"/>
      <w:lvlText w:val="•"/>
      <w:lvlJc w:val="left"/>
      <w:pPr>
        <w:ind w:left="2523" w:hanging="171"/>
      </w:pPr>
      <w:rPr>
        <w:rFonts w:hint="default"/>
        <w:lang w:val="cs-CZ" w:eastAsia="en-US" w:bidi="ar-SA"/>
      </w:rPr>
    </w:lvl>
    <w:lvl w:ilvl="4" w:tplc="BDB209AE">
      <w:numFmt w:val="bullet"/>
      <w:lvlText w:val="•"/>
      <w:lvlJc w:val="left"/>
      <w:pPr>
        <w:ind w:left="3277" w:hanging="171"/>
      </w:pPr>
      <w:rPr>
        <w:rFonts w:hint="default"/>
        <w:lang w:val="cs-CZ" w:eastAsia="en-US" w:bidi="ar-SA"/>
      </w:rPr>
    </w:lvl>
    <w:lvl w:ilvl="5" w:tplc="9AA682AC">
      <w:numFmt w:val="bullet"/>
      <w:lvlText w:val="•"/>
      <w:lvlJc w:val="left"/>
      <w:pPr>
        <w:ind w:left="4032" w:hanging="171"/>
      </w:pPr>
      <w:rPr>
        <w:rFonts w:hint="default"/>
        <w:lang w:val="cs-CZ" w:eastAsia="en-US" w:bidi="ar-SA"/>
      </w:rPr>
    </w:lvl>
    <w:lvl w:ilvl="6" w:tplc="71544064">
      <w:numFmt w:val="bullet"/>
      <w:lvlText w:val="•"/>
      <w:lvlJc w:val="left"/>
      <w:pPr>
        <w:ind w:left="4786" w:hanging="171"/>
      </w:pPr>
      <w:rPr>
        <w:rFonts w:hint="default"/>
        <w:lang w:val="cs-CZ" w:eastAsia="en-US" w:bidi="ar-SA"/>
      </w:rPr>
    </w:lvl>
    <w:lvl w:ilvl="7" w:tplc="9C04BB86">
      <w:numFmt w:val="bullet"/>
      <w:lvlText w:val="•"/>
      <w:lvlJc w:val="left"/>
      <w:pPr>
        <w:ind w:left="5540" w:hanging="171"/>
      </w:pPr>
      <w:rPr>
        <w:rFonts w:hint="default"/>
        <w:lang w:val="cs-CZ" w:eastAsia="en-US" w:bidi="ar-SA"/>
      </w:rPr>
    </w:lvl>
    <w:lvl w:ilvl="8" w:tplc="A9129D02">
      <w:numFmt w:val="bullet"/>
      <w:lvlText w:val="•"/>
      <w:lvlJc w:val="left"/>
      <w:pPr>
        <w:ind w:left="6295" w:hanging="171"/>
      </w:pPr>
      <w:rPr>
        <w:rFonts w:hint="default"/>
        <w:lang w:val="cs-CZ" w:eastAsia="en-US" w:bidi="ar-SA"/>
      </w:rPr>
    </w:lvl>
  </w:abstractNum>
  <w:abstractNum w:abstractNumId="18" w15:restartNumberingAfterBreak="0">
    <w:nsid w:val="371C766A"/>
    <w:multiLevelType w:val="multilevel"/>
    <w:tmpl w:val="946C6DCC"/>
    <w:lvl w:ilvl="0">
      <w:start w:val="4"/>
      <w:numFmt w:val="decimal"/>
      <w:lvlText w:val="%1."/>
      <w:lvlJc w:val="left"/>
      <w:pPr>
        <w:ind w:left="360" w:hanging="360"/>
      </w:pPr>
      <w:rPr>
        <w:rFonts w:cstheme="minorBidi" w:hint="default"/>
      </w:rPr>
    </w:lvl>
    <w:lvl w:ilvl="1">
      <w:start w:val="1"/>
      <w:numFmt w:val="decimal"/>
      <w:lvlText w:val="%1.%2."/>
      <w:lvlJc w:val="left"/>
      <w:pPr>
        <w:ind w:left="786" w:hanging="360"/>
      </w:pPr>
      <w:rPr>
        <w:rFonts w:cstheme="minorBidi" w:hint="default"/>
        <w:b/>
        <w:bCs/>
        <w:i/>
        <w:iCs/>
        <w:sz w:val="16"/>
        <w:szCs w:val="16"/>
      </w:rPr>
    </w:lvl>
    <w:lvl w:ilvl="2">
      <w:start w:val="1"/>
      <w:numFmt w:val="decimal"/>
      <w:lvlText w:val="%1.%2.%3."/>
      <w:lvlJc w:val="left"/>
      <w:pPr>
        <w:ind w:left="1572" w:hanging="720"/>
      </w:pPr>
      <w:rPr>
        <w:rFonts w:cstheme="minorBidi" w:hint="default"/>
        <w:b/>
        <w:bCs/>
        <w:i/>
        <w:iCs/>
        <w:sz w:val="16"/>
        <w:szCs w:val="16"/>
      </w:rPr>
    </w:lvl>
    <w:lvl w:ilvl="3">
      <w:start w:val="1"/>
      <w:numFmt w:val="decimal"/>
      <w:lvlText w:val="%1.%2.%3.%4."/>
      <w:lvlJc w:val="left"/>
      <w:pPr>
        <w:ind w:left="1998" w:hanging="720"/>
      </w:pPr>
      <w:rPr>
        <w:rFonts w:cstheme="minorBidi" w:hint="default"/>
      </w:rPr>
    </w:lvl>
    <w:lvl w:ilvl="4">
      <w:start w:val="1"/>
      <w:numFmt w:val="decimal"/>
      <w:lvlText w:val="%1.%2.%3.%4.%5."/>
      <w:lvlJc w:val="left"/>
      <w:pPr>
        <w:ind w:left="2424" w:hanging="720"/>
      </w:pPr>
      <w:rPr>
        <w:rFonts w:cstheme="minorBidi" w:hint="default"/>
      </w:rPr>
    </w:lvl>
    <w:lvl w:ilvl="5">
      <w:start w:val="1"/>
      <w:numFmt w:val="decimal"/>
      <w:lvlText w:val="%1.%2.%3.%4.%5.%6."/>
      <w:lvlJc w:val="left"/>
      <w:pPr>
        <w:ind w:left="3210" w:hanging="1080"/>
      </w:pPr>
      <w:rPr>
        <w:rFonts w:cstheme="minorBidi" w:hint="default"/>
      </w:rPr>
    </w:lvl>
    <w:lvl w:ilvl="6">
      <w:start w:val="1"/>
      <w:numFmt w:val="decimal"/>
      <w:lvlText w:val="%1.%2.%3.%4.%5.%6.%7."/>
      <w:lvlJc w:val="left"/>
      <w:pPr>
        <w:ind w:left="3636" w:hanging="1080"/>
      </w:pPr>
      <w:rPr>
        <w:rFonts w:cstheme="minorBidi" w:hint="default"/>
      </w:rPr>
    </w:lvl>
    <w:lvl w:ilvl="7">
      <w:start w:val="1"/>
      <w:numFmt w:val="decimal"/>
      <w:lvlText w:val="%1.%2.%3.%4.%5.%6.%7.%8."/>
      <w:lvlJc w:val="left"/>
      <w:pPr>
        <w:ind w:left="4422" w:hanging="1440"/>
      </w:pPr>
      <w:rPr>
        <w:rFonts w:cstheme="minorBidi" w:hint="default"/>
      </w:rPr>
    </w:lvl>
    <w:lvl w:ilvl="8">
      <w:start w:val="1"/>
      <w:numFmt w:val="decimal"/>
      <w:lvlText w:val="%1.%2.%3.%4.%5.%6.%7.%8.%9."/>
      <w:lvlJc w:val="left"/>
      <w:pPr>
        <w:ind w:left="4848" w:hanging="1440"/>
      </w:pPr>
      <w:rPr>
        <w:rFonts w:cstheme="minorBidi" w:hint="default"/>
      </w:rPr>
    </w:lvl>
  </w:abstractNum>
  <w:abstractNum w:abstractNumId="19" w15:restartNumberingAfterBreak="0">
    <w:nsid w:val="3B142EDB"/>
    <w:multiLevelType w:val="hybridMultilevel"/>
    <w:tmpl w:val="92381C8E"/>
    <w:lvl w:ilvl="0" w:tplc="04050005">
      <w:start w:val="1"/>
      <w:numFmt w:val="bullet"/>
      <w:lvlText w:val=""/>
      <w:lvlJc w:val="left"/>
      <w:pPr>
        <w:ind w:left="1866" w:hanging="360"/>
      </w:pPr>
      <w:rPr>
        <w:rFonts w:ascii="Wingdings" w:hAnsi="Wingdings"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20" w15:restartNumberingAfterBreak="0">
    <w:nsid w:val="3D2C067D"/>
    <w:multiLevelType w:val="multilevel"/>
    <w:tmpl w:val="A24254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E987CB9"/>
    <w:multiLevelType w:val="multilevel"/>
    <w:tmpl w:val="A24254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405F3F4D"/>
    <w:multiLevelType w:val="multilevel"/>
    <w:tmpl w:val="0F78C9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b/>
        <w:bCs/>
        <w:i/>
        <w:iCs/>
        <w:sz w:val="16"/>
        <w:szCs w:val="16"/>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39A311C"/>
    <w:multiLevelType w:val="hybridMultilevel"/>
    <w:tmpl w:val="5BE48FC6"/>
    <w:lvl w:ilvl="0" w:tplc="1784715A">
      <w:start w:val="1"/>
      <w:numFmt w:val="bullet"/>
      <w:lvlText w:val="n"/>
      <w:lvlJc w:val="left"/>
      <w:pPr>
        <w:ind w:left="11" w:hanging="360"/>
      </w:pPr>
      <w:rPr>
        <w:rFonts w:ascii="Wingdings" w:hAnsi="Wingdings" w:hint="default"/>
      </w:rPr>
    </w:lvl>
    <w:lvl w:ilvl="1" w:tplc="04050003" w:tentative="1">
      <w:start w:val="1"/>
      <w:numFmt w:val="bullet"/>
      <w:lvlText w:val="o"/>
      <w:lvlJc w:val="left"/>
      <w:pPr>
        <w:ind w:left="731" w:hanging="360"/>
      </w:pPr>
      <w:rPr>
        <w:rFonts w:ascii="Courier New" w:hAnsi="Courier New" w:cs="Courier New" w:hint="default"/>
      </w:rPr>
    </w:lvl>
    <w:lvl w:ilvl="2" w:tplc="04050005" w:tentative="1">
      <w:start w:val="1"/>
      <w:numFmt w:val="bullet"/>
      <w:lvlText w:val=""/>
      <w:lvlJc w:val="left"/>
      <w:pPr>
        <w:ind w:left="1451" w:hanging="360"/>
      </w:pPr>
      <w:rPr>
        <w:rFonts w:ascii="Wingdings" w:hAnsi="Wingdings" w:hint="default"/>
      </w:rPr>
    </w:lvl>
    <w:lvl w:ilvl="3" w:tplc="04050001" w:tentative="1">
      <w:start w:val="1"/>
      <w:numFmt w:val="bullet"/>
      <w:lvlText w:val=""/>
      <w:lvlJc w:val="left"/>
      <w:pPr>
        <w:ind w:left="2171" w:hanging="360"/>
      </w:pPr>
      <w:rPr>
        <w:rFonts w:ascii="Symbol" w:hAnsi="Symbol" w:hint="default"/>
      </w:rPr>
    </w:lvl>
    <w:lvl w:ilvl="4" w:tplc="04050003" w:tentative="1">
      <w:start w:val="1"/>
      <w:numFmt w:val="bullet"/>
      <w:lvlText w:val="o"/>
      <w:lvlJc w:val="left"/>
      <w:pPr>
        <w:ind w:left="2891" w:hanging="360"/>
      </w:pPr>
      <w:rPr>
        <w:rFonts w:ascii="Courier New" w:hAnsi="Courier New" w:cs="Courier New" w:hint="default"/>
      </w:rPr>
    </w:lvl>
    <w:lvl w:ilvl="5" w:tplc="04050005" w:tentative="1">
      <w:start w:val="1"/>
      <w:numFmt w:val="bullet"/>
      <w:lvlText w:val=""/>
      <w:lvlJc w:val="left"/>
      <w:pPr>
        <w:ind w:left="3611" w:hanging="360"/>
      </w:pPr>
      <w:rPr>
        <w:rFonts w:ascii="Wingdings" w:hAnsi="Wingdings" w:hint="default"/>
      </w:rPr>
    </w:lvl>
    <w:lvl w:ilvl="6" w:tplc="04050001" w:tentative="1">
      <w:start w:val="1"/>
      <w:numFmt w:val="bullet"/>
      <w:lvlText w:val=""/>
      <w:lvlJc w:val="left"/>
      <w:pPr>
        <w:ind w:left="4331" w:hanging="360"/>
      </w:pPr>
      <w:rPr>
        <w:rFonts w:ascii="Symbol" w:hAnsi="Symbol" w:hint="default"/>
      </w:rPr>
    </w:lvl>
    <w:lvl w:ilvl="7" w:tplc="04050003" w:tentative="1">
      <w:start w:val="1"/>
      <w:numFmt w:val="bullet"/>
      <w:lvlText w:val="o"/>
      <w:lvlJc w:val="left"/>
      <w:pPr>
        <w:ind w:left="5051" w:hanging="360"/>
      </w:pPr>
      <w:rPr>
        <w:rFonts w:ascii="Courier New" w:hAnsi="Courier New" w:cs="Courier New" w:hint="default"/>
      </w:rPr>
    </w:lvl>
    <w:lvl w:ilvl="8" w:tplc="04050005" w:tentative="1">
      <w:start w:val="1"/>
      <w:numFmt w:val="bullet"/>
      <w:lvlText w:val=""/>
      <w:lvlJc w:val="left"/>
      <w:pPr>
        <w:ind w:left="5771" w:hanging="360"/>
      </w:pPr>
      <w:rPr>
        <w:rFonts w:ascii="Wingdings" w:hAnsi="Wingdings" w:hint="default"/>
      </w:rPr>
    </w:lvl>
  </w:abstractNum>
  <w:abstractNum w:abstractNumId="24" w15:restartNumberingAfterBreak="0">
    <w:nsid w:val="43CD5E3F"/>
    <w:multiLevelType w:val="multilevel"/>
    <w:tmpl w:val="989067EA"/>
    <w:lvl w:ilvl="0">
      <w:start w:val="1"/>
      <w:numFmt w:val="decimal"/>
      <w:lvlText w:val="%1."/>
      <w:lvlJc w:val="left"/>
      <w:pPr>
        <w:ind w:left="360" w:hanging="360"/>
      </w:pPr>
      <w:rPr>
        <w:rFonts w:hint="default"/>
        <w:sz w:val="16"/>
      </w:rPr>
    </w:lvl>
    <w:lvl w:ilvl="1">
      <w:start w:val="1"/>
      <w:numFmt w:val="decimal"/>
      <w:lvlText w:val="%1.%2."/>
      <w:lvlJc w:val="left"/>
      <w:pPr>
        <w:ind w:left="786" w:hanging="360"/>
      </w:pPr>
      <w:rPr>
        <w:rFonts w:hint="default"/>
        <w:b/>
        <w:bCs/>
        <w:sz w:val="16"/>
      </w:rPr>
    </w:lvl>
    <w:lvl w:ilvl="2">
      <w:start w:val="1"/>
      <w:numFmt w:val="decimal"/>
      <w:lvlText w:val="%1.%2.%3."/>
      <w:lvlJc w:val="left"/>
      <w:pPr>
        <w:ind w:left="1572" w:hanging="720"/>
      </w:pPr>
      <w:rPr>
        <w:rFonts w:hint="default"/>
        <w:sz w:val="16"/>
      </w:rPr>
    </w:lvl>
    <w:lvl w:ilvl="3">
      <w:start w:val="1"/>
      <w:numFmt w:val="decimal"/>
      <w:lvlText w:val="%1.%2.%3.%4."/>
      <w:lvlJc w:val="left"/>
      <w:pPr>
        <w:ind w:left="1998" w:hanging="720"/>
      </w:pPr>
      <w:rPr>
        <w:rFonts w:hint="default"/>
        <w:sz w:val="16"/>
      </w:rPr>
    </w:lvl>
    <w:lvl w:ilvl="4">
      <w:start w:val="1"/>
      <w:numFmt w:val="decimal"/>
      <w:lvlText w:val="%1.%2.%3.%4.%5."/>
      <w:lvlJc w:val="left"/>
      <w:pPr>
        <w:ind w:left="2424" w:hanging="720"/>
      </w:pPr>
      <w:rPr>
        <w:rFonts w:hint="default"/>
        <w:sz w:val="16"/>
      </w:rPr>
    </w:lvl>
    <w:lvl w:ilvl="5">
      <w:start w:val="1"/>
      <w:numFmt w:val="decimal"/>
      <w:lvlText w:val="%1.%2.%3.%4.%5.%6."/>
      <w:lvlJc w:val="left"/>
      <w:pPr>
        <w:ind w:left="3210" w:hanging="1080"/>
      </w:pPr>
      <w:rPr>
        <w:rFonts w:hint="default"/>
        <w:sz w:val="16"/>
      </w:rPr>
    </w:lvl>
    <w:lvl w:ilvl="6">
      <w:start w:val="1"/>
      <w:numFmt w:val="decimal"/>
      <w:lvlText w:val="%1.%2.%3.%4.%5.%6.%7."/>
      <w:lvlJc w:val="left"/>
      <w:pPr>
        <w:ind w:left="3636" w:hanging="1080"/>
      </w:pPr>
      <w:rPr>
        <w:rFonts w:hint="default"/>
        <w:sz w:val="16"/>
      </w:rPr>
    </w:lvl>
    <w:lvl w:ilvl="7">
      <w:start w:val="1"/>
      <w:numFmt w:val="decimal"/>
      <w:lvlText w:val="%1.%2.%3.%4.%5.%6.%7.%8."/>
      <w:lvlJc w:val="left"/>
      <w:pPr>
        <w:ind w:left="4422" w:hanging="1440"/>
      </w:pPr>
      <w:rPr>
        <w:rFonts w:hint="default"/>
        <w:sz w:val="16"/>
      </w:rPr>
    </w:lvl>
    <w:lvl w:ilvl="8">
      <w:start w:val="1"/>
      <w:numFmt w:val="decimal"/>
      <w:lvlText w:val="%1.%2.%3.%4.%5.%6.%7.%8.%9."/>
      <w:lvlJc w:val="left"/>
      <w:pPr>
        <w:ind w:left="4848" w:hanging="1440"/>
      </w:pPr>
      <w:rPr>
        <w:rFonts w:hint="default"/>
        <w:sz w:val="16"/>
      </w:rPr>
    </w:lvl>
  </w:abstractNum>
  <w:abstractNum w:abstractNumId="25" w15:restartNumberingAfterBreak="0">
    <w:nsid w:val="461F5469"/>
    <w:multiLevelType w:val="hybridMultilevel"/>
    <w:tmpl w:val="27BCD4CC"/>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abstractNum w:abstractNumId="26" w15:restartNumberingAfterBreak="0">
    <w:nsid w:val="467959CC"/>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7CA5BD2"/>
    <w:multiLevelType w:val="multilevel"/>
    <w:tmpl w:val="25C41648"/>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iCs/>
        <w:sz w:val="16"/>
        <w:szCs w:val="16"/>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8" w15:restartNumberingAfterBreak="0">
    <w:nsid w:val="47EE455A"/>
    <w:multiLevelType w:val="hybridMultilevel"/>
    <w:tmpl w:val="1DBE6C04"/>
    <w:lvl w:ilvl="0" w:tplc="FFFFFFFF">
      <w:start w:val="1"/>
      <w:numFmt w:val="bullet"/>
      <w:lvlText w:val=""/>
      <w:lvlJc w:val="left"/>
      <w:pPr>
        <w:ind w:left="2651" w:hanging="360"/>
      </w:pPr>
      <w:rPr>
        <w:rFonts w:ascii="Symbol" w:hAnsi="Symbol" w:hint="default"/>
      </w:rPr>
    </w:lvl>
    <w:lvl w:ilvl="1" w:tplc="04050005">
      <w:start w:val="1"/>
      <w:numFmt w:val="bullet"/>
      <w:lvlText w:val=""/>
      <w:lvlJc w:val="left"/>
      <w:pPr>
        <w:ind w:left="3371" w:hanging="360"/>
      </w:pPr>
      <w:rPr>
        <w:rFonts w:ascii="Wingdings" w:hAnsi="Wingdings" w:hint="default"/>
      </w:rPr>
    </w:lvl>
    <w:lvl w:ilvl="2" w:tplc="FFFFFFFF" w:tentative="1">
      <w:start w:val="1"/>
      <w:numFmt w:val="bullet"/>
      <w:lvlText w:val=""/>
      <w:lvlJc w:val="left"/>
      <w:pPr>
        <w:ind w:left="4091" w:hanging="360"/>
      </w:pPr>
      <w:rPr>
        <w:rFonts w:ascii="Wingdings" w:hAnsi="Wingdings" w:hint="default"/>
      </w:rPr>
    </w:lvl>
    <w:lvl w:ilvl="3" w:tplc="FFFFFFFF" w:tentative="1">
      <w:start w:val="1"/>
      <w:numFmt w:val="bullet"/>
      <w:lvlText w:val=""/>
      <w:lvlJc w:val="left"/>
      <w:pPr>
        <w:ind w:left="4811" w:hanging="360"/>
      </w:pPr>
      <w:rPr>
        <w:rFonts w:ascii="Symbol" w:hAnsi="Symbol" w:hint="default"/>
      </w:rPr>
    </w:lvl>
    <w:lvl w:ilvl="4" w:tplc="FFFFFFFF" w:tentative="1">
      <w:start w:val="1"/>
      <w:numFmt w:val="bullet"/>
      <w:lvlText w:val="o"/>
      <w:lvlJc w:val="left"/>
      <w:pPr>
        <w:ind w:left="5531" w:hanging="360"/>
      </w:pPr>
      <w:rPr>
        <w:rFonts w:ascii="Courier New" w:hAnsi="Courier New" w:cs="Courier New" w:hint="default"/>
      </w:rPr>
    </w:lvl>
    <w:lvl w:ilvl="5" w:tplc="FFFFFFFF" w:tentative="1">
      <w:start w:val="1"/>
      <w:numFmt w:val="bullet"/>
      <w:lvlText w:val=""/>
      <w:lvlJc w:val="left"/>
      <w:pPr>
        <w:ind w:left="6251" w:hanging="360"/>
      </w:pPr>
      <w:rPr>
        <w:rFonts w:ascii="Wingdings" w:hAnsi="Wingdings" w:hint="default"/>
      </w:rPr>
    </w:lvl>
    <w:lvl w:ilvl="6" w:tplc="FFFFFFFF" w:tentative="1">
      <w:start w:val="1"/>
      <w:numFmt w:val="bullet"/>
      <w:lvlText w:val=""/>
      <w:lvlJc w:val="left"/>
      <w:pPr>
        <w:ind w:left="6971" w:hanging="360"/>
      </w:pPr>
      <w:rPr>
        <w:rFonts w:ascii="Symbol" w:hAnsi="Symbol" w:hint="default"/>
      </w:rPr>
    </w:lvl>
    <w:lvl w:ilvl="7" w:tplc="FFFFFFFF" w:tentative="1">
      <w:start w:val="1"/>
      <w:numFmt w:val="bullet"/>
      <w:lvlText w:val="o"/>
      <w:lvlJc w:val="left"/>
      <w:pPr>
        <w:ind w:left="7691" w:hanging="360"/>
      </w:pPr>
      <w:rPr>
        <w:rFonts w:ascii="Courier New" w:hAnsi="Courier New" w:cs="Courier New" w:hint="default"/>
      </w:rPr>
    </w:lvl>
    <w:lvl w:ilvl="8" w:tplc="FFFFFFFF" w:tentative="1">
      <w:start w:val="1"/>
      <w:numFmt w:val="bullet"/>
      <w:lvlText w:val=""/>
      <w:lvlJc w:val="left"/>
      <w:pPr>
        <w:ind w:left="8411" w:hanging="360"/>
      </w:pPr>
      <w:rPr>
        <w:rFonts w:ascii="Wingdings" w:hAnsi="Wingdings" w:hint="default"/>
      </w:rPr>
    </w:lvl>
  </w:abstractNum>
  <w:abstractNum w:abstractNumId="29" w15:restartNumberingAfterBreak="0">
    <w:nsid w:val="48605910"/>
    <w:multiLevelType w:val="hybridMultilevel"/>
    <w:tmpl w:val="163AFF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3215C51"/>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1" w15:restartNumberingAfterBreak="0">
    <w:nsid w:val="560D76A5"/>
    <w:multiLevelType w:val="multilevel"/>
    <w:tmpl w:val="E13074EA"/>
    <w:lvl w:ilvl="0">
      <w:start w:val="1"/>
      <w:numFmt w:val="decimal"/>
      <w:lvlText w:val="%1."/>
      <w:lvlJc w:val="left"/>
      <w:pPr>
        <w:ind w:left="720" w:hanging="360"/>
      </w:pPr>
      <w:rPr>
        <w:b/>
        <w:i/>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83827C9"/>
    <w:multiLevelType w:val="multilevel"/>
    <w:tmpl w:val="946C6DCC"/>
    <w:lvl w:ilvl="0">
      <w:start w:val="4"/>
      <w:numFmt w:val="decimal"/>
      <w:lvlText w:val="%1."/>
      <w:lvlJc w:val="left"/>
      <w:pPr>
        <w:ind w:left="360" w:hanging="360"/>
      </w:pPr>
      <w:rPr>
        <w:rFonts w:cstheme="minorBidi" w:hint="default"/>
      </w:rPr>
    </w:lvl>
    <w:lvl w:ilvl="1">
      <w:start w:val="1"/>
      <w:numFmt w:val="decimal"/>
      <w:lvlText w:val="%1.%2."/>
      <w:lvlJc w:val="left"/>
      <w:pPr>
        <w:ind w:left="786" w:hanging="360"/>
      </w:pPr>
      <w:rPr>
        <w:rFonts w:cstheme="minorBidi" w:hint="default"/>
        <w:b/>
        <w:bCs/>
        <w:i/>
        <w:iCs/>
        <w:sz w:val="16"/>
        <w:szCs w:val="16"/>
      </w:rPr>
    </w:lvl>
    <w:lvl w:ilvl="2">
      <w:start w:val="1"/>
      <w:numFmt w:val="decimal"/>
      <w:lvlText w:val="%1.%2.%3."/>
      <w:lvlJc w:val="left"/>
      <w:pPr>
        <w:ind w:left="1572" w:hanging="720"/>
      </w:pPr>
      <w:rPr>
        <w:rFonts w:cstheme="minorBidi" w:hint="default"/>
        <w:b/>
        <w:bCs/>
        <w:i/>
        <w:iCs/>
        <w:sz w:val="16"/>
        <w:szCs w:val="16"/>
      </w:rPr>
    </w:lvl>
    <w:lvl w:ilvl="3">
      <w:start w:val="1"/>
      <w:numFmt w:val="decimal"/>
      <w:lvlText w:val="%1.%2.%3.%4."/>
      <w:lvlJc w:val="left"/>
      <w:pPr>
        <w:ind w:left="1998" w:hanging="720"/>
      </w:pPr>
      <w:rPr>
        <w:rFonts w:cstheme="minorBidi" w:hint="default"/>
      </w:rPr>
    </w:lvl>
    <w:lvl w:ilvl="4">
      <w:start w:val="1"/>
      <w:numFmt w:val="decimal"/>
      <w:lvlText w:val="%1.%2.%3.%4.%5."/>
      <w:lvlJc w:val="left"/>
      <w:pPr>
        <w:ind w:left="2424" w:hanging="720"/>
      </w:pPr>
      <w:rPr>
        <w:rFonts w:cstheme="minorBidi" w:hint="default"/>
      </w:rPr>
    </w:lvl>
    <w:lvl w:ilvl="5">
      <w:start w:val="1"/>
      <w:numFmt w:val="decimal"/>
      <w:lvlText w:val="%1.%2.%3.%4.%5.%6."/>
      <w:lvlJc w:val="left"/>
      <w:pPr>
        <w:ind w:left="3210" w:hanging="1080"/>
      </w:pPr>
      <w:rPr>
        <w:rFonts w:cstheme="minorBidi" w:hint="default"/>
      </w:rPr>
    </w:lvl>
    <w:lvl w:ilvl="6">
      <w:start w:val="1"/>
      <w:numFmt w:val="decimal"/>
      <w:lvlText w:val="%1.%2.%3.%4.%5.%6.%7."/>
      <w:lvlJc w:val="left"/>
      <w:pPr>
        <w:ind w:left="3636" w:hanging="1080"/>
      </w:pPr>
      <w:rPr>
        <w:rFonts w:cstheme="minorBidi" w:hint="default"/>
      </w:rPr>
    </w:lvl>
    <w:lvl w:ilvl="7">
      <w:start w:val="1"/>
      <w:numFmt w:val="decimal"/>
      <w:lvlText w:val="%1.%2.%3.%4.%5.%6.%7.%8."/>
      <w:lvlJc w:val="left"/>
      <w:pPr>
        <w:ind w:left="4422" w:hanging="1440"/>
      </w:pPr>
      <w:rPr>
        <w:rFonts w:cstheme="minorBidi" w:hint="default"/>
      </w:rPr>
    </w:lvl>
    <w:lvl w:ilvl="8">
      <w:start w:val="1"/>
      <w:numFmt w:val="decimal"/>
      <w:lvlText w:val="%1.%2.%3.%4.%5.%6.%7.%8.%9."/>
      <w:lvlJc w:val="left"/>
      <w:pPr>
        <w:ind w:left="4848" w:hanging="1440"/>
      </w:pPr>
      <w:rPr>
        <w:rFonts w:cstheme="minorBidi" w:hint="default"/>
      </w:rPr>
    </w:lvl>
  </w:abstractNum>
  <w:abstractNum w:abstractNumId="33" w15:restartNumberingAfterBreak="0">
    <w:nsid w:val="586D0483"/>
    <w:multiLevelType w:val="hybridMultilevel"/>
    <w:tmpl w:val="E13074EA"/>
    <w:lvl w:ilvl="0" w:tplc="D5F4A7D6">
      <w:start w:val="1"/>
      <w:numFmt w:val="decimal"/>
      <w:lvlText w:val="%1."/>
      <w:lvlJc w:val="left"/>
      <w:pPr>
        <w:ind w:left="720" w:hanging="360"/>
      </w:pPr>
      <w:rPr>
        <w:b/>
        <w:i/>
        <w:sz w:val="16"/>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4" w15:restartNumberingAfterBreak="0">
    <w:nsid w:val="6E713659"/>
    <w:multiLevelType w:val="multilevel"/>
    <w:tmpl w:val="047EA6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F9F6B39"/>
    <w:multiLevelType w:val="hybridMultilevel"/>
    <w:tmpl w:val="AD6ED426"/>
    <w:lvl w:ilvl="0" w:tplc="CD98D6E2">
      <w:start w:val="1"/>
      <w:numFmt w:val="decimal"/>
      <w:lvlText w:val="%1."/>
      <w:lvlJc w:val="left"/>
      <w:pPr>
        <w:ind w:left="720" w:hanging="360"/>
      </w:pPr>
      <w:rPr>
        <w:rFonts w:hint="default"/>
        <w:b/>
        <w:i/>
        <w:sz w:val="16"/>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0E37DC9"/>
    <w:multiLevelType w:val="hybridMultilevel"/>
    <w:tmpl w:val="D32CE08A"/>
    <w:lvl w:ilvl="0" w:tplc="47BC6644">
      <w:start w:val="1"/>
      <w:numFmt w:val="bullet"/>
      <w:lvlText w:val=""/>
      <w:lvlJc w:val="left"/>
      <w:pPr>
        <w:ind w:left="720" w:hanging="360"/>
      </w:pPr>
      <w:rPr>
        <w:rFonts w:ascii="Symbol" w:hAnsi="Symbol" w:hint="default"/>
        <w:b w:val="0"/>
        <w:bCs/>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4F363BA"/>
    <w:multiLevelType w:val="multilevel"/>
    <w:tmpl w:val="6980B1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i/>
        <w:iCs/>
        <w:sz w:val="16"/>
        <w:szCs w:val="1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64F7438"/>
    <w:multiLevelType w:val="hybridMultilevel"/>
    <w:tmpl w:val="6E02E184"/>
    <w:lvl w:ilvl="0" w:tplc="2F1C9B1A">
      <w:start w:val="1"/>
      <w:numFmt w:val="decimal"/>
      <w:lvlText w:val="%1."/>
      <w:lvlJc w:val="left"/>
      <w:pPr>
        <w:ind w:left="720" w:hanging="360"/>
      </w:pPr>
      <w:rPr>
        <w:b/>
        <w:bCs/>
        <w:i/>
        <w:iCs/>
        <w:sz w:val="16"/>
        <w:szCs w:val="1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AC06E02"/>
    <w:multiLevelType w:val="multilevel"/>
    <w:tmpl w:val="7278FB5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i/>
        <w:iCs/>
        <w:sz w:val="16"/>
        <w:szCs w:val="16"/>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0" w15:restartNumberingAfterBreak="0">
    <w:nsid w:val="7B234135"/>
    <w:multiLevelType w:val="multilevel"/>
    <w:tmpl w:val="4A506A22"/>
    <w:lvl w:ilvl="0">
      <w:start w:val="4"/>
      <w:numFmt w:val="decimal"/>
      <w:lvlText w:val="%1."/>
      <w:lvlJc w:val="left"/>
      <w:pPr>
        <w:ind w:left="786" w:hanging="360"/>
      </w:pPr>
      <w:rPr>
        <w:rFonts w:cstheme="minorBidi" w:hint="default"/>
        <w:b/>
        <w:i/>
        <w:sz w:val="16"/>
        <w:szCs w:val="22"/>
      </w:rPr>
    </w:lvl>
    <w:lvl w:ilvl="1">
      <w:start w:val="1"/>
      <w:numFmt w:val="decimal"/>
      <w:lvlText w:val="%1.%2."/>
      <w:lvlJc w:val="left"/>
      <w:pPr>
        <w:ind w:left="1932" w:hanging="360"/>
      </w:pPr>
      <w:rPr>
        <w:rFonts w:cstheme="minorBidi" w:hint="default"/>
        <w:b/>
        <w:bCs/>
        <w:i/>
        <w:iCs/>
        <w:sz w:val="16"/>
        <w:szCs w:val="16"/>
      </w:rPr>
    </w:lvl>
    <w:lvl w:ilvl="2">
      <w:start w:val="1"/>
      <w:numFmt w:val="decimal"/>
      <w:lvlText w:val="%1.%2.%3."/>
      <w:lvlJc w:val="left"/>
      <w:pPr>
        <w:ind w:left="3438" w:hanging="720"/>
      </w:pPr>
      <w:rPr>
        <w:rFonts w:cstheme="minorBidi" w:hint="default"/>
      </w:rPr>
    </w:lvl>
    <w:lvl w:ilvl="3">
      <w:start w:val="1"/>
      <w:numFmt w:val="decimal"/>
      <w:lvlText w:val="%1.%2.%3.%4."/>
      <w:lvlJc w:val="left"/>
      <w:pPr>
        <w:ind w:left="4584" w:hanging="720"/>
      </w:pPr>
      <w:rPr>
        <w:rFonts w:cstheme="minorBidi" w:hint="default"/>
      </w:rPr>
    </w:lvl>
    <w:lvl w:ilvl="4">
      <w:start w:val="1"/>
      <w:numFmt w:val="decimal"/>
      <w:lvlText w:val="%1.%2.%3.%4.%5."/>
      <w:lvlJc w:val="left"/>
      <w:pPr>
        <w:ind w:left="5730" w:hanging="720"/>
      </w:pPr>
      <w:rPr>
        <w:rFonts w:cstheme="minorBidi" w:hint="default"/>
      </w:rPr>
    </w:lvl>
    <w:lvl w:ilvl="5">
      <w:start w:val="1"/>
      <w:numFmt w:val="decimal"/>
      <w:lvlText w:val="%1.%2.%3.%4.%5.%6."/>
      <w:lvlJc w:val="left"/>
      <w:pPr>
        <w:ind w:left="7236" w:hanging="1080"/>
      </w:pPr>
      <w:rPr>
        <w:rFonts w:cstheme="minorBidi" w:hint="default"/>
      </w:rPr>
    </w:lvl>
    <w:lvl w:ilvl="6">
      <w:start w:val="1"/>
      <w:numFmt w:val="decimal"/>
      <w:lvlText w:val="%1.%2.%3.%4.%5.%6.%7."/>
      <w:lvlJc w:val="left"/>
      <w:pPr>
        <w:ind w:left="8382" w:hanging="1080"/>
      </w:pPr>
      <w:rPr>
        <w:rFonts w:cstheme="minorBidi" w:hint="default"/>
      </w:rPr>
    </w:lvl>
    <w:lvl w:ilvl="7">
      <w:start w:val="1"/>
      <w:numFmt w:val="decimal"/>
      <w:lvlText w:val="%1.%2.%3.%4.%5.%6.%7.%8."/>
      <w:lvlJc w:val="left"/>
      <w:pPr>
        <w:ind w:left="9888" w:hanging="1440"/>
      </w:pPr>
      <w:rPr>
        <w:rFonts w:cstheme="minorBidi" w:hint="default"/>
      </w:rPr>
    </w:lvl>
    <w:lvl w:ilvl="8">
      <w:start w:val="1"/>
      <w:numFmt w:val="decimal"/>
      <w:lvlText w:val="%1.%2.%3.%4.%5.%6.%7.%8.%9."/>
      <w:lvlJc w:val="left"/>
      <w:pPr>
        <w:ind w:left="11034" w:hanging="1440"/>
      </w:pPr>
      <w:rPr>
        <w:rFonts w:cstheme="minorBidi" w:hint="default"/>
      </w:rPr>
    </w:lvl>
  </w:abstractNum>
  <w:abstractNum w:abstractNumId="41" w15:restartNumberingAfterBreak="0">
    <w:nsid w:val="7D3407A2"/>
    <w:multiLevelType w:val="hybridMultilevel"/>
    <w:tmpl w:val="EF88B78C"/>
    <w:lvl w:ilvl="0" w:tplc="298685F6">
      <w:start w:val="1"/>
      <w:numFmt w:val="upperLetter"/>
      <w:lvlText w:val="%1)"/>
      <w:lvlJc w:val="left"/>
      <w:pPr>
        <w:ind w:left="1020" w:hanging="360"/>
      </w:pPr>
    </w:lvl>
    <w:lvl w:ilvl="1" w:tplc="AF725904">
      <w:start w:val="1"/>
      <w:numFmt w:val="upperLetter"/>
      <w:lvlText w:val="%2)"/>
      <w:lvlJc w:val="left"/>
      <w:pPr>
        <w:ind w:left="1020" w:hanging="360"/>
      </w:pPr>
    </w:lvl>
    <w:lvl w:ilvl="2" w:tplc="5C906614">
      <w:start w:val="1"/>
      <w:numFmt w:val="upperLetter"/>
      <w:lvlText w:val="%3)"/>
      <w:lvlJc w:val="left"/>
      <w:pPr>
        <w:ind w:left="1020" w:hanging="360"/>
      </w:pPr>
    </w:lvl>
    <w:lvl w:ilvl="3" w:tplc="86E22F42">
      <w:start w:val="1"/>
      <w:numFmt w:val="upperLetter"/>
      <w:lvlText w:val="%4)"/>
      <w:lvlJc w:val="left"/>
      <w:pPr>
        <w:ind w:left="1020" w:hanging="360"/>
      </w:pPr>
    </w:lvl>
    <w:lvl w:ilvl="4" w:tplc="6EE60A58">
      <w:start w:val="1"/>
      <w:numFmt w:val="upperLetter"/>
      <w:lvlText w:val="%5)"/>
      <w:lvlJc w:val="left"/>
      <w:pPr>
        <w:ind w:left="1020" w:hanging="360"/>
      </w:pPr>
    </w:lvl>
    <w:lvl w:ilvl="5" w:tplc="1E7E377C">
      <w:start w:val="1"/>
      <w:numFmt w:val="upperLetter"/>
      <w:lvlText w:val="%6)"/>
      <w:lvlJc w:val="left"/>
      <w:pPr>
        <w:ind w:left="1020" w:hanging="360"/>
      </w:pPr>
    </w:lvl>
    <w:lvl w:ilvl="6" w:tplc="0FD23B8E">
      <w:start w:val="1"/>
      <w:numFmt w:val="upperLetter"/>
      <w:lvlText w:val="%7)"/>
      <w:lvlJc w:val="left"/>
      <w:pPr>
        <w:ind w:left="1020" w:hanging="360"/>
      </w:pPr>
    </w:lvl>
    <w:lvl w:ilvl="7" w:tplc="30D81F24">
      <w:start w:val="1"/>
      <w:numFmt w:val="upperLetter"/>
      <w:lvlText w:val="%8)"/>
      <w:lvlJc w:val="left"/>
      <w:pPr>
        <w:ind w:left="1020" w:hanging="360"/>
      </w:pPr>
    </w:lvl>
    <w:lvl w:ilvl="8" w:tplc="EC22826C">
      <w:start w:val="1"/>
      <w:numFmt w:val="upperLetter"/>
      <w:lvlText w:val="%9)"/>
      <w:lvlJc w:val="left"/>
      <w:pPr>
        <w:ind w:left="1020" w:hanging="360"/>
      </w:pPr>
    </w:lvl>
  </w:abstractNum>
  <w:abstractNum w:abstractNumId="42" w15:restartNumberingAfterBreak="0">
    <w:nsid w:val="7EBC4048"/>
    <w:multiLevelType w:val="hybridMultilevel"/>
    <w:tmpl w:val="31969214"/>
    <w:lvl w:ilvl="0" w:tplc="789219B8">
      <w:start w:val="1"/>
      <w:numFmt w:val="decimal"/>
      <w:lvlText w:val="2.%1."/>
      <w:lvlJc w:val="left"/>
      <w:pPr>
        <w:ind w:left="720" w:hanging="360"/>
      </w:pPr>
      <w:rPr>
        <w:rFonts w:hint="default"/>
        <w:b/>
        <w:bCs/>
        <w:i/>
        <w:iCs/>
        <w:sz w:val="18"/>
        <w:szCs w:val="18"/>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abstractNumId w:val="38"/>
  </w:num>
  <w:num w:numId="2">
    <w:abstractNumId w:val="16"/>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29"/>
  </w:num>
  <w:num w:numId="4">
    <w:abstractNumId w:val="2"/>
  </w:num>
  <w:num w:numId="5">
    <w:abstractNumId w:val="26"/>
  </w:num>
  <w:num w:numId="6">
    <w:abstractNumId w:val="30"/>
  </w:num>
  <w:num w:numId="7">
    <w:abstractNumId w:val="33"/>
  </w:num>
  <w:num w:numId="8">
    <w:abstractNumId w:val="1"/>
  </w:num>
  <w:num w:numId="9">
    <w:abstractNumId w:val="25"/>
  </w:num>
  <w:num w:numId="10">
    <w:abstractNumId w:val="28"/>
  </w:num>
  <w:num w:numId="11">
    <w:abstractNumId w:val="41"/>
  </w:num>
  <w:num w:numId="12">
    <w:abstractNumId w:val="7"/>
  </w:num>
  <w:num w:numId="13">
    <w:abstractNumId w:val="31"/>
  </w:num>
  <w:num w:numId="14">
    <w:abstractNumId w:val="5"/>
  </w:num>
  <w:num w:numId="15">
    <w:abstractNumId w:val="40"/>
  </w:num>
  <w:num w:numId="16">
    <w:abstractNumId w:val="8"/>
  </w:num>
  <w:num w:numId="17">
    <w:abstractNumId w:val="17"/>
  </w:num>
  <w:num w:numId="18">
    <w:abstractNumId w:val="0"/>
  </w:num>
  <w:num w:numId="19">
    <w:abstractNumId w:val="12"/>
  </w:num>
  <w:num w:numId="20">
    <w:abstractNumId w:val="10"/>
  </w:num>
  <w:num w:numId="21">
    <w:abstractNumId w:val="15"/>
  </w:num>
  <w:num w:numId="22">
    <w:abstractNumId w:val="36"/>
  </w:num>
  <w:num w:numId="23">
    <w:abstractNumId w:val="13"/>
  </w:num>
  <w:num w:numId="24">
    <w:abstractNumId w:val="42"/>
  </w:num>
  <w:num w:numId="25">
    <w:abstractNumId w:val="37"/>
  </w:num>
  <w:num w:numId="26">
    <w:abstractNumId w:val="9"/>
  </w:num>
  <w:num w:numId="27">
    <w:abstractNumId w:val="35"/>
  </w:num>
  <w:num w:numId="28">
    <w:abstractNumId w:val="21"/>
  </w:num>
  <w:num w:numId="29">
    <w:abstractNumId w:val="24"/>
  </w:num>
  <w:num w:numId="30">
    <w:abstractNumId w:val="20"/>
  </w:num>
  <w:num w:numId="31">
    <w:abstractNumId w:val="23"/>
  </w:num>
  <w:num w:numId="32">
    <w:abstractNumId w:val="3"/>
  </w:num>
  <w:num w:numId="33">
    <w:abstractNumId w:val="18"/>
  </w:num>
  <w:num w:numId="34">
    <w:abstractNumId w:val="27"/>
  </w:num>
  <w:num w:numId="35">
    <w:abstractNumId w:val="19"/>
  </w:num>
  <w:num w:numId="36">
    <w:abstractNumId w:val="39"/>
  </w:num>
  <w:num w:numId="37">
    <w:abstractNumId w:val="34"/>
  </w:num>
  <w:num w:numId="38">
    <w:abstractNumId w:val="4"/>
  </w:num>
  <w:num w:numId="39">
    <w:abstractNumId w:val="22"/>
  </w:num>
  <w:num w:numId="40">
    <w:abstractNumId w:val="6"/>
  </w:num>
  <w:num w:numId="41">
    <w:abstractNumId w:val="14"/>
  </w:num>
  <w:num w:numId="42">
    <w:abstractNumId w:val="32"/>
  </w:num>
  <w:num w:numId="43">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A61"/>
    <w:rsid w:val="00000330"/>
    <w:rsid w:val="00000C1A"/>
    <w:rsid w:val="00000E67"/>
    <w:rsid w:val="00002088"/>
    <w:rsid w:val="0000268F"/>
    <w:rsid w:val="00005102"/>
    <w:rsid w:val="00005896"/>
    <w:rsid w:val="000062EF"/>
    <w:rsid w:val="00006D9E"/>
    <w:rsid w:val="0000782D"/>
    <w:rsid w:val="00010306"/>
    <w:rsid w:val="00012062"/>
    <w:rsid w:val="000121B1"/>
    <w:rsid w:val="000127BD"/>
    <w:rsid w:val="00012F03"/>
    <w:rsid w:val="0001389C"/>
    <w:rsid w:val="00015448"/>
    <w:rsid w:val="000174C0"/>
    <w:rsid w:val="00017B30"/>
    <w:rsid w:val="00020475"/>
    <w:rsid w:val="00021522"/>
    <w:rsid w:val="00023FDF"/>
    <w:rsid w:val="00024D58"/>
    <w:rsid w:val="0002565D"/>
    <w:rsid w:val="00025EE7"/>
    <w:rsid w:val="00026388"/>
    <w:rsid w:val="00026683"/>
    <w:rsid w:val="00027CE9"/>
    <w:rsid w:val="00027E6C"/>
    <w:rsid w:val="00032417"/>
    <w:rsid w:val="00034E7F"/>
    <w:rsid w:val="00036AD5"/>
    <w:rsid w:val="00036E1A"/>
    <w:rsid w:val="00037021"/>
    <w:rsid w:val="00037238"/>
    <w:rsid w:val="0004018C"/>
    <w:rsid w:val="00040732"/>
    <w:rsid w:val="0004198E"/>
    <w:rsid w:val="00042718"/>
    <w:rsid w:val="000429D0"/>
    <w:rsid w:val="00042C26"/>
    <w:rsid w:val="0004459D"/>
    <w:rsid w:val="000470C2"/>
    <w:rsid w:val="000503AE"/>
    <w:rsid w:val="00051F5C"/>
    <w:rsid w:val="0005323F"/>
    <w:rsid w:val="00053DFA"/>
    <w:rsid w:val="00055E6F"/>
    <w:rsid w:val="000565F2"/>
    <w:rsid w:val="0005779D"/>
    <w:rsid w:val="000601CE"/>
    <w:rsid w:val="00060691"/>
    <w:rsid w:val="00060A8C"/>
    <w:rsid w:val="00062639"/>
    <w:rsid w:val="00062AA3"/>
    <w:rsid w:val="00063016"/>
    <w:rsid w:val="00063643"/>
    <w:rsid w:val="00063804"/>
    <w:rsid w:val="00064069"/>
    <w:rsid w:val="0006547C"/>
    <w:rsid w:val="00066742"/>
    <w:rsid w:val="00066D77"/>
    <w:rsid w:val="000702DD"/>
    <w:rsid w:val="0007273C"/>
    <w:rsid w:val="00072A9D"/>
    <w:rsid w:val="00072E25"/>
    <w:rsid w:val="00074D5B"/>
    <w:rsid w:val="00075811"/>
    <w:rsid w:val="00075FB3"/>
    <w:rsid w:val="000809B7"/>
    <w:rsid w:val="00081940"/>
    <w:rsid w:val="00081A74"/>
    <w:rsid w:val="00082950"/>
    <w:rsid w:val="00082B22"/>
    <w:rsid w:val="000833A2"/>
    <w:rsid w:val="000840D2"/>
    <w:rsid w:val="0008556C"/>
    <w:rsid w:val="00085589"/>
    <w:rsid w:val="000863B1"/>
    <w:rsid w:val="000879CC"/>
    <w:rsid w:val="000900A7"/>
    <w:rsid w:val="00091C07"/>
    <w:rsid w:val="000938F9"/>
    <w:rsid w:val="00094456"/>
    <w:rsid w:val="00096013"/>
    <w:rsid w:val="00096599"/>
    <w:rsid w:val="000A044E"/>
    <w:rsid w:val="000A0900"/>
    <w:rsid w:val="000A1472"/>
    <w:rsid w:val="000A4201"/>
    <w:rsid w:val="000A5D35"/>
    <w:rsid w:val="000A6952"/>
    <w:rsid w:val="000A6BDD"/>
    <w:rsid w:val="000A78C4"/>
    <w:rsid w:val="000B06C4"/>
    <w:rsid w:val="000B22D6"/>
    <w:rsid w:val="000B35C9"/>
    <w:rsid w:val="000B3A87"/>
    <w:rsid w:val="000B3ABF"/>
    <w:rsid w:val="000B562A"/>
    <w:rsid w:val="000B5734"/>
    <w:rsid w:val="000B5F6D"/>
    <w:rsid w:val="000B7761"/>
    <w:rsid w:val="000C0148"/>
    <w:rsid w:val="000C158D"/>
    <w:rsid w:val="000C167B"/>
    <w:rsid w:val="000C1781"/>
    <w:rsid w:val="000C1BA7"/>
    <w:rsid w:val="000C1F90"/>
    <w:rsid w:val="000C2AE2"/>
    <w:rsid w:val="000C3C9A"/>
    <w:rsid w:val="000C44EB"/>
    <w:rsid w:val="000C5C03"/>
    <w:rsid w:val="000C688E"/>
    <w:rsid w:val="000C735A"/>
    <w:rsid w:val="000D1680"/>
    <w:rsid w:val="000D2D94"/>
    <w:rsid w:val="000D2DD9"/>
    <w:rsid w:val="000D35F3"/>
    <w:rsid w:val="000D56B3"/>
    <w:rsid w:val="000D5733"/>
    <w:rsid w:val="000D6227"/>
    <w:rsid w:val="000D650A"/>
    <w:rsid w:val="000D6F09"/>
    <w:rsid w:val="000E14F9"/>
    <w:rsid w:val="000E3240"/>
    <w:rsid w:val="000E3985"/>
    <w:rsid w:val="000E4255"/>
    <w:rsid w:val="000E48A3"/>
    <w:rsid w:val="000E4CBD"/>
    <w:rsid w:val="000E5608"/>
    <w:rsid w:val="000E568D"/>
    <w:rsid w:val="000E7E53"/>
    <w:rsid w:val="000F06EA"/>
    <w:rsid w:val="000F4009"/>
    <w:rsid w:val="000F6852"/>
    <w:rsid w:val="000F6948"/>
    <w:rsid w:val="000F6BD9"/>
    <w:rsid w:val="000F7371"/>
    <w:rsid w:val="00100152"/>
    <w:rsid w:val="00102136"/>
    <w:rsid w:val="0010424F"/>
    <w:rsid w:val="00106566"/>
    <w:rsid w:val="00112453"/>
    <w:rsid w:val="00112D47"/>
    <w:rsid w:val="001146F3"/>
    <w:rsid w:val="0011490F"/>
    <w:rsid w:val="00115054"/>
    <w:rsid w:val="00115895"/>
    <w:rsid w:val="00117DBF"/>
    <w:rsid w:val="00121BDA"/>
    <w:rsid w:val="00122B74"/>
    <w:rsid w:val="00122CA1"/>
    <w:rsid w:val="00123A1B"/>
    <w:rsid w:val="001267B9"/>
    <w:rsid w:val="001270E8"/>
    <w:rsid w:val="0012745F"/>
    <w:rsid w:val="0012751A"/>
    <w:rsid w:val="001314CA"/>
    <w:rsid w:val="0013233C"/>
    <w:rsid w:val="001339F3"/>
    <w:rsid w:val="00133B1B"/>
    <w:rsid w:val="0013473F"/>
    <w:rsid w:val="0013506F"/>
    <w:rsid w:val="001363FB"/>
    <w:rsid w:val="00141521"/>
    <w:rsid w:val="00141A73"/>
    <w:rsid w:val="00141C65"/>
    <w:rsid w:val="001421C0"/>
    <w:rsid w:val="001421CB"/>
    <w:rsid w:val="001436D9"/>
    <w:rsid w:val="00146931"/>
    <w:rsid w:val="001474FF"/>
    <w:rsid w:val="00155462"/>
    <w:rsid w:val="00155857"/>
    <w:rsid w:val="001617CF"/>
    <w:rsid w:val="0016268D"/>
    <w:rsid w:val="00162E0F"/>
    <w:rsid w:val="001637E5"/>
    <w:rsid w:val="00164417"/>
    <w:rsid w:val="00164506"/>
    <w:rsid w:val="00164744"/>
    <w:rsid w:val="0016501D"/>
    <w:rsid w:val="0016520E"/>
    <w:rsid w:val="001663FD"/>
    <w:rsid w:val="00167AC8"/>
    <w:rsid w:val="00170957"/>
    <w:rsid w:val="001709C8"/>
    <w:rsid w:val="0017176A"/>
    <w:rsid w:val="00171DBD"/>
    <w:rsid w:val="0017224B"/>
    <w:rsid w:val="0017304D"/>
    <w:rsid w:val="00173513"/>
    <w:rsid w:val="00177DA4"/>
    <w:rsid w:val="001805DD"/>
    <w:rsid w:val="001815EC"/>
    <w:rsid w:val="0018195D"/>
    <w:rsid w:val="00182E7D"/>
    <w:rsid w:val="001843F6"/>
    <w:rsid w:val="00184746"/>
    <w:rsid w:val="00185272"/>
    <w:rsid w:val="00186745"/>
    <w:rsid w:val="001877C9"/>
    <w:rsid w:val="00190402"/>
    <w:rsid w:val="00190507"/>
    <w:rsid w:val="00190635"/>
    <w:rsid w:val="00190A48"/>
    <w:rsid w:val="00190D97"/>
    <w:rsid w:val="00191CCC"/>
    <w:rsid w:val="00192DB3"/>
    <w:rsid w:val="001933DE"/>
    <w:rsid w:val="00193AEE"/>
    <w:rsid w:val="00193D00"/>
    <w:rsid w:val="00195076"/>
    <w:rsid w:val="00195407"/>
    <w:rsid w:val="0019645C"/>
    <w:rsid w:val="001966CD"/>
    <w:rsid w:val="00197E44"/>
    <w:rsid w:val="001A0592"/>
    <w:rsid w:val="001A09AC"/>
    <w:rsid w:val="001A0FA6"/>
    <w:rsid w:val="001A3D33"/>
    <w:rsid w:val="001A6CAC"/>
    <w:rsid w:val="001A7774"/>
    <w:rsid w:val="001A7AC1"/>
    <w:rsid w:val="001B03F2"/>
    <w:rsid w:val="001B09AF"/>
    <w:rsid w:val="001B1B34"/>
    <w:rsid w:val="001B39B4"/>
    <w:rsid w:val="001B70C9"/>
    <w:rsid w:val="001C04D6"/>
    <w:rsid w:val="001C0512"/>
    <w:rsid w:val="001C07A6"/>
    <w:rsid w:val="001C0CA2"/>
    <w:rsid w:val="001C1071"/>
    <w:rsid w:val="001C1896"/>
    <w:rsid w:val="001C2262"/>
    <w:rsid w:val="001C2E8C"/>
    <w:rsid w:val="001C3CCF"/>
    <w:rsid w:val="001C4FA5"/>
    <w:rsid w:val="001C5C3E"/>
    <w:rsid w:val="001C71D4"/>
    <w:rsid w:val="001C734E"/>
    <w:rsid w:val="001D1E0A"/>
    <w:rsid w:val="001D263D"/>
    <w:rsid w:val="001D2849"/>
    <w:rsid w:val="001D4AFC"/>
    <w:rsid w:val="001D77CB"/>
    <w:rsid w:val="001E1BF0"/>
    <w:rsid w:val="001E230E"/>
    <w:rsid w:val="001E24EF"/>
    <w:rsid w:val="001E3356"/>
    <w:rsid w:val="001E3528"/>
    <w:rsid w:val="001E4353"/>
    <w:rsid w:val="001E4364"/>
    <w:rsid w:val="001E5094"/>
    <w:rsid w:val="001E6A50"/>
    <w:rsid w:val="001E78CF"/>
    <w:rsid w:val="001E7D4F"/>
    <w:rsid w:val="001F030E"/>
    <w:rsid w:val="001F530E"/>
    <w:rsid w:val="001F667A"/>
    <w:rsid w:val="001F69A4"/>
    <w:rsid w:val="001F72E2"/>
    <w:rsid w:val="001F7D9A"/>
    <w:rsid w:val="00202AE9"/>
    <w:rsid w:val="00203B37"/>
    <w:rsid w:val="00207C75"/>
    <w:rsid w:val="002105C4"/>
    <w:rsid w:val="0021131D"/>
    <w:rsid w:val="002113FD"/>
    <w:rsid w:val="00211B0D"/>
    <w:rsid w:val="00211EB4"/>
    <w:rsid w:val="00211ECB"/>
    <w:rsid w:val="00212183"/>
    <w:rsid w:val="002126EB"/>
    <w:rsid w:val="00212706"/>
    <w:rsid w:val="0021395F"/>
    <w:rsid w:val="00213C7A"/>
    <w:rsid w:val="002142EF"/>
    <w:rsid w:val="00215A1A"/>
    <w:rsid w:val="00215EFF"/>
    <w:rsid w:val="00216711"/>
    <w:rsid w:val="00216CB7"/>
    <w:rsid w:val="00217DA9"/>
    <w:rsid w:val="00217EF1"/>
    <w:rsid w:val="00221BA3"/>
    <w:rsid w:val="00222440"/>
    <w:rsid w:val="00222D91"/>
    <w:rsid w:val="0022301A"/>
    <w:rsid w:val="00223710"/>
    <w:rsid w:val="00224C34"/>
    <w:rsid w:val="0022793C"/>
    <w:rsid w:val="00230358"/>
    <w:rsid w:val="0023062D"/>
    <w:rsid w:val="00230DAB"/>
    <w:rsid w:val="0023255B"/>
    <w:rsid w:val="00235A2C"/>
    <w:rsid w:val="00236B44"/>
    <w:rsid w:val="00236D62"/>
    <w:rsid w:val="00236FA4"/>
    <w:rsid w:val="00237311"/>
    <w:rsid w:val="002378C9"/>
    <w:rsid w:val="00237D06"/>
    <w:rsid w:val="002403D8"/>
    <w:rsid w:val="0024077F"/>
    <w:rsid w:val="00240E1E"/>
    <w:rsid w:val="0024121D"/>
    <w:rsid w:val="0024285C"/>
    <w:rsid w:val="00242D86"/>
    <w:rsid w:val="0024588B"/>
    <w:rsid w:val="00246A77"/>
    <w:rsid w:val="00246B1C"/>
    <w:rsid w:val="002477D2"/>
    <w:rsid w:val="00250DC6"/>
    <w:rsid w:val="00250F33"/>
    <w:rsid w:val="002511A8"/>
    <w:rsid w:val="0025189D"/>
    <w:rsid w:val="00251D1D"/>
    <w:rsid w:val="002546CA"/>
    <w:rsid w:val="002574CB"/>
    <w:rsid w:val="00257555"/>
    <w:rsid w:val="00260002"/>
    <w:rsid w:val="00260AC7"/>
    <w:rsid w:val="0026118A"/>
    <w:rsid w:val="002613C3"/>
    <w:rsid w:val="0026148D"/>
    <w:rsid w:val="00261D54"/>
    <w:rsid w:val="002624E8"/>
    <w:rsid w:val="00263987"/>
    <w:rsid w:val="00263ED0"/>
    <w:rsid w:val="002648EC"/>
    <w:rsid w:val="00265008"/>
    <w:rsid w:val="00265A8C"/>
    <w:rsid w:val="00265CEF"/>
    <w:rsid w:val="00267734"/>
    <w:rsid w:val="002713BA"/>
    <w:rsid w:val="0027178C"/>
    <w:rsid w:val="00273D18"/>
    <w:rsid w:val="002745D4"/>
    <w:rsid w:val="0027472E"/>
    <w:rsid w:val="00274B8B"/>
    <w:rsid w:val="00274C6B"/>
    <w:rsid w:val="002770D7"/>
    <w:rsid w:val="00283EE9"/>
    <w:rsid w:val="00285BA3"/>
    <w:rsid w:val="00287632"/>
    <w:rsid w:val="0028782C"/>
    <w:rsid w:val="00291192"/>
    <w:rsid w:val="002911D1"/>
    <w:rsid w:val="00291208"/>
    <w:rsid w:val="0029322F"/>
    <w:rsid w:val="002939CF"/>
    <w:rsid w:val="0029513D"/>
    <w:rsid w:val="002970A7"/>
    <w:rsid w:val="002A0673"/>
    <w:rsid w:val="002A18B7"/>
    <w:rsid w:val="002A29F6"/>
    <w:rsid w:val="002A33F6"/>
    <w:rsid w:val="002A3711"/>
    <w:rsid w:val="002A398D"/>
    <w:rsid w:val="002A3A16"/>
    <w:rsid w:val="002A535A"/>
    <w:rsid w:val="002A5904"/>
    <w:rsid w:val="002A72CD"/>
    <w:rsid w:val="002B2AB6"/>
    <w:rsid w:val="002B39D4"/>
    <w:rsid w:val="002B4C26"/>
    <w:rsid w:val="002B6214"/>
    <w:rsid w:val="002B767A"/>
    <w:rsid w:val="002B7993"/>
    <w:rsid w:val="002C15F7"/>
    <w:rsid w:val="002C1743"/>
    <w:rsid w:val="002C24C9"/>
    <w:rsid w:val="002C488F"/>
    <w:rsid w:val="002C6C40"/>
    <w:rsid w:val="002D1404"/>
    <w:rsid w:val="002D15BA"/>
    <w:rsid w:val="002D1CCC"/>
    <w:rsid w:val="002D565F"/>
    <w:rsid w:val="002D6271"/>
    <w:rsid w:val="002D6504"/>
    <w:rsid w:val="002D7B9B"/>
    <w:rsid w:val="002E10C0"/>
    <w:rsid w:val="002E18C7"/>
    <w:rsid w:val="002E1E05"/>
    <w:rsid w:val="002E3A0B"/>
    <w:rsid w:val="002E3F33"/>
    <w:rsid w:val="002E408F"/>
    <w:rsid w:val="002E65BA"/>
    <w:rsid w:val="002F2397"/>
    <w:rsid w:val="002F23ED"/>
    <w:rsid w:val="002F2589"/>
    <w:rsid w:val="002F3735"/>
    <w:rsid w:val="002F3B43"/>
    <w:rsid w:val="002F3C31"/>
    <w:rsid w:val="002F4C45"/>
    <w:rsid w:val="002F4FE2"/>
    <w:rsid w:val="002F5260"/>
    <w:rsid w:val="002F6D49"/>
    <w:rsid w:val="00300227"/>
    <w:rsid w:val="0030068B"/>
    <w:rsid w:val="00301065"/>
    <w:rsid w:val="003011AE"/>
    <w:rsid w:val="003018B3"/>
    <w:rsid w:val="0030200A"/>
    <w:rsid w:val="00304431"/>
    <w:rsid w:val="003045CB"/>
    <w:rsid w:val="00304E59"/>
    <w:rsid w:val="003057CC"/>
    <w:rsid w:val="0030645F"/>
    <w:rsid w:val="00307EE0"/>
    <w:rsid w:val="00310906"/>
    <w:rsid w:val="003113EA"/>
    <w:rsid w:val="00313066"/>
    <w:rsid w:val="00314553"/>
    <w:rsid w:val="003146F4"/>
    <w:rsid w:val="00314F93"/>
    <w:rsid w:val="003168A6"/>
    <w:rsid w:val="00317A63"/>
    <w:rsid w:val="0032071D"/>
    <w:rsid w:val="00322922"/>
    <w:rsid w:val="00322BD3"/>
    <w:rsid w:val="00322D9C"/>
    <w:rsid w:val="003237DB"/>
    <w:rsid w:val="00323C41"/>
    <w:rsid w:val="00324778"/>
    <w:rsid w:val="00324BFB"/>
    <w:rsid w:val="0032516A"/>
    <w:rsid w:val="0032535A"/>
    <w:rsid w:val="0032594C"/>
    <w:rsid w:val="0032767C"/>
    <w:rsid w:val="00327DC3"/>
    <w:rsid w:val="0033115B"/>
    <w:rsid w:val="003315DB"/>
    <w:rsid w:val="00333937"/>
    <w:rsid w:val="00334ECE"/>
    <w:rsid w:val="00336A0F"/>
    <w:rsid w:val="00340B0D"/>
    <w:rsid w:val="00341926"/>
    <w:rsid w:val="00342CAA"/>
    <w:rsid w:val="00343729"/>
    <w:rsid w:val="00343D81"/>
    <w:rsid w:val="00345219"/>
    <w:rsid w:val="00345DFF"/>
    <w:rsid w:val="00346008"/>
    <w:rsid w:val="00346396"/>
    <w:rsid w:val="00347021"/>
    <w:rsid w:val="003506B0"/>
    <w:rsid w:val="0035198C"/>
    <w:rsid w:val="00351AB8"/>
    <w:rsid w:val="00352B0F"/>
    <w:rsid w:val="00352B56"/>
    <w:rsid w:val="00353400"/>
    <w:rsid w:val="00353FCB"/>
    <w:rsid w:val="00355158"/>
    <w:rsid w:val="00356CE0"/>
    <w:rsid w:val="003603F4"/>
    <w:rsid w:val="00360B79"/>
    <w:rsid w:val="0036108D"/>
    <w:rsid w:val="00361AAA"/>
    <w:rsid w:val="00361CD6"/>
    <w:rsid w:val="003625B5"/>
    <w:rsid w:val="00366F95"/>
    <w:rsid w:val="00366FD2"/>
    <w:rsid w:val="00374C0C"/>
    <w:rsid w:val="0037628C"/>
    <w:rsid w:val="0038224E"/>
    <w:rsid w:val="003829FE"/>
    <w:rsid w:val="00383A01"/>
    <w:rsid w:val="0038416D"/>
    <w:rsid w:val="003841E4"/>
    <w:rsid w:val="0038496C"/>
    <w:rsid w:val="003879C3"/>
    <w:rsid w:val="0039030E"/>
    <w:rsid w:val="00390911"/>
    <w:rsid w:val="00391C5C"/>
    <w:rsid w:val="00392BF7"/>
    <w:rsid w:val="0039355D"/>
    <w:rsid w:val="003945CB"/>
    <w:rsid w:val="003975C5"/>
    <w:rsid w:val="003A16AE"/>
    <w:rsid w:val="003A36A7"/>
    <w:rsid w:val="003A5272"/>
    <w:rsid w:val="003A7C56"/>
    <w:rsid w:val="003A7E44"/>
    <w:rsid w:val="003B1DA8"/>
    <w:rsid w:val="003B26C2"/>
    <w:rsid w:val="003B27EC"/>
    <w:rsid w:val="003B3DED"/>
    <w:rsid w:val="003B4D0C"/>
    <w:rsid w:val="003B560A"/>
    <w:rsid w:val="003C0309"/>
    <w:rsid w:val="003C0E05"/>
    <w:rsid w:val="003C0ECD"/>
    <w:rsid w:val="003C1B09"/>
    <w:rsid w:val="003C2138"/>
    <w:rsid w:val="003C2E36"/>
    <w:rsid w:val="003C381A"/>
    <w:rsid w:val="003C3B65"/>
    <w:rsid w:val="003C5044"/>
    <w:rsid w:val="003C5823"/>
    <w:rsid w:val="003C6C91"/>
    <w:rsid w:val="003C7308"/>
    <w:rsid w:val="003C7A15"/>
    <w:rsid w:val="003C7FF4"/>
    <w:rsid w:val="003D1378"/>
    <w:rsid w:val="003D14DB"/>
    <w:rsid w:val="003D2981"/>
    <w:rsid w:val="003D421A"/>
    <w:rsid w:val="003D5422"/>
    <w:rsid w:val="003D5C64"/>
    <w:rsid w:val="003D6503"/>
    <w:rsid w:val="003E002E"/>
    <w:rsid w:val="003E323C"/>
    <w:rsid w:val="003E35F9"/>
    <w:rsid w:val="003E3F6C"/>
    <w:rsid w:val="003E7405"/>
    <w:rsid w:val="003E7CBF"/>
    <w:rsid w:val="003F102E"/>
    <w:rsid w:val="003F1952"/>
    <w:rsid w:val="003F1F7E"/>
    <w:rsid w:val="003F23BF"/>
    <w:rsid w:val="003F4533"/>
    <w:rsid w:val="003F584E"/>
    <w:rsid w:val="004007F0"/>
    <w:rsid w:val="00401D3B"/>
    <w:rsid w:val="004021DF"/>
    <w:rsid w:val="00402582"/>
    <w:rsid w:val="00402833"/>
    <w:rsid w:val="004038A3"/>
    <w:rsid w:val="00403974"/>
    <w:rsid w:val="00403A31"/>
    <w:rsid w:val="0040418E"/>
    <w:rsid w:val="00410A76"/>
    <w:rsid w:val="00410B7A"/>
    <w:rsid w:val="00410E4B"/>
    <w:rsid w:val="0041100D"/>
    <w:rsid w:val="00413D7B"/>
    <w:rsid w:val="0041432E"/>
    <w:rsid w:val="00415CD6"/>
    <w:rsid w:val="00415F64"/>
    <w:rsid w:val="00416844"/>
    <w:rsid w:val="00421C97"/>
    <w:rsid w:val="00423E22"/>
    <w:rsid w:val="004245C0"/>
    <w:rsid w:val="00425794"/>
    <w:rsid w:val="00426110"/>
    <w:rsid w:val="00426823"/>
    <w:rsid w:val="00430527"/>
    <w:rsid w:val="00430F99"/>
    <w:rsid w:val="004317CA"/>
    <w:rsid w:val="004324B8"/>
    <w:rsid w:val="00432770"/>
    <w:rsid w:val="00432A3C"/>
    <w:rsid w:val="004336CA"/>
    <w:rsid w:val="00434320"/>
    <w:rsid w:val="00434C8A"/>
    <w:rsid w:val="0043578D"/>
    <w:rsid w:val="00435DC1"/>
    <w:rsid w:val="00436364"/>
    <w:rsid w:val="00436CBC"/>
    <w:rsid w:val="004371D3"/>
    <w:rsid w:val="00437661"/>
    <w:rsid w:val="0044135B"/>
    <w:rsid w:val="00444790"/>
    <w:rsid w:val="00445810"/>
    <w:rsid w:val="00447B86"/>
    <w:rsid w:val="00447BF1"/>
    <w:rsid w:val="00447E32"/>
    <w:rsid w:val="00453D8F"/>
    <w:rsid w:val="00455AD3"/>
    <w:rsid w:val="004560C5"/>
    <w:rsid w:val="004568B1"/>
    <w:rsid w:val="004578C3"/>
    <w:rsid w:val="00462E85"/>
    <w:rsid w:val="0046345A"/>
    <w:rsid w:val="00467631"/>
    <w:rsid w:val="0046792E"/>
    <w:rsid w:val="00470084"/>
    <w:rsid w:val="004712D4"/>
    <w:rsid w:val="00471596"/>
    <w:rsid w:val="0047278D"/>
    <w:rsid w:val="00473846"/>
    <w:rsid w:val="00473FA0"/>
    <w:rsid w:val="00474C4C"/>
    <w:rsid w:val="00475023"/>
    <w:rsid w:val="00475CCF"/>
    <w:rsid w:val="00476970"/>
    <w:rsid w:val="00477BBA"/>
    <w:rsid w:val="00477E98"/>
    <w:rsid w:val="0048036A"/>
    <w:rsid w:val="004806FA"/>
    <w:rsid w:val="0048089E"/>
    <w:rsid w:val="00481335"/>
    <w:rsid w:val="00481467"/>
    <w:rsid w:val="00482CB5"/>
    <w:rsid w:val="004839EE"/>
    <w:rsid w:val="004841EE"/>
    <w:rsid w:val="00491C62"/>
    <w:rsid w:val="004920DE"/>
    <w:rsid w:val="004930A4"/>
    <w:rsid w:val="00493E53"/>
    <w:rsid w:val="00494C32"/>
    <w:rsid w:val="00495D87"/>
    <w:rsid w:val="00496562"/>
    <w:rsid w:val="00496DAA"/>
    <w:rsid w:val="00497154"/>
    <w:rsid w:val="004A0C74"/>
    <w:rsid w:val="004A3388"/>
    <w:rsid w:val="004A5E1A"/>
    <w:rsid w:val="004B0A4D"/>
    <w:rsid w:val="004B0C16"/>
    <w:rsid w:val="004B1B12"/>
    <w:rsid w:val="004B1F52"/>
    <w:rsid w:val="004B257E"/>
    <w:rsid w:val="004B7106"/>
    <w:rsid w:val="004B799A"/>
    <w:rsid w:val="004C0D03"/>
    <w:rsid w:val="004C1FE5"/>
    <w:rsid w:val="004C34B0"/>
    <w:rsid w:val="004C50E3"/>
    <w:rsid w:val="004C51C6"/>
    <w:rsid w:val="004D0CBB"/>
    <w:rsid w:val="004D2973"/>
    <w:rsid w:val="004D397F"/>
    <w:rsid w:val="004D3B22"/>
    <w:rsid w:val="004D579B"/>
    <w:rsid w:val="004D6A4F"/>
    <w:rsid w:val="004D6E89"/>
    <w:rsid w:val="004D73FF"/>
    <w:rsid w:val="004E09F3"/>
    <w:rsid w:val="004E2B6B"/>
    <w:rsid w:val="004E31F5"/>
    <w:rsid w:val="004E495C"/>
    <w:rsid w:val="004E5F5A"/>
    <w:rsid w:val="004F1B16"/>
    <w:rsid w:val="004F1CCC"/>
    <w:rsid w:val="004F2930"/>
    <w:rsid w:val="004F29E5"/>
    <w:rsid w:val="004F3330"/>
    <w:rsid w:val="004F3DEB"/>
    <w:rsid w:val="004F4D1B"/>
    <w:rsid w:val="004F5A6C"/>
    <w:rsid w:val="004F626F"/>
    <w:rsid w:val="004F67D6"/>
    <w:rsid w:val="004F69C8"/>
    <w:rsid w:val="00500750"/>
    <w:rsid w:val="00500A61"/>
    <w:rsid w:val="005013AA"/>
    <w:rsid w:val="0050255F"/>
    <w:rsid w:val="00502D45"/>
    <w:rsid w:val="00502EB1"/>
    <w:rsid w:val="005033E9"/>
    <w:rsid w:val="005043B9"/>
    <w:rsid w:val="00504626"/>
    <w:rsid w:val="00504BC6"/>
    <w:rsid w:val="005051E7"/>
    <w:rsid w:val="00505C0A"/>
    <w:rsid w:val="005101A9"/>
    <w:rsid w:val="00511191"/>
    <w:rsid w:val="00511651"/>
    <w:rsid w:val="00511A1E"/>
    <w:rsid w:val="0051260F"/>
    <w:rsid w:val="00512897"/>
    <w:rsid w:val="00512A96"/>
    <w:rsid w:val="00514BB7"/>
    <w:rsid w:val="00514C71"/>
    <w:rsid w:val="00514E43"/>
    <w:rsid w:val="0051593A"/>
    <w:rsid w:val="0051605B"/>
    <w:rsid w:val="005175FE"/>
    <w:rsid w:val="00524D24"/>
    <w:rsid w:val="00525620"/>
    <w:rsid w:val="00525654"/>
    <w:rsid w:val="005258AB"/>
    <w:rsid w:val="00525CC9"/>
    <w:rsid w:val="00525D17"/>
    <w:rsid w:val="00525E33"/>
    <w:rsid w:val="005265C6"/>
    <w:rsid w:val="005300D5"/>
    <w:rsid w:val="00532090"/>
    <w:rsid w:val="00533070"/>
    <w:rsid w:val="0053368F"/>
    <w:rsid w:val="005336A9"/>
    <w:rsid w:val="00533D84"/>
    <w:rsid w:val="0053437D"/>
    <w:rsid w:val="00534B4D"/>
    <w:rsid w:val="0053522E"/>
    <w:rsid w:val="0053691D"/>
    <w:rsid w:val="00537970"/>
    <w:rsid w:val="00537E66"/>
    <w:rsid w:val="00537E91"/>
    <w:rsid w:val="00540CB8"/>
    <w:rsid w:val="00543631"/>
    <w:rsid w:val="005437B0"/>
    <w:rsid w:val="00544734"/>
    <w:rsid w:val="00544F1F"/>
    <w:rsid w:val="005452D3"/>
    <w:rsid w:val="0054608A"/>
    <w:rsid w:val="00547A00"/>
    <w:rsid w:val="00547A68"/>
    <w:rsid w:val="00547D94"/>
    <w:rsid w:val="00550DA6"/>
    <w:rsid w:val="00551046"/>
    <w:rsid w:val="00551AFA"/>
    <w:rsid w:val="00552990"/>
    <w:rsid w:val="00553B18"/>
    <w:rsid w:val="00553EBE"/>
    <w:rsid w:val="0055443F"/>
    <w:rsid w:val="00554FA7"/>
    <w:rsid w:val="005567F0"/>
    <w:rsid w:val="00557C6E"/>
    <w:rsid w:val="005612D3"/>
    <w:rsid w:val="0056448B"/>
    <w:rsid w:val="0056587D"/>
    <w:rsid w:val="0056647B"/>
    <w:rsid w:val="00566C68"/>
    <w:rsid w:val="005709E6"/>
    <w:rsid w:val="00571D6A"/>
    <w:rsid w:val="005721F0"/>
    <w:rsid w:val="00572B71"/>
    <w:rsid w:val="005733B9"/>
    <w:rsid w:val="0057385B"/>
    <w:rsid w:val="0057419E"/>
    <w:rsid w:val="00574D12"/>
    <w:rsid w:val="0057518F"/>
    <w:rsid w:val="00575A44"/>
    <w:rsid w:val="00575AB8"/>
    <w:rsid w:val="00576237"/>
    <w:rsid w:val="00576747"/>
    <w:rsid w:val="0057689C"/>
    <w:rsid w:val="005801CC"/>
    <w:rsid w:val="00580C90"/>
    <w:rsid w:val="00580CCE"/>
    <w:rsid w:val="0058159C"/>
    <w:rsid w:val="00581C7C"/>
    <w:rsid w:val="00582063"/>
    <w:rsid w:val="00582502"/>
    <w:rsid w:val="0058677E"/>
    <w:rsid w:val="00586D1B"/>
    <w:rsid w:val="005870B6"/>
    <w:rsid w:val="00587C33"/>
    <w:rsid w:val="00592B67"/>
    <w:rsid w:val="0059510B"/>
    <w:rsid w:val="00595F37"/>
    <w:rsid w:val="00596735"/>
    <w:rsid w:val="00596834"/>
    <w:rsid w:val="00597452"/>
    <w:rsid w:val="00597A6B"/>
    <w:rsid w:val="005A043C"/>
    <w:rsid w:val="005A04EF"/>
    <w:rsid w:val="005A05E9"/>
    <w:rsid w:val="005A07F1"/>
    <w:rsid w:val="005A0D21"/>
    <w:rsid w:val="005A1D26"/>
    <w:rsid w:val="005A2AB7"/>
    <w:rsid w:val="005A2B19"/>
    <w:rsid w:val="005A39B6"/>
    <w:rsid w:val="005A3FCC"/>
    <w:rsid w:val="005A5492"/>
    <w:rsid w:val="005A57FF"/>
    <w:rsid w:val="005A6BCC"/>
    <w:rsid w:val="005A7FCB"/>
    <w:rsid w:val="005B169F"/>
    <w:rsid w:val="005B237D"/>
    <w:rsid w:val="005B2538"/>
    <w:rsid w:val="005B368B"/>
    <w:rsid w:val="005B3F81"/>
    <w:rsid w:val="005B4862"/>
    <w:rsid w:val="005B50B1"/>
    <w:rsid w:val="005B7489"/>
    <w:rsid w:val="005B7568"/>
    <w:rsid w:val="005B791E"/>
    <w:rsid w:val="005B7D0D"/>
    <w:rsid w:val="005C015D"/>
    <w:rsid w:val="005C1C55"/>
    <w:rsid w:val="005C309A"/>
    <w:rsid w:val="005C369D"/>
    <w:rsid w:val="005C36B7"/>
    <w:rsid w:val="005D0CFE"/>
    <w:rsid w:val="005D1DE0"/>
    <w:rsid w:val="005D23F7"/>
    <w:rsid w:val="005D4CF5"/>
    <w:rsid w:val="005D4F1D"/>
    <w:rsid w:val="005D5E36"/>
    <w:rsid w:val="005D6D2B"/>
    <w:rsid w:val="005E19B3"/>
    <w:rsid w:val="005E1B6E"/>
    <w:rsid w:val="005E2751"/>
    <w:rsid w:val="005E2CFD"/>
    <w:rsid w:val="005E2D52"/>
    <w:rsid w:val="005E38C6"/>
    <w:rsid w:val="005E5A77"/>
    <w:rsid w:val="005E7AE7"/>
    <w:rsid w:val="005E7BDF"/>
    <w:rsid w:val="005F0D8B"/>
    <w:rsid w:val="005F135A"/>
    <w:rsid w:val="005F1B0A"/>
    <w:rsid w:val="005F1B5B"/>
    <w:rsid w:val="005F40F8"/>
    <w:rsid w:val="005F476E"/>
    <w:rsid w:val="005F512E"/>
    <w:rsid w:val="005F7FE4"/>
    <w:rsid w:val="0060065E"/>
    <w:rsid w:val="006021E3"/>
    <w:rsid w:val="006054D3"/>
    <w:rsid w:val="00606185"/>
    <w:rsid w:val="00606C3E"/>
    <w:rsid w:val="006075A1"/>
    <w:rsid w:val="00611F21"/>
    <w:rsid w:val="00613B68"/>
    <w:rsid w:val="006162C1"/>
    <w:rsid w:val="00616AD1"/>
    <w:rsid w:val="00623A88"/>
    <w:rsid w:val="00627499"/>
    <w:rsid w:val="0062759C"/>
    <w:rsid w:val="0062771C"/>
    <w:rsid w:val="00630257"/>
    <w:rsid w:val="00632E03"/>
    <w:rsid w:val="00633F91"/>
    <w:rsid w:val="00635AC4"/>
    <w:rsid w:val="00636D26"/>
    <w:rsid w:val="006374DA"/>
    <w:rsid w:val="00637C5B"/>
    <w:rsid w:val="00640143"/>
    <w:rsid w:val="00640B51"/>
    <w:rsid w:val="00641447"/>
    <w:rsid w:val="006414F1"/>
    <w:rsid w:val="00641DE8"/>
    <w:rsid w:val="0064295C"/>
    <w:rsid w:val="00642F5A"/>
    <w:rsid w:val="00643BF9"/>
    <w:rsid w:val="00644063"/>
    <w:rsid w:val="00644676"/>
    <w:rsid w:val="00645886"/>
    <w:rsid w:val="006471EB"/>
    <w:rsid w:val="00647BC8"/>
    <w:rsid w:val="0065049B"/>
    <w:rsid w:val="00650958"/>
    <w:rsid w:val="006515AC"/>
    <w:rsid w:val="00652741"/>
    <w:rsid w:val="00653514"/>
    <w:rsid w:val="00653A47"/>
    <w:rsid w:val="00654536"/>
    <w:rsid w:val="006549B6"/>
    <w:rsid w:val="00654B0A"/>
    <w:rsid w:val="006559DD"/>
    <w:rsid w:val="00656242"/>
    <w:rsid w:val="006600CE"/>
    <w:rsid w:val="006627DF"/>
    <w:rsid w:val="00663810"/>
    <w:rsid w:val="00664067"/>
    <w:rsid w:val="006649DA"/>
    <w:rsid w:val="00664D79"/>
    <w:rsid w:val="00664D9A"/>
    <w:rsid w:val="00665BE4"/>
    <w:rsid w:val="0066688E"/>
    <w:rsid w:val="00666AD9"/>
    <w:rsid w:val="00666D6F"/>
    <w:rsid w:val="0066774C"/>
    <w:rsid w:val="00667CAF"/>
    <w:rsid w:val="00670987"/>
    <w:rsid w:val="00670DCE"/>
    <w:rsid w:val="006723B4"/>
    <w:rsid w:val="00676A75"/>
    <w:rsid w:val="0067725F"/>
    <w:rsid w:val="00677EBD"/>
    <w:rsid w:val="0068053F"/>
    <w:rsid w:val="006823EC"/>
    <w:rsid w:val="006835BC"/>
    <w:rsid w:val="00684424"/>
    <w:rsid w:val="00684623"/>
    <w:rsid w:val="00685EB3"/>
    <w:rsid w:val="006904C4"/>
    <w:rsid w:val="0069197E"/>
    <w:rsid w:val="0069225B"/>
    <w:rsid w:val="006928D9"/>
    <w:rsid w:val="00694B90"/>
    <w:rsid w:val="00695184"/>
    <w:rsid w:val="00695CDC"/>
    <w:rsid w:val="00695DFB"/>
    <w:rsid w:val="006960F4"/>
    <w:rsid w:val="0069687F"/>
    <w:rsid w:val="00697232"/>
    <w:rsid w:val="00697270"/>
    <w:rsid w:val="006A2080"/>
    <w:rsid w:val="006A2C12"/>
    <w:rsid w:val="006A4E3F"/>
    <w:rsid w:val="006A55C9"/>
    <w:rsid w:val="006A5DE8"/>
    <w:rsid w:val="006B0681"/>
    <w:rsid w:val="006B0A7C"/>
    <w:rsid w:val="006B0CD6"/>
    <w:rsid w:val="006B307F"/>
    <w:rsid w:val="006B61ED"/>
    <w:rsid w:val="006B7C2F"/>
    <w:rsid w:val="006C2308"/>
    <w:rsid w:val="006C4161"/>
    <w:rsid w:val="006C54BA"/>
    <w:rsid w:val="006C63DF"/>
    <w:rsid w:val="006D4A7E"/>
    <w:rsid w:val="006D4F88"/>
    <w:rsid w:val="006D7B6E"/>
    <w:rsid w:val="006E1D70"/>
    <w:rsid w:val="006E5302"/>
    <w:rsid w:val="006E64EE"/>
    <w:rsid w:val="006F11EA"/>
    <w:rsid w:val="006F287B"/>
    <w:rsid w:val="006F2BF1"/>
    <w:rsid w:val="006F5772"/>
    <w:rsid w:val="006F5A39"/>
    <w:rsid w:val="0070022D"/>
    <w:rsid w:val="0070071C"/>
    <w:rsid w:val="00702315"/>
    <w:rsid w:val="007027CA"/>
    <w:rsid w:val="00702E40"/>
    <w:rsid w:val="00705826"/>
    <w:rsid w:val="00706DA7"/>
    <w:rsid w:val="007100DC"/>
    <w:rsid w:val="007106C0"/>
    <w:rsid w:val="00711509"/>
    <w:rsid w:val="00711765"/>
    <w:rsid w:val="007119B6"/>
    <w:rsid w:val="00711CBD"/>
    <w:rsid w:val="00712536"/>
    <w:rsid w:val="00712BD0"/>
    <w:rsid w:val="00714CC8"/>
    <w:rsid w:val="00715193"/>
    <w:rsid w:val="00716E38"/>
    <w:rsid w:val="00722252"/>
    <w:rsid w:val="00723D2D"/>
    <w:rsid w:val="00723E3E"/>
    <w:rsid w:val="00724017"/>
    <w:rsid w:val="00724388"/>
    <w:rsid w:val="0072440B"/>
    <w:rsid w:val="00724D1C"/>
    <w:rsid w:val="007271D9"/>
    <w:rsid w:val="007302E1"/>
    <w:rsid w:val="007309DB"/>
    <w:rsid w:val="00730D7F"/>
    <w:rsid w:val="00731BE9"/>
    <w:rsid w:val="00732C5B"/>
    <w:rsid w:val="00734111"/>
    <w:rsid w:val="00734D48"/>
    <w:rsid w:val="007354AC"/>
    <w:rsid w:val="00735559"/>
    <w:rsid w:val="007359AC"/>
    <w:rsid w:val="00735D05"/>
    <w:rsid w:val="0073706B"/>
    <w:rsid w:val="00741934"/>
    <w:rsid w:val="007425A6"/>
    <w:rsid w:val="00742AA5"/>
    <w:rsid w:val="00743DB2"/>
    <w:rsid w:val="00743DC5"/>
    <w:rsid w:val="007451DC"/>
    <w:rsid w:val="0074539A"/>
    <w:rsid w:val="0074769D"/>
    <w:rsid w:val="00747C44"/>
    <w:rsid w:val="00747F02"/>
    <w:rsid w:val="0075105A"/>
    <w:rsid w:val="00756E63"/>
    <w:rsid w:val="00757FED"/>
    <w:rsid w:val="00760E2A"/>
    <w:rsid w:val="00762734"/>
    <w:rsid w:val="007634FF"/>
    <w:rsid w:val="00763A73"/>
    <w:rsid w:val="00763B7C"/>
    <w:rsid w:val="007718B4"/>
    <w:rsid w:val="00773D7B"/>
    <w:rsid w:val="0077430F"/>
    <w:rsid w:val="00774615"/>
    <w:rsid w:val="007751B5"/>
    <w:rsid w:val="00775B97"/>
    <w:rsid w:val="00776396"/>
    <w:rsid w:val="00776D42"/>
    <w:rsid w:val="007772D8"/>
    <w:rsid w:val="00777E7D"/>
    <w:rsid w:val="0078017E"/>
    <w:rsid w:val="0078036F"/>
    <w:rsid w:val="007806A7"/>
    <w:rsid w:val="00783A88"/>
    <w:rsid w:val="00783BC8"/>
    <w:rsid w:val="00783D35"/>
    <w:rsid w:val="00783FFC"/>
    <w:rsid w:val="0078446E"/>
    <w:rsid w:val="00786010"/>
    <w:rsid w:val="007861CD"/>
    <w:rsid w:val="007917A7"/>
    <w:rsid w:val="0079365A"/>
    <w:rsid w:val="007936D1"/>
    <w:rsid w:val="00793A77"/>
    <w:rsid w:val="00793E06"/>
    <w:rsid w:val="007951BC"/>
    <w:rsid w:val="007955B4"/>
    <w:rsid w:val="00796AD8"/>
    <w:rsid w:val="007976A8"/>
    <w:rsid w:val="00797FD0"/>
    <w:rsid w:val="007A0F01"/>
    <w:rsid w:val="007A162C"/>
    <w:rsid w:val="007A3F20"/>
    <w:rsid w:val="007A4F37"/>
    <w:rsid w:val="007A521A"/>
    <w:rsid w:val="007B0134"/>
    <w:rsid w:val="007B148E"/>
    <w:rsid w:val="007B171A"/>
    <w:rsid w:val="007B2191"/>
    <w:rsid w:val="007B2293"/>
    <w:rsid w:val="007B233F"/>
    <w:rsid w:val="007B295D"/>
    <w:rsid w:val="007B29DD"/>
    <w:rsid w:val="007B2F44"/>
    <w:rsid w:val="007B32E2"/>
    <w:rsid w:val="007B3CC1"/>
    <w:rsid w:val="007B4F66"/>
    <w:rsid w:val="007B5E9E"/>
    <w:rsid w:val="007B634B"/>
    <w:rsid w:val="007B6889"/>
    <w:rsid w:val="007B7244"/>
    <w:rsid w:val="007B74C5"/>
    <w:rsid w:val="007C1000"/>
    <w:rsid w:val="007C10EE"/>
    <w:rsid w:val="007C1940"/>
    <w:rsid w:val="007C20D3"/>
    <w:rsid w:val="007C30E4"/>
    <w:rsid w:val="007C41EE"/>
    <w:rsid w:val="007C4518"/>
    <w:rsid w:val="007C484B"/>
    <w:rsid w:val="007C6FBD"/>
    <w:rsid w:val="007C7216"/>
    <w:rsid w:val="007D2DDD"/>
    <w:rsid w:val="007D37E0"/>
    <w:rsid w:val="007D3BD7"/>
    <w:rsid w:val="007D46F3"/>
    <w:rsid w:val="007D57AC"/>
    <w:rsid w:val="007D707D"/>
    <w:rsid w:val="007E05C8"/>
    <w:rsid w:val="007E140A"/>
    <w:rsid w:val="007E1713"/>
    <w:rsid w:val="007E1DC3"/>
    <w:rsid w:val="007E2080"/>
    <w:rsid w:val="007E3246"/>
    <w:rsid w:val="007E33BD"/>
    <w:rsid w:val="007E3B30"/>
    <w:rsid w:val="007E7A2C"/>
    <w:rsid w:val="007F03F1"/>
    <w:rsid w:val="007F1B64"/>
    <w:rsid w:val="007F2143"/>
    <w:rsid w:val="007F3EB0"/>
    <w:rsid w:val="007F77F3"/>
    <w:rsid w:val="007F7AC3"/>
    <w:rsid w:val="00800A18"/>
    <w:rsid w:val="00801078"/>
    <w:rsid w:val="00801F96"/>
    <w:rsid w:val="00801FC9"/>
    <w:rsid w:val="008056D2"/>
    <w:rsid w:val="00807EBF"/>
    <w:rsid w:val="008115C6"/>
    <w:rsid w:val="00811D94"/>
    <w:rsid w:val="00812598"/>
    <w:rsid w:val="00813BE8"/>
    <w:rsid w:val="0081500A"/>
    <w:rsid w:val="0081553B"/>
    <w:rsid w:val="008169D7"/>
    <w:rsid w:val="00821E8B"/>
    <w:rsid w:val="00824DFC"/>
    <w:rsid w:val="00826174"/>
    <w:rsid w:val="0082728F"/>
    <w:rsid w:val="00830AA3"/>
    <w:rsid w:val="00832109"/>
    <w:rsid w:val="008323A8"/>
    <w:rsid w:val="00833665"/>
    <w:rsid w:val="008338CA"/>
    <w:rsid w:val="008348C6"/>
    <w:rsid w:val="00834F13"/>
    <w:rsid w:val="00835F7E"/>
    <w:rsid w:val="00836605"/>
    <w:rsid w:val="0083669A"/>
    <w:rsid w:val="00840212"/>
    <w:rsid w:val="008407EE"/>
    <w:rsid w:val="00842B8E"/>
    <w:rsid w:val="00843254"/>
    <w:rsid w:val="008432C6"/>
    <w:rsid w:val="00844471"/>
    <w:rsid w:val="008450F2"/>
    <w:rsid w:val="008456FC"/>
    <w:rsid w:val="00845BBC"/>
    <w:rsid w:val="00846EE5"/>
    <w:rsid w:val="008471AF"/>
    <w:rsid w:val="00847A3E"/>
    <w:rsid w:val="00850B3C"/>
    <w:rsid w:val="00851B1F"/>
    <w:rsid w:val="00853148"/>
    <w:rsid w:val="0085549E"/>
    <w:rsid w:val="00855956"/>
    <w:rsid w:val="00856631"/>
    <w:rsid w:val="0086075D"/>
    <w:rsid w:val="00861B6B"/>
    <w:rsid w:val="008620AE"/>
    <w:rsid w:val="00862DA5"/>
    <w:rsid w:val="00862EBA"/>
    <w:rsid w:val="00864453"/>
    <w:rsid w:val="00864F19"/>
    <w:rsid w:val="008657C2"/>
    <w:rsid w:val="00866B2C"/>
    <w:rsid w:val="00867208"/>
    <w:rsid w:val="00870010"/>
    <w:rsid w:val="00870435"/>
    <w:rsid w:val="00871074"/>
    <w:rsid w:val="00871B0C"/>
    <w:rsid w:val="00871D73"/>
    <w:rsid w:val="00872BE7"/>
    <w:rsid w:val="00873011"/>
    <w:rsid w:val="00874C54"/>
    <w:rsid w:val="00875AC5"/>
    <w:rsid w:val="00875FBF"/>
    <w:rsid w:val="0087683B"/>
    <w:rsid w:val="00877577"/>
    <w:rsid w:val="00880D96"/>
    <w:rsid w:val="00881A82"/>
    <w:rsid w:val="00882CB5"/>
    <w:rsid w:val="00882F9D"/>
    <w:rsid w:val="00884FF8"/>
    <w:rsid w:val="008852AA"/>
    <w:rsid w:val="00885494"/>
    <w:rsid w:val="00885CC5"/>
    <w:rsid w:val="00886584"/>
    <w:rsid w:val="0088677C"/>
    <w:rsid w:val="00890375"/>
    <w:rsid w:val="008904B8"/>
    <w:rsid w:val="00890E0C"/>
    <w:rsid w:val="00893065"/>
    <w:rsid w:val="0089409B"/>
    <w:rsid w:val="00894604"/>
    <w:rsid w:val="00896074"/>
    <w:rsid w:val="008A1C72"/>
    <w:rsid w:val="008A38D7"/>
    <w:rsid w:val="008A479F"/>
    <w:rsid w:val="008A49C2"/>
    <w:rsid w:val="008A5988"/>
    <w:rsid w:val="008A7410"/>
    <w:rsid w:val="008B00E0"/>
    <w:rsid w:val="008B0AD1"/>
    <w:rsid w:val="008B6E60"/>
    <w:rsid w:val="008C07B5"/>
    <w:rsid w:val="008C0BED"/>
    <w:rsid w:val="008C2628"/>
    <w:rsid w:val="008C26FB"/>
    <w:rsid w:val="008C41DC"/>
    <w:rsid w:val="008C517F"/>
    <w:rsid w:val="008C588F"/>
    <w:rsid w:val="008C5FF9"/>
    <w:rsid w:val="008C6A92"/>
    <w:rsid w:val="008C7AC7"/>
    <w:rsid w:val="008C7B47"/>
    <w:rsid w:val="008D009A"/>
    <w:rsid w:val="008D0427"/>
    <w:rsid w:val="008D1A21"/>
    <w:rsid w:val="008D2B7C"/>
    <w:rsid w:val="008D32D8"/>
    <w:rsid w:val="008D3CC1"/>
    <w:rsid w:val="008D4F9B"/>
    <w:rsid w:val="008D688F"/>
    <w:rsid w:val="008D6A5C"/>
    <w:rsid w:val="008D73F8"/>
    <w:rsid w:val="008D76FB"/>
    <w:rsid w:val="008E035D"/>
    <w:rsid w:val="008E098C"/>
    <w:rsid w:val="008E30FE"/>
    <w:rsid w:val="008E449D"/>
    <w:rsid w:val="008E4CEC"/>
    <w:rsid w:val="008E5C8E"/>
    <w:rsid w:val="008F14E9"/>
    <w:rsid w:val="008F18EE"/>
    <w:rsid w:val="008F308E"/>
    <w:rsid w:val="008F3D13"/>
    <w:rsid w:val="008F40EC"/>
    <w:rsid w:val="008F47DB"/>
    <w:rsid w:val="008F5523"/>
    <w:rsid w:val="008F5F36"/>
    <w:rsid w:val="00900F2F"/>
    <w:rsid w:val="00901385"/>
    <w:rsid w:val="00901465"/>
    <w:rsid w:val="009014C8"/>
    <w:rsid w:val="009017C1"/>
    <w:rsid w:val="009106C4"/>
    <w:rsid w:val="009132A7"/>
    <w:rsid w:val="00913357"/>
    <w:rsid w:val="0091357B"/>
    <w:rsid w:val="0091545C"/>
    <w:rsid w:val="00916D45"/>
    <w:rsid w:val="00920736"/>
    <w:rsid w:val="00921063"/>
    <w:rsid w:val="0092686E"/>
    <w:rsid w:val="009269B8"/>
    <w:rsid w:val="00932D1B"/>
    <w:rsid w:val="009334C7"/>
    <w:rsid w:val="00933DA7"/>
    <w:rsid w:val="00934011"/>
    <w:rsid w:val="00934C4E"/>
    <w:rsid w:val="00934D37"/>
    <w:rsid w:val="00941650"/>
    <w:rsid w:val="0094244B"/>
    <w:rsid w:val="00942A20"/>
    <w:rsid w:val="00944556"/>
    <w:rsid w:val="00946002"/>
    <w:rsid w:val="009460EC"/>
    <w:rsid w:val="009463FE"/>
    <w:rsid w:val="00947E67"/>
    <w:rsid w:val="0095067B"/>
    <w:rsid w:val="00950F85"/>
    <w:rsid w:val="00951BA9"/>
    <w:rsid w:val="00952201"/>
    <w:rsid w:val="00952270"/>
    <w:rsid w:val="009528A5"/>
    <w:rsid w:val="009607F0"/>
    <w:rsid w:val="00960A7C"/>
    <w:rsid w:val="0096127A"/>
    <w:rsid w:val="0096176E"/>
    <w:rsid w:val="00963EEF"/>
    <w:rsid w:val="00966C93"/>
    <w:rsid w:val="009702E5"/>
    <w:rsid w:val="0097086C"/>
    <w:rsid w:val="009722CD"/>
    <w:rsid w:val="0097287A"/>
    <w:rsid w:val="0097422A"/>
    <w:rsid w:val="00975400"/>
    <w:rsid w:val="00976746"/>
    <w:rsid w:val="00977C56"/>
    <w:rsid w:val="00977DC6"/>
    <w:rsid w:val="0098067F"/>
    <w:rsid w:val="009807EF"/>
    <w:rsid w:val="009808E7"/>
    <w:rsid w:val="00982618"/>
    <w:rsid w:val="0098597A"/>
    <w:rsid w:val="00985F55"/>
    <w:rsid w:val="009863BD"/>
    <w:rsid w:val="00987246"/>
    <w:rsid w:val="00987E59"/>
    <w:rsid w:val="00990238"/>
    <w:rsid w:val="00991485"/>
    <w:rsid w:val="009918F7"/>
    <w:rsid w:val="00993C9D"/>
    <w:rsid w:val="00994033"/>
    <w:rsid w:val="00994AF4"/>
    <w:rsid w:val="00996035"/>
    <w:rsid w:val="009962B4"/>
    <w:rsid w:val="00996DC4"/>
    <w:rsid w:val="009A1B8B"/>
    <w:rsid w:val="009A2890"/>
    <w:rsid w:val="009A32FF"/>
    <w:rsid w:val="009A34A1"/>
    <w:rsid w:val="009A4495"/>
    <w:rsid w:val="009A4650"/>
    <w:rsid w:val="009A5118"/>
    <w:rsid w:val="009A5640"/>
    <w:rsid w:val="009A592C"/>
    <w:rsid w:val="009A5EF8"/>
    <w:rsid w:val="009B011A"/>
    <w:rsid w:val="009B0C62"/>
    <w:rsid w:val="009B24E5"/>
    <w:rsid w:val="009B2EFB"/>
    <w:rsid w:val="009B4627"/>
    <w:rsid w:val="009B4B18"/>
    <w:rsid w:val="009B4E34"/>
    <w:rsid w:val="009B5ADB"/>
    <w:rsid w:val="009B7AC0"/>
    <w:rsid w:val="009C0D89"/>
    <w:rsid w:val="009C0EE8"/>
    <w:rsid w:val="009C3CD9"/>
    <w:rsid w:val="009C4012"/>
    <w:rsid w:val="009C510D"/>
    <w:rsid w:val="009C5AF9"/>
    <w:rsid w:val="009C6D52"/>
    <w:rsid w:val="009C6FF4"/>
    <w:rsid w:val="009C74DB"/>
    <w:rsid w:val="009C7ED4"/>
    <w:rsid w:val="009D00C8"/>
    <w:rsid w:val="009D0239"/>
    <w:rsid w:val="009D0867"/>
    <w:rsid w:val="009D36AD"/>
    <w:rsid w:val="009D3C08"/>
    <w:rsid w:val="009D4C18"/>
    <w:rsid w:val="009D5AA0"/>
    <w:rsid w:val="009D5E6E"/>
    <w:rsid w:val="009D76C4"/>
    <w:rsid w:val="009D77AC"/>
    <w:rsid w:val="009E0171"/>
    <w:rsid w:val="009E0A05"/>
    <w:rsid w:val="009E0FE1"/>
    <w:rsid w:val="009E134C"/>
    <w:rsid w:val="009E17C1"/>
    <w:rsid w:val="009E67C5"/>
    <w:rsid w:val="009E6B1C"/>
    <w:rsid w:val="009F261B"/>
    <w:rsid w:val="009F348F"/>
    <w:rsid w:val="009F42D0"/>
    <w:rsid w:val="009F63B7"/>
    <w:rsid w:val="00A02350"/>
    <w:rsid w:val="00A05572"/>
    <w:rsid w:val="00A05A44"/>
    <w:rsid w:val="00A068FC"/>
    <w:rsid w:val="00A06B5B"/>
    <w:rsid w:val="00A07732"/>
    <w:rsid w:val="00A0787F"/>
    <w:rsid w:val="00A11190"/>
    <w:rsid w:val="00A123D4"/>
    <w:rsid w:val="00A123EF"/>
    <w:rsid w:val="00A13150"/>
    <w:rsid w:val="00A13BD8"/>
    <w:rsid w:val="00A15771"/>
    <w:rsid w:val="00A15B86"/>
    <w:rsid w:val="00A1680D"/>
    <w:rsid w:val="00A17431"/>
    <w:rsid w:val="00A1794F"/>
    <w:rsid w:val="00A17B57"/>
    <w:rsid w:val="00A20DB9"/>
    <w:rsid w:val="00A21043"/>
    <w:rsid w:val="00A211D9"/>
    <w:rsid w:val="00A23EEC"/>
    <w:rsid w:val="00A275EF"/>
    <w:rsid w:val="00A2761E"/>
    <w:rsid w:val="00A278B1"/>
    <w:rsid w:val="00A27F1E"/>
    <w:rsid w:val="00A27FA6"/>
    <w:rsid w:val="00A30836"/>
    <w:rsid w:val="00A31BED"/>
    <w:rsid w:val="00A3276F"/>
    <w:rsid w:val="00A34702"/>
    <w:rsid w:val="00A347F8"/>
    <w:rsid w:val="00A34862"/>
    <w:rsid w:val="00A3535E"/>
    <w:rsid w:val="00A35636"/>
    <w:rsid w:val="00A362CE"/>
    <w:rsid w:val="00A36D8A"/>
    <w:rsid w:val="00A37099"/>
    <w:rsid w:val="00A40646"/>
    <w:rsid w:val="00A41DCC"/>
    <w:rsid w:val="00A42528"/>
    <w:rsid w:val="00A427EC"/>
    <w:rsid w:val="00A428BD"/>
    <w:rsid w:val="00A431C0"/>
    <w:rsid w:val="00A432FC"/>
    <w:rsid w:val="00A43DF1"/>
    <w:rsid w:val="00A4480A"/>
    <w:rsid w:val="00A448EC"/>
    <w:rsid w:val="00A45393"/>
    <w:rsid w:val="00A45BFA"/>
    <w:rsid w:val="00A47500"/>
    <w:rsid w:val="00A50578"/>
    <w:rsid w:val="00A50D00"/>
    <w:rsid w:val="00A527A6"/>
    <w:rsid w:val="00A53226"/>
    <w:rsid w:val="00A54762"/>
    <w:rsid w:val="00A54C05"/>
    <w:rsid w:val="00A55806"/>
    <w:rsid w:val="00A56455"/>
    <w:rsid w:val="00A57E20"/>
    <w:rsid w:val="00A60C2E"/>
    <w:rsid w:val="00A6142B"/>
    <w:rsid w:val="00A616E4"/>
    <w:rsid w:val="00A619DD"/>
    <w:rsid w:val="00A643BB"/>
    <w:rsid w:val="00A64F37"/>
    <w:rsid w:val="00A665A1"/>
    <w:rsid w:val="00A66FF7"/>
    <w:rsid w:val="00A67526"/>
    <w:rsid w:val="00A6778C"/>
    <w:rsid w:val="00A70199"/>
    <w:rsid w:val="00A70498"/>
    <w:rsid w:val="00A7144C"/>
    <w:rsid w:val="00A7162A"/>
    <w:rsid w:val="00A72041"/>
    <w:rsid w:val="00A72587"/>
    <w:rsid w:val="00A73651"/>
    <w:rsid w:val="00A73659"/>
    <w:rsid w:val="00A74090"/>
    <w:rsid w:val="00A7509B"/>
    <w:rsid w:val="00A75FDE"/>
    <w:rsid w:val="00A76B03"/>
    <w:rsid w:val="00A82D16"/>
    <w:rsid w:val="00A83300"/>
    <w:rsid w:val="00A85618"/>
    <w:rsid w:val="00A86377"/>
    <w:rsid w:val="00A90723"/>
    <w:rsid w:val="00A9278B"/>
    <w:rsid w:val="00A979E9"/>
    <w:rsid w:val="00AA0E7E"/>
    <w:rsid w:val="00AA231F"/>
    <w:rsid w:val="00AA2A5E"/>
    <w:rsid w:val="00AA2EBC"/>
    <w:rsid w:val="00AA3A5B"/>
    <w:rsid w:val="00AA44E9"/>
    <w:rsid w:val="00AA51AF"/>
    <w:rsid w:val="00AA6103"/>
    <w:rsid w:val="00AA6B03"/>
    <w:rsid w:val="00AB007E"/>
    <w:rsid w:val="00AB0BAB"/>
    <w:rsid w:val="00AB10F4"/>
    <w:rsid w:val="00AB2389"/>
    <w:rsid w:val="00AB2974"/>
    <w:rsid w:val="00AB3037"/>
    <w:rsid w:val="00AB36A4"/>
    <w:rsid w:val="00AB432B"/>
    <w:rsid w:val="00AB4AA1"/>
    <w:rsid w:val="00AB5342"/>
    <w:rsid w:val="00AB6CC9"/>
    <w:rsid w:val="00AB78F0"/>
    <w:rsid w:val="00AC0FE8"/>
    <w:rsid w:val="00AC115A"/>
    <w:rsid w:val="00AC1425"/>
    <w:rsid w:val="00AC1AC9"/>
    <w:rsid w:val="00AC228A"/>
    <w:rsid w:val="00AC28B2"/>
    <w:rsid w:val="00AC4BF0"/>
    <w:rsid w:val="00AC5189"/>
    <w:rsid w:val="00AC52D4"/>
    <w:rsid w:val="00AC65D5"/>
    <w:rsid w:val="00AD0667"/>
    <w:rsid w:val="00AD06A9"/>
    <w:rsid w:val="00AD15B7"/>
    <w:rsid w:val="00AD21FA"/>
    <w:rsid w:val="00AD4D39"/>
    <w:rsid w:val="00AD5D38"/>
    <w:rsid w:val="00AD65EC"/>
    <w:rsid w:val="00AE09A6"/>
    <w:rsid w:val="00AE1307"/>
    <w:rsid w:val="00AE1519"/>
    <w:rsid w:val="00AE377B"/>
    <w:rsid w:val="00AF03F1"/>
    <w:rsid w:val="00AF05C4"/>
    <w:rsid w:val="00AF118E"/>
    <w:rsid w:val="00AF1CA9"/>
    <w:rsid w:val="00AF3859"/>
    <w:rsid w:val="00AF3E3E"/>
    <w:rsid w:val="00AF64D2"/>
    <w:rsid w:val="00AF670F"/>
    <w:rsid w:val="00AF6964"/>
    <w:rsid w:val="00AF6F60"/>
    <w:rsid w:val="00AF7B09"/>
    <w:rsid w:val="00B02555"/>
    <w:rsid w:val="00B0265E"/>
    <w:rsid w:val="00B02A0F"/>
    <w:rsid w:val="00B02F6D"/>
    <w:rsid w:val="00B0303A"/>
    <w:rsid w:val="00B0331D"/>
    <w:rsid w:val="00B03B1B"/>
    <w:rsid w:val="00B05A30"/>
    <w:rsid w:val="00B05A57"/>
    <w:rsid w:val="00B06820"/>
    <w:rsid w:val="00B10C00"/>
    <w:rsid w:val="00B14197"/>
    <w:rsid w:val="00B16C71"/>
    <w:rsid w:val="00B2140B"/>
    <w:rsid w:val="00B24039"/>
    <w:rsid w:val="00B252C1"/>
    <w:rsid w:val="00B25AE9"/>
    <w:rsid w:val="00B25B81"/>
    <w:rsid w:val="00B26343"/>
    <w:rsid w:val="00B26AE2"/>
    <w:rsid w:val="00B2707B"/>
    <w:rsid w:val="00B2781A"/>
    <w:rsid w:val="00B30708"/>
    <w:rsid w:val="00B320CA"/>
    <w:rsid w:val="00B32BB4"/>
    <w:rsid w:val="00B33AEF"/>
    <w:rsid w:val="00B33E78"/>
    <w:rsid w:val="00B34869"/>
    <w:rsid w:val="00B364BF"/>
    <w:rsid w:val="00B365E9"/>
    <w:rsid w:val="00B37B66"/>
    <w:rsid w:val="00B411F4"/>
    <w:rsid w:val="00B41209"/>
    <w:rsid w:val="00B422B9"/>
    <w:rsid w:val="00B427A6"/>
    <w:rsid w:val="00B42897"/>
    <w:rsid w:val="00B42CE3"/>
    <w:rsid w:val="00B43BF7"/>
    <w:rsid w:val="00B4419B"/>
    <w:rsid w:val="00B451EF"/>
    <w:rsid w:val="00B45243"/>
    <w:rsid w:val="00B45E02"/>
    <w:rsid w:val="00B469E5"/>
    <w:rsid w:val="00B47020"/>
    <w:rsid w:val="00B4718B"/>
    <w:rsid w:val="00B5030D"/>
    <w:rsid w:val="00B524D5"/>
    <w:rsid w:val="00B52905"/>
    <w:rsid w:val="00B54691"/>
    <w:rsid w:val="00B546D8"/>
    <w:rsid w:val="00B557B0"/>
    <w:rsid w:val="00B57C76"/>
    <w:rsid w:val="00B60BB2"/>
    <w:rsid w:val="00B61F95"/>
    <w:rsid w:val="00B6205D"/>
    <w:rsid w:val="00B642A9"/>
    <w:rsid w:val="00B64FF6"/>
    <w:rsid w:val="00B65739"/>
    <w:rsid w:val="00B662C0"/>
    <w:rsid w:val="00B6637B"/>
    <w:rsid w:val="00B66B18"/>
    <w:rsid w:val="00B67F95"/>
    <w:rsid w:val="00B703E7"/>
    <w:rsid w:val="00B7164C"/>
    <w:rsid w:val="00B72504"/>
    <w:rsid w:val="00B732E7"/>
    <w:rsid w:val="00B735D8"/>
    <w:rsid w:val="00B74E66"/>
    <w:rsid w:val="00B7532C"/>
    <w:rsid w:val="00B775BC"/>
    <w:rsid w:val="00B77C67"/>
    <w:rsid w:val="00B80215"/>
    <w:rsid w:val="00B81B5A"/>
    <w:rsid w:val="00B830A3"/>
    <w:rsid w:val="00B83210"/>
    <w:rsid w:val="00B84DCC"/>
    <w:rsid w:val="00B850CA"/>
    <w:rsid w:val="00B86D7C"/>
    <w:rsid w:val="00B87705"/>
    <w:rsid w:val="00B90511"/>
    <w:rsid w:val="00B90B77"/>
    <w:rsid w:val="00B913D2"/>
    <w:rsid w:val="00B92340"/>
    <w:rsid w:val="00B945AE"/>
    <w:rsid w:val="00B949AA"/>
    <w:rsid w:val="00B94FC8"/>
    <w:rsid w:val="00B9536F"/>
    <w:rsid w:val="00B95507"/>
    <w:rsid w:val="00B96365"/>
    <w:rsid w:val="00B963FB"/>
    <w:rsid w:val="00B96F47"/>
    <w:rsid w:val="00B9788A"/>
    <w:rsid w:val="00BA056A"/>
    <w:rsid w:val="00BA109E"/>
    <w:rsid w:val="00BA1FE2"/>
    <w:rsid w:val="00BA42AB"/>
    <w:rsid w:val="00BA667C"/>
    <w:rsid w:val="00BA7D7C"/>
    <w:rsid w:val="00BB246C"/>
    <w:rsid w:val="00BB25B8"/>
    <w:rsid w:val="00BB2CCF"/>
    <w:rsid w:val="00BB3C90"/>
    <w:rsid w:val="00BC0A1F"/>
    <w:rsid w:val="00BC0B6E"/>
    <w:rsid w:val="00BC1410"/>
    <w:rsid w:val="00BC1CCE"/>
    <w:rsid w:val="00BC1E16"/>
    <w:rsid w:val="00BC402C"/>
    <w:rsid w:val="00BC56EF"/>
    <w:rsid w:val="00BC6360"/>
    <w:rsid w:val="00BC69A7"/>
    <w:rsid w:val="00BC6B5C"/>
    <w:rsid w:val="00BC7DFA"/>
    <w:rsid w:val="00BC7E88"/>
    <w:rsid w:val="00BD1D6B"/>
    <w:rsid w:val="00BD27DA"/>
    <w:rsid w:val="00BD30DA"/>
    <w:rsid w:val="00BD3262"/>
    <w:rsid w:val="00BD38EC"/>
    <w:rsid w:val="00BD3965"/>
    <w:rsid w:val="00BD3E5F"/>
    <w:rsid w:val="00BD550F"/>
    <w:rsid w:val="00BD596D"/>
    <w:rsid w:val="00BD5E17"/>
    <w:rsid w:val="00BD601E"/>
    <w:rsid w:val="00BD62A7"/>
    <w:rsid w:val="00BD6AFD"/>
    <w:rsid w:val="00BD7736"/>
    <w:rsid w:val="00BD7D13"/>
    <w:rsid w:val="00BE06BE"/>
    <w:rsid w:val="00BE1C59"/>
    <w:rsid w:val="00BE1CD8"/>
    <w:rsid w:val="00BE2504"/>
    <w:rsid w:val="00BE253D"/>
    <w:rsid w:val="00BE27DA"/>
    <w:rsid w:val="00BE3337"/>
    <w:rsid w:val="00BE3EC5"/>
    <w:rsid w:val="00BE4346"/>
    <w:rsid w:val="00BE5479"/>
    <w:rsid w:val="00BE73E0"/>
    <w:rsid w:val="00BF03F1"/>
    <w:rsid w:val="00BF0D2A"/>
    <w:rsid w:val="00BF2B6B"/>
    <w:rsid w:val="00BF2C1B"/>
    <w:rsid w:val="00BF3179"/>
    <w:rsid w:val="00BF32EE"/>
    <w:rsid w:val="00BF47C6"/>
    <w:rsid w:val="00BF56AC"/>
    <w:rsid w:val="00BF577F"/>
    <w:rsid w:val="00BF5A32"/>
    <w:rsid w:val="00BF76A1"/>
    <w:rsid w:val="00C02CDF"/>
    <w:rsid w:val="00C03A26"/>
    <w:rsid w:val="00C04370"/>
    <w:rsid w:val="00C04D18"/>
    <w:rsid w:val="00C05007"/>
    <w:rsid w:val="00C056BE"/>
    <w:rsid w:val="00C06214"/>
    <w:rsid w:val="00C0628E"/>
    <w:rsid w:val="00C0659C"/>
    <w:rsid w:val="00C07326"/>
    <w:rsid w:val="00C07B37"/>
    <w:rsid w:val="00C10DA7"/>
    <w:rsid w:val="00C12663"/>
    <w:rsid w:val="00C12976"/>
    <w:rsid w:val="00C13F21"/>
    <w:rsid w:val="00C1469E"/>
    <w:rsid w:val="00C14F3D"/>
    <w:rsid w:val="00C16538"/>
    <w:rsid w:val="00C16955"/>
    <w:rsid w:val="00C1710D"/>
    <w:rsid w:val="00C17448"/>
    <w:rsid w:val="00C202CC"/>
    <w:rsid w:val="00C20329"/>
    <w:rsid w:val="00C21540"/>
    <w:rsid w:val="00C2217D"/>
    <w:rsid w:val="00C233A5"/>
    <w:rsid w:val="00C238B1"/>
    <w:rsid w:val="00C245B5"/>
    <w:rsid w:val="00C27010"/>
    <w:rsid w:val="00C31014"/>
    <w:rsid w:val="00C320EA"/>
    <w:rsid w:val="00C3258E"/>
    <w:rsid w:val="00C32849"/>
    <w:rsid w:val="00C33536"/>
    <w:rsid w:val="00C34165"/>
    <w:rsid w:val="00C34C2B"/>
    <w:rsid w:val="00C356CB"/>
    <w:rsid w:val="00C36C7C"/>
    <w:rsid w:val="00C36E4C"/>
    <w:rsid w:val="00C370C0"/>
    <w:rsid w:val="00C40569"/>
    <w:rsid w:val="00C40A47"/>
    <w:rsid w:val="00C41E37"/>
    <w:rsid w:val="00C425EA"/>
    <w:rsid w:val="00C443DA"/>
    <w:rsid w:val="00C44817"/>
    <w:rsid w:val="00C52BE4"/>
    <w:rsid w:val="00C52FD4"/>
    <w:rsid w:val="00C5308D"/>
    <w:rsid w:val="00C5654A"/>
    <w:rsid w:val="00C575E6"/>
    <w:rsid w:val="00C57E7F"/>
    <w:rsid w:val="00C609BD"/>
    <w:rsid w:val="00C618C2"/>
    <w:rsid w:val="00C62E55"/>
    <w:rsid w:val="00C63875"/>
    <w:rsid w:val="00C63B3C"/>
    <w:rsid w:val="00C65494"/>
    <w:rsid w:val="00C6618B"/>
    <w:rsid w:val="00C66234"/>
    <w:rsid w:val="00C677AD"/>
    <w:rsid w:val="00C701D3"/>
    <w:rsid w:val="00C7086C"/>
    <w:rsid w:val="00C7108B"/>
    <w:rsid w:val="00C732FA"/>
    <w:rsid w:val="00C73C43"/>
    <w:rsid w:val="00C73F23"/>
    <w:rsid w:val="00C73F33"/>
    <w:rsid w:val="00C74CD9"/>
    <w:rsid w:val="00C7503A"/>
    <w:rsid w:val="00C7567C"/>
    <w:rsid w:val="00C7704B"/>
    <w:rsid w:val="00C81057"/>
    <w:rsid w:val="00C81508"/>
    <w:rsid w:val="00C81F66"/>
    <w:rsid w:val="00C82D54"/>
    <w:rsid w:val="00C8319B"/>
    <w:rsid w:val="00C8341F"/>
    <w:rsid w:val="00C83777"/>
    <w:rsid w:val="00C83F89"/>
    <w:rsid w:val="00C857E5"/>
    <w:rsid w:val="00C858D3"/>
    <w:rsid w:val="00C91146"/>
    <w:rsid w:val="00C91EE4"/>
    <w:rsid w:val="00C94930"/>
    <w:rsid w:val="00C9546C"/>
    <w:rsid w:val="00C955F9"/>
    <w:rsid w:val="00C96458"/>
    <w:rsid w:val="00C9671A"/>
    <w:rsid w:val="00CA064E"/>
    <w:rsid w:val="00CA080E"/>
    <w:rsid w:val="00CA08BD"/>
    <w:rsid w:val="00CA10CF"/>
    <w:rsid w:val="00CA1F27"/>
    <w:rsid w:val="00CA235F"/>
    <w:rsid w:val="00CA4226"/>
    <w:rsid w:val="00CA4B36"/>
    <w:rsid w:val="00CA5F10"/>
    <w:rsid w:val="00CA707E"/>
    <w:rsid w:val="00CA7271"/>
    <w:rsid w:val="00CA7776"/>
    <w:rsid w:val="00CA7B9E"/>
    <w:rsid w:val="00CA7E1E"/>
    <w:rsid w:val="00CB052A"/>
    <w:rsid w:val="00CB07E3"/>
    <w:rsid w:val="00CB2F05"/>
    <w:rsid w:val="00CB46A9"/>
    <w:rsid w:val="00CB62E6"/>
    <w:rsid w:val="00CB7C7A"/>
    <w:rsid w:val="00CC0C1A"/>
    <w:rsid w:val="00CC0EF9"/>
    <w:rsid w:val="00CC21BA"/>
    <w:rsid w:val="00CC46D5"/>
    <w:rsid w:val="00CC47EB"/>
    <w:rsid w:val="00CC605E"/>
    <w:rsid w:val="00CC75B5"/>
    <w:rsid w:val="00CD020E"/>
    <w:rsid w:val="00CD0769"/>
    <w:rsid w:val="00CD1DC9"/>
    <w:rsid w:val="00CD265A"/>
    <w:rsid w:val="00CD2C9E"/>
    <w:rsid w:val="00CD37F9"/>
    <w:rsid w:val="00CD39F2"/>
    <w:rsid w:val="00CD3D87"/>
    <w:rsid w:val="00CD3F55"/>
    <w:rsid w:val="00CE0169"/>
    <w:rsid w:val="00CE02B5"/>
    <w:rsid w:val="00CE056B"/>
    <w:rsid w:val="00CE1037"/>
    <w:rsid w:val="00CE29A5"/>
    <w:rsid w:val="00CE40A4"/>
    <w:rsid w:val="00CE46E5"/>
    <w:rsid w:val="00CE4E16"/>
    <w:rsid w:val="00CE67C8"/>
    <w:rsid w:val="00CE7317"/>
    <w:rsid w:val="00CF3486"/>
    <w:rsid w:val="00CF4627"/>
    <w:rsid w:val="00CF6028"/>
    <w:rsid w:val="00CF6B40"/>
    <w:rsid w:val="00CF7680"/>
    <w:rsid w:val="00D00677"/>
    <w:rsid w:val="00D01C4D"/>
    <w:rsid w:val="00D030D2"/>
    <w:rsid w:val="00D03442"/>
    <w:rsid w:val="00D0485B"/>
    <w:rsid w:val="00D07CBE"/>
    <w:rsid w:val="00D135E8"/>
    <w:rsid w:val="00D1371F"/>
    <w:rsid w:val="00D14F0B"/>
    <w:rsid w:val="00D15DAB"/>
    <w:rsid w:val="00D1635A"/>
    <w:rsid w:val="00D17B34"/>
    <w:rsid w:val="00D20D9F"/>
    <w:rsid w:val="00D215E0"/>
    <w:rsid w:val="00D2231D"/>
    <w:rsid w:val="00D2288E"/>
    <w:rsid w:val="00D25B89"/>
    <w:rsid w:val="00D2784F"/>
    <w:rsid w:val="00D30E37"/>
    <w:rsid w:val="00D31DB1"/>
    <w:rsid w:val="00D374CC"/>
    <w:rsid w:val="00D40258"/>
    <w:rsid w:val="00D408E6"/>
    <w:rsid w:val="00D40E0E"/>
    <w:rsid w:val="00D41316"/>
    <w:rsid w:val="00D4189F"/>
    <w:rsid w:val="00D41AB3"/>
    <w:rsid w:val="00D41B05"/>
    <w:rsid w:val="00D44A34"/>
    <w:rsid w:val="00D456CB"/>
    <w:rsid w:val="00D46FF1"/>
    <w:rsid w:val="00D4779E"/>
    <w:rsid w:val="00D50CDF"/>
    <w:rsid w:val="00D5291A"/>
    <w:rsid w:val="00D52F48"/>
    <w:rsid w:val="00D53BFD"/>
    <w:rsid w:val="00D542BA"/>
    <w:rsid w:val="00D547EE"/>
    <w:rsid w:val="00D57079"/>
    <w:rsid w:val="00D57340"/>
    <w:rsid w:val="00D62747"/>
    <w:rsid w:val="00D64B6E"/>
    <w:rsid w:val="00D64CC4"/>
    <w:rsid w:val="00D668E8"/>
    <w:rsid w:val="00D6703F"/>
    <w:rsid w:val="00D67158"/>
    <w:rsid w:val="00D67C78"/>
    <w:rsid w:val="00D70467"/>
    <w:rsid w:val="00D70ADE"/>
    <w:rsid w:val="00D70BD0"/>
    <w:rsid w:val="00D71CD6"/>
    <w:rsid w:val="00D72DFC"/>
    <w:rsid w:val="00D72F09"/>
    <w:rsid w:val="00D72FA8"/>
    <w:rsid w:val="00D74399"/>
    <w:rsid w:val="00D760F8"/>
    <w:rsid w:val="00D767F4"/>
    <w:rsid w:val="00D76C13"/>
    <w:rsid w:val="00D816A4"/>
    <w:rsid w:val="00D8197A"/>
    <w:rsid w:val="00D81A10"/>
    <w:rsid w:val="00D81EF7"/>
    <w:rsid w:val="00D83679"/>
    <w:rsid w:val="00D8504A"/>
    <w:rsid w:val="00D85E17"/>
    <w:rsid w:val="00D86A2E"/>
    <w:rsid w:val="00D92BC0"/>
    <w:rsid w:val="00D93394"/>
    <w:rsid w:val="00D93AF0"/>
    <w:rsid w:val="00D946DA"/>
    <w:rsid w:val="00D949D6"/>
    <w:rsid w:val="00D9519B"/>
    <w:rsid w:val="00D9736E"/>
    <w:rsid w:val="00DA131F"/>
    <w:rsid w:val="00DA153A"/>
    <w:rsid w:val="00DA3417"/>
    <w:rsid w:val="00DA591C"/>
    <w:rsid w:val="00DA75DD"/>
    <w:rsid w:val="00DA7E9C"/>
    <w:rsid w:val="00DB0A68"/>
    <w:rsid w:val="00DB4018"/>
    <w:rsid w:val="00DB429C"/>
    <w:rsid w:val="00DB4859"/>
    <w:rsid w:val="00DB51FF"/>
    <w:rsid w:val="00DB53AE"/>
    <w:rsid w:val="00DB55F2"/>
    <w:rsid w:val="00DB57DE"/>
    <w:rsid w:val="00DB6858"/>
    <w:rsid w:val="00DB7551"/>
    <w:rsid w:val="00DB7B78"/>
    <w:rsid w:val="00DC09FF"/>
    <w:rsid w:val="00DC2D9F"/>
    <w:rsid w:val="00DC3317"/>
    <w:rsid w:val="00DC3BE4"/>
    <w:rsid w:val="00DC4174"/>
    <w:rsid w:val="00DC428E"/>
    <w:rsid w:val="00DC4B67"/>
    <w:rsid w:val="00DC4C59"/>
    <w:rsid w:val="00DC56C3"/>
    <w:rsid w:val="00DC7689"/>
    <w:rsid w:val="00DC783B"/>
    <w:rsid w:val="00DD0A61"/>
    <w:rsid w:val="00DD15E7"/>
    <w:rsid w:val="00DD1C63"/>
    <w:rsid w:val="00DD1DFC"/>
    <w:rsid w:val="00DD1E91"/>
    <w:rsid w:val="00DD32B5"/>
    <w:rsid w:val="00DD33A2"/>
    <w:rsid w:val="00DD36A7"/>
    <w:rsid w:val="00DD3A34"/>
    <w:rsid w:val="00DD3E71"/>
    <w:rsid w:val="00DD5D3F"/>
    <w:rsid w:val="00DD688E"/>
    <w:rsid w:val="00DD7986"/>
    <w:rsid w:val="00DE048D"/>
    <w:rsid w:val="00DE0D5E"/>
    <w:rsid w:val="00DE1822"/>
    <w:rsid w:val="00DE1A16"/>
    <w:rsid w:val="00DE1CC7"/>
    <w:rsid w:val="00DE20AE"/>
    <w:rsid w:val="00DE30A4"/>
    <w:rsid w:val="00DE3D7C"/>
    <w:rsid w:val="00DE4152"/>
    <w:rsid w:val="00DE70B2"/>
    <w:rsid w:val="00DE7257"/>
    <w:rsid w:val="00DE7497"/>
    <w:rsid w:val="00DE7647"/>
    <w:rsid w:val="00DF0319"/>
    <w:rsid w:val="00DF0F9A"/>
    <w:rsid w:val="00DF27A4"/>
    <w:rsid w:val="00DF2849"/>
    <w:rsid w:val="00DF40A7"/>
    <w:rsid w:val="00DF6166"/>
    <w:rsid w:val="00DF67DF"/>
    <w:rsid w:val="00DF683B"/>
    <w:rsid w:val="00DF6AFA"/>
    <w:rsid w:val="00DF6C9E"/>
    <w:rsid w:val="00E02563"/>
    <w:rsid w:val="00E0347C"/>
    <w:rsid w:val="00E03B9C"/>
    <w:rsid w:val="00E042E1"/>
    <w:rsid w:val="00E04D09"/>
    <w:rsid w:val="00E065F3"/>
    <w:rsid w:val="00E06971"/>
    <w:rsid w:val="00E06EF7"/>
    <w:rsid w:val="00E07697"/>
    <w:rsid w:val="00E10157"/>
    <w:rsid w:val="00E10327"/>
    <w:rsid w:val="00E10845"/>
    <w:rsid w:val="00E10AE5"/>
    <w:rsid w:val="00E1168B"/>
    <w:rsid w:val="00E134A4"/>
    <w:rsid w:val="00E13A13"/>
    <w:rsid w:val="00E140F7"/>
    <w:rsid w:val="00E16145"/>
    <w:rsid w:val="00E1748A"/>
    <w:rsid w:val="00E208B9"/>
    <w:rsid w:val="00E2102D"/>
    <w:rsid w:val="00E235C7"/>
    <w:rsid w:val="00E23751"/>
    <w:rsid w:val="00E2407C"/>
    <w:rsid w:val="00E25B7F"/>
    <w:rsid w:val="00E2620E"/>
    <w:rsid w:val="00E263E6"/>
    <w:rsid w:val="00E26B66"/>
    <w:rsid w:val="00E27739"/>
    <w:rsid w:val="00E30508"/>
    <w:rsid w:val="00E30911"/>
    <w:rsid w:val="00E31A55"/>
    <w:rsid w:val="00E32CA6"/>
    <w:rsid w:val="00E332E0"/>
    <w:rsid w:val="00E34644"/>
    <w:rsid w:val="00E350B1"/>
    <w:rsid w:val="00E35404"/>
    <w:rsid w:val="00E37161"/>
    <w:rsid w:val="00E37A63"/>
    <w:rsid w:val="00E37B93"/>
    <w:rsid w:val="00E37D18"/>
    <w:rsid w:val="00E40458"/>
    <w:rsid w:val="00E41A32"/>
    <w:rsid w:val="00E42A17"/>
    <w:rsid w:val="00E43D4F"/>
    <w:rsid w:val="00E46A14"/>
    <w:rsid w:val="00E508C9"/>
    <w:rsid w:val="00E53BB3"/>
    <w:rsid w:val="00E542C8"/>
    <w:rsid w:val="00E55120"/>
    <w:rsid w:val="00E55189"/>
    <w:rsid w:val="00E551BD"/>
    <w:rsid w:val="00E55889"/>
    <w:rsid w:val="00E5778E"/>
    <w:rsid w:val="00E57E5B"/>
    <w:rsid w:val="00E6320F"/>
    <w:rsid w:val="00E6345D"/>
    <w:rsid w:val="00E66036"/>
    <w:rsid w:val="00E67DC1"/>
    <w:rsid w:val="00E67F89"/>
    <w:rsid w:val="00E70F8B"/>
    <w:rsid w:val="00E72209"/>
    <w:rsid w:val="00E7231A"/>
    <w:rsid w:val="00E72806"/>
    <w:rsid w:val="00E73E64"/>
    <w:rsid w:val="00E73F7E"/>
    <w:rsid w:val="00E74886"/>
    <w:rsid w:val="00E74BB1"/>
    <w:rsid w:val="00E75B43"/>
    <w:rsid w:val="00E75DB7"/>
    <w:rsid w:val="00E76ADF"/>
    <w:rsid w:val="00E771FF"/>
    <w:rsid w:val="00E81F70"/>
    <w:rsid w:val="00E83D26"/>
    <w:rsid w:val="00E850A4"/>
    <w:rsid w:val="00E85999"/>
    <w:rsid w:val="00E85D4D"/>
    <w:rsid w:val="00E85F2C"/>
    <w:rsid w:val="00E861CB"/>
    <w:rsid w:val="00E90277"/>
    <w:rsid w:val="00E91C90"/>
    <w:rsid w:val="00E92098"/>
    <w:rsid w:val="00E920BC"/>
    <w:rsid w:val="00E92271"/>
    <w:rsid w:val="00E95578"/>
    <w:rsid w:val="00EA05BC"/>
    <w:rsid w:val="00EA53CE"/>
    <w:rsid w:val="00EA53CF"/>
    <w:rsid w:val="00EA56F2"/>
    <w:rsid w:val="00EA68DD"/>
    <w:rsid w:val="00EB040C"/>
    <w:rsid w:val="00EB1D5D"/>
    <w:rsid w:val="00EB5F66"/>
    <w:rsid w:val="00EB6EFE"/>
    <w:rsid w:val="00EB7DFB"/>
    <w:rsid w:val="00EC04CC"/>
    <w:rsid w:val="00EC0E80"/>
    <w:rsid w:val="00EC0F18"/>
    <w:rsid w:val="00EC12EF"/>
    <w:rsid w:val="00EC1E1E"/>
    <w:rsid w:val="00EC3CFF"/>
    <w:rsid w:val="00EC3D9A"/>
    <w:rsid w:val="00EC5B4A"/>
    <w:rsid w:val="00EC67EB"/>
    <w:rsid w:val="00EC6C3A"/>
    <w:rsid w:val="00EC704A"/>
    <w:rsid w:val="00ED0742"/>
    <w:rsid w:val="00ED1207"/>
    <w:rsid w:val="00ED1AA3"/>
    <w:rsid w:val="00ED1F3A"/>
    <w:rsid w:val="00ED4706"/>
    <w:rsid w:val="00ED4DD7"/>
    <w:rsid w:val="00ED5DF7"/>
    <w:rsid w:val="00ED6D37"/>
    <w:rsid w:val="00ED7516"/>
    <w:rsid w:val="00EE0830"/>
    <w:rsid w:val="00EE0DAE"/>
    <w:rsid w:val="00EE14B7"/>
    <w:rsid w:val="00EE2A3D"/>
    <w:rsid w:val="00EE2BEC"/>
    <w:rsid w:val="00EE338F"/>
    <w:rsid w:val="00EE33BD"/>
    <w:rsid w:val="00EE4622"/>
    <w:rsid w:val="00EE481A"/>
    <w:rsid w:val="00EE4E56"/>
    <w:rsid w:val="00EE57F8"/>
    <w:rsid w:val="00EE61B3"/>
    <w:rsid w:val="00EE73D3"/>
    <w:rsid w:val="00EF2655"/>
    <w:rsid w:val="00EF3D9B"/>
    <w:rsid w:val="00EF6420"/>
    <w:rsid w:val="00EF6502"/>
    <w:rsid w:val="00EF6F3A"/>
    <w:rsid w:val="00EF7417"/>
    <w:rsid w:val="00EF797D"/>
    <w:rsid w:val="00F01D1B"/>
    <w:rsid w:val="00F0221B"/>
    <w:rsid w:val="00F0245A"/>
    <w:rsid w:val="00F0549B"/>
    <w:rsid w:val="00F05708"/>
    <w:rsid w:val="00F05D38"/>
    <w:rsid w:val="00F06858"/>
    <w:rsid w:val="00F07108"/>
    <w:rsid w:val="00F078A6"/>
    <w:rsid w:val="00F16EA3"/>
    <w:rsid w:val="00F1782E"/>
    <w:rsid w:val="00F202F1"/>
    <w:rsid w:val="00F238B4"/>
    <w:rsid w:val="00F24922"/>
    <w:rsid w:val="00F24953"/>
    <w:rsid w:val="00F275D6"/>
    <w:rsid w:val="00F27D89"/>
    <w:rsid w:val="00F30583"/>
    <w:rsid w:val="00F3230E"/>
    <w:rsid w:val="00F341F5"/>
    <w:rsid w:val="00F35636"/>
    <w:rsid w:val="00F35DF2"/>
    <w:rsid w:val="00F36884"/>
    <w:rsid w:val="00F374A5"/>
    <w:rsid w:val="00F3760B"/>
    <w:rsid w:val="00F4049E"/>
    <w:rsid w:val="00F415C5"/>
    <w:rsid w:val="00F41A30"/>
    <w:rsid w:val="00F429B6"/>
    <w:rsid w:val="00F44B77"/>
    <w:rsid w:val="00F45041"/>
    <w:rsid w:val="00F509FD"/>
    <w:rsid w:val="00F521E1"/>
    <w:rsid w:val="00F5255D"/>
    <w:rsid w:val="00F530AE"/>
    <w:rsid w:val="00F53A82"/>
    <w:rsid w:val="00F53F58"/>
    <w:rsid w:val="00F54040"/>
    <w:rsid w:val="00F5420B"/>
    <w:rsid w:val="00F559CF"/>
    <w:rsid w:val="00F57690"/>
    <w:rsid w:val="00F578ED"/>
    <w:rsid w:val="00F57951"/>
    <w:rsid w:val="00F57FC6"/>
    <w:rsid w:val="00F61206"/>
    <w:rsid w:val="00F61357"/>
    <w:rsid w:val="00F61B32"/>
    <w:rsid w:val="00F61F82"/>
    <w:rsid w:val="00F639F5"/>
    <w:rsid w:val="00F63A25"/>
    <w:rsid w:val="00F714E2"/>
    <w:rsid w:val="00F725F5"/>
    <w:rsid w:val="00F73F01"/>
    <w:rsid w:val="00F74132"/>
    <w:rsid w:val="00F74219"/>
    <w:rsid w:val="00F742FE"/>
    <w:rsid w:val="00F7799D"/>
    <w:rsid w:val="00F82D1F"/>
    <w:rsid w:val="00F82DCF"/>
    <w:rsid w:val="00F8307A"/>
    <w:rsid w:val="00F847C2"/>
    <w:rsid w:val="00F84862"/>
    <w:rsid w:val="00F84DF5"/>
    <w:rsid w:val="00F85926"/>
    <w:rsid w:val="00F8593F"/>
    <w:rsid w:val="00F87E5F"/>
    <w:rsid w:val="00F90162"/>
    <w:rsid w:val="00F90429"/>
    <w:rsid w:val="00F908CE"/>
    <w:rsid w:val="00F90B63"/>
    <w:rsid w:val="00F9191E"/>
    <w:rsid w:val="00F91C74"/>
    <w:rsid w:val="00F93356"/>
    <w:rsid w:val="00F939B2"/>
    <w:rsid w:val="00F94DA3"/>
    <w:rsid w:val="00F94F56"/>
    <w:rsid w:val="00F9686C"/>
    <w:rsid w:val="00FA1157"/>
    <w:rsid w:val="00FA1602"/>
    <w:rsid w:val="00FA18C0"/>
    <w:rsid w:val="00FA2410"/>
    <w:rsid w:val="00FA4A8C"/>
    <w:rsid w:val="00FA738F"/>
    <w:rsid w:val="00FB1997"/>
    <w:rsid w:val="00FB2EFB"/>
    <w:rsid w:val="00FB38A9"/>
    <w:rsid w:val="00FB3C51"/>
    <w:rsid w:val="00FB3E06"/>
    <w:rsid w:val="00FB4D68"/>
    <w:rsid w:val="00FB57D1"/>
    <w:rsid w:val="00FB654D"/>
    <w:rsid w:val="00FB702C"/>
    <w:rsid w:val="00FB7109"/>
    <w:rsid w:val="00FB7B7E"/>
    <w:rsid w:val="00FC027D"/>
    <w:rsid w:val="00FC0ABE"/>
    <w:rsid w:val="00FC0E38"/>
    <w:rsid w:val="00FC2601"/>
    <w:rsid w:val="00FC3861"/>
    <w:rsid w:val="00FC39CA"/>
    <w:rsid w:val="00FC6D54"/>
    <w:rsid w:val="00FC76DA"/>
    <w:rsid w:val="00FD062B"/>
    <w:rsid w:val="00FD0C75"/>
    <w:rsid w:val="00FD21DF"/>
    <w:rsid w:val="00FD296F"/>
    <w:rsid w:val="00FD2FB2"/>
    <w:rsid w:val="00FD3696"/>
    <w:rsid w:val="00FD46AC"/>
    <w:rsid w:val="00FD5212"/>
    <w:rsid w:val="00FD5772"/>
    <w:rsid w:val="00FD643A"/>
    <w:rsid w:val="00FD66FC"/>
    <w:rsid w:val="00FD6D52"/>
    <w:rsid w:val="00FD76E0"/>
    <w:rsid w:val="00FE4582"/>
    <w:rsid w:val="00FE59DD"/>
    <w:rsid w:val="00FE6747"/>
    <w:rsid w:val="00FE7AA4"/>
    <w:rsid w:val="00FE7C5F"/>
    <w:rsid w:val="00FF10E1"/>
    <w:rsid w:val="00FF1AE4"/>
    <w:rsid w:val="00FF24CB"/>
    <w:rsid w:val="00FF2C39"/>
    <w:rsid w:val="00FF3E29"/>
    <w:rsid w:val="00FF63D0"/>
    <w:rsid w:val="00FF6D91"/>
    <w:rsid w:val="00FF6E6F"/>
    <w:rsid w:val="00FF7115"/>
    <w:rsid w:val="2306C68C"/>
    <w:rsid w:val="2EA5B5E2"/>
    <w:rsid w:val="34F96E04"/>
    <w:rsid w:val="464C3AA0"/>
    <w:rsid w:val="4F759F25"/>
    <w:rsid w:val="5708A755"/>
    <w:rsid w:val="76064489"/>
    <w:rsid w:val="7991565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B739C6"/>
  <w15:docId w15:val="{3B007347-DA92-4B22-800A-C6F76D16A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1F27"/>
    <w:pPr>
      <w:spacing w:after="200" w:line="276" w:lineRule="auto"/>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7"/>
    <w:qFormat/>
    <w:rsid w:val="0031455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link w:val="Nadpis2Char"/>
    <w:uiPriority w:val="1"/>
    <w:qFormat/>
    <w:rsid w:val="00356CE0"/>
    <w:pPr>
      <w:widowControl w:val="0"/>
      <w:autoSpaceDE w:val="0"/>
      <w:autoSpaceDN w:val="0"/>
      <w:spacing w:before="54" w:after="0" w:line="240" w:lineRule="auto"/>
      <w:ind w:left="1003" w:hanging="283"/>
      <w:outlineLvl w:val="1"/>
    </w:pPr>
    <w:rPr>
      <w:rFonts w:ascii="HelveticaNeueLT Pro 55 Roman" w:eastAsia="HelveticaNeueLT Pro 55 Roman" w:hAnsi="HelveticaNeueLT Pro 55 Roman" w:cs="HelveticaNeueLT Pro 55 Roman"/>
      <w:b/>
      <w:bCs/>
      <w:sz w:val="12"/>
      <w:szCs w:val="12"/>
      <w:lang w:val="en-US"/>
    </w:rPr>
  </w:style>
  <w:style w:type="paragraph" w:styleId="Nadpis3">
    <w:name w:val="heading 3"/>
    <w:basedOn w:val="Normln"/>
    <w:next w:val="Normln"/>
    <w:link w:val="Nadpis3Char"/>
    <w:uiPriority w:val="9"/>
    <w:unhideWhenUsed/>
    <w:qFormat/>
    <w:rsid w:val="003F453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E1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E16"/>
  </w:style>
  <w:style w:type="paragraph" w:styleId="Zpat">
    <w:name w:val="footer"/>
    <w:basedOn w:val="Normln"/>
    <w:link w:val="ZpatChar"/>
    <w:uiPriority w:val="99"/>
    <w:unhideWhenUsed/>
    <w:rsid w:val="00CE4E16"/>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E16"/>
  </w:style>
  <w:style w:type="paragraph" w:styleId="Odstavecseseznamem">
    <w:name w:val="List Paragraph"/>
    <w:basedOn w:val="Normln"/>
    <w:uiPriority w:val="34"/>
    <w:qFormat/>
    <w:rsid w:val="00CE4E16"/>
    <w:pPr>
      <w:ind w:left="720"/>
      <w:contextualSpacing/>
    </w:pPr>
  </w:style>
  <w:style w:type="paragraph" w:styleId="Bezmezer">
    <w:name w:val="No Spacing"/>
    <w:link w:val="BezmezerChar"/>
    <w:uiPriority w:val="1"/>
    <w:qFormat/>
    <w:rsid w:val="00BD27DA"/>
    <w:pPr>
      <w:spacing w:after="0" w:line="240" w:lineRule="auto"/>
    </w:pPr>
  </w:style>
  <w:style w:type="table" w:styleId="Mkatabulky">
    <w:name w:val="Table Grid"/>
    <w:basedOn w:val="Normlntabulka"/>
    <w:uiPriority w:val="39"/>
    <w:rsid w:val="00BE73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1"/>
    <w:rsid w:val="00356CE0"/>
    <w:rPr>
      <w:rFonts w:ascii="HelveticaNeueLT Pro 55 Roman" w:eastAsia="HelveticaNeueLT Pro 55 Roman" w:hAnsi="HelveticaNeueLT Pro 55 Roman" w:cs="HelveticaNeueLT Pro 55 Roman"/>
      <w:b/>
      <w:bCs/>
      <w:sz w:val="12"/>
      <w:szCs w:val="12"/>
      <w:lang w:val="en-US"/>
    </w:rPr>
  </w:style>
  <w:style w:type="character" w:styleId="Hypertextovodkaz">
    <w:name w:val="Hyperlink"/>
    <w:basedOn w:val="Standardnpsmoodstavce"/>
    <w:unhideWhenUsed/>
    <w:rsid w:val="00356CE0"/>
    <w:rPr>
      <w:color w:val="0563C1" w:themeColor="hyperlink"/>
      <w:u w:val="single"/>
    </w:rPr>
  </w:style>
  <w:style w:type="paragraph" w:styleId="Textbubliny">
    <w:name w:val="Balloon Text"/>
    <w:basedOn w:val="Normln"/>
    <w:link w:val="TextbublinyChar"/>
    <w:uiPriority w:val="99"/>
    <w:semiHidden/>
    <w:unhideWhenUsed/>
    <w:rsid w:val="00B14197"/>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B14197"/>
    <w:rPr>
      <w:rFonts w:ascii="Tahoma" w:hAnsi="Tahoma" w:cs="Tahoma"/>
      <w:sz w:val="16"/>
      <w:szCs w:val="16"/>
    </w:rPr>
  </w:style>
  <w:style w:type="character" w:customStyle="1" w:styleId="BezmezerChar">
    <w:name w:val="Bez mezer Char"/>
    <w:basedOn w:val="Standardnpsmoodstavce"/>
    <w:link w:val="Bezmezer"/>
    <w:uiPriority w:val="1"/>
    <w:rsid w:val="00027E6C"/>
  </w:style>
  <w:style w:type="character" w:customStyle="1" w:styleId="Nadpis3Char">
    <w:name w:val="Nadpis 3 Char"/>
    <w:basedOn w:val="Standardnpsmoodstavce"/>
    <w:link w:val="Nadpis3"/>
    <w:uiPriority w:val="9"/>
    <w:rsid w:val="003F4533"/>
    <w:rPr>
      <w:rFonts w:asciiTheme="majorHAnsi" w:eastAsiaTheme="majorEastAsia" w:hAnsiTheme="majorHAnsi" w:cstheme="majorBidi"/>
      <w:color w:val="1F4D78" w:themeColor="accent1" w:themeShade="7F"/>
      <w:sz w:val="24"/>
      <w:szCs w:val="24"/>
    </w:rPr>
  </w:style>
  <w:style w:type="character" w:styleId="Odkaznakoment">
    <w:name w:val="annotation reference"/>
    <w:uiPriority w:val="99"/>
    <w:unhideWhenUsed/>
    <w:rsid w:val="003F4533"/>
    <w:rPr>
      <w:sz w:val="16"/>
      <w:szCs w:val="16"/>
    </w:rPr>
  </w:style>
  <w:style w:type="paragraph" w:styleId="Textkomente">
    <w:name w:val="annotation text"/>
    <w:aliases w:val="RL Text komentáře"/>
    <w:basedOn w:val="Normln"/>
    <w:link w:val="TextkomenteChar"/>
    <w:uiPriority w:val="99"/>
    <w:unhideWhenUsed/>
    <w:rsid w:val="003F4533"/>
    <w:pPr>
      <w:overflowPunct w:val="0"/>
      <w:autoSpaceDE w:val="0"/>
      <w:autoSpaceDN w:val="0"/>
      <w:adjustRightInd w:val="0"/>
      <w:spacing w:after="100" w:line="280" w:lineRule="exact"/>
      <w:jc w:val="both"/>
    </w:pPr>
    <w:rPr>
      <w:rFonts w:ascii="Calibri" w:eastAsia="Times New Roman" w:hAnsi="Calibri" w:cs="Times New Roman"/>
      <w:spacing w:val="3"/>
      <w:sz w:val="20"/>
      <w:szCs w:val="20"/>
      <w:lang w:eastAsia="cs-CZ"/>
    </w:rPr>
  </w:style>
  <w:style w:type="character" w:customStyle="1" w:styleId="TextkomenteChar">
    <w:name w:val="Text komentáře Char"/>
    <w:aliases w:val="RL Text komentáře Char"/>
    <w:basedOn w:val="Standardnpsmoodstavce"/>
    <w:link w:val="Textkomente"/>
    <w:uiPriority w:val="99"/>
    <w:rsid w:val="003F4533"/>
    <w:rPr>
      <w:rFonts w:ascii="Calibri" w:eastAsia="Times New Roman" w:hAnsi="Calibri" w:cs="Times New Roman"/>
      <w:spacing w:val="3"/>
      <w:sz w:val="20"/>
      <w:szCs w:val="20"/>
      <w:lang w:eastAsia="cs-CZ"/>
    </w:rPr>
  </w:style>
  <w:style w:type="character" w:customStyle="1" w:styleId="Nevyeenzmnka1">
    <w:name w:val="Nevyřešená zmínka1"/>
    <w:basedOn w:val="Standardnpsmoodstavce"/>
    <w:uiPriority w:val="99"/>
    <w:semiHidden/>
    <w:unhideWhenUsed/>
    <w:rsid w:val="00C443DA"/>
    <w:rPr>
      <w:color w:val="808080"/>
      <w:shd w:val="clear" w:color="auto" w:fill="E6E6E6"/>
    </w:rPr>
  </w:style>
  <w:style w:type="paragraph" w:styleId="Pedmtkomente">
    <w:name w:val="annotation subject"/>
    <w:basedOn w:val="Textkomente"/>
    <w:next w:val="Textkomente"/>
    <w:link w:val="PedmtkomenteChar"/>
    <w:uiPriority w:val="99"/>
    <w:semiHidden/>
    <w:unhideWhenUsed/>
    <w:rsid w:val="009E0A05"/>
    <w:pPr>
      <w:overflowPunct/>
      <w:autoSpaceDE/>
      <w:autoSpaceDN/>
      <w:adjustRightInd/>
      <w:spacing w:after="200" w:line="240" w:lineRule="auto"/>
      <w:jc w:val="left"/>
    </w:pPr>
    <w:rPr>
      <w:rFonts w:asciiTheme="minorHAnsi" w:eastAsiaTheme="minorHAnsi" w:hAnsiTheme="minorHAnsi" w:cstheme="minorBidi"/>
      <w:b/>
      <w:bCs/>
      <w:spacing w:val="0"/>
      <w:lang w:eastAsia="en-US"/>
    </w:rPr>
  </w:style>
  <w:style w:type="character" w:customStyle="1" w:styleId="PedmtkomenteChar">
    <w:name w:val="Předmět komentáře Char"/>
    <w:basedOn w:val="TextkomenteChar"/>
    <w:link w:val="Pedmtkomente"/>
    <w:uiPriority w:val="99"/>
    <w:semiHidden/>
    <w:rsid w:val="009E0A05"/>
    <w:rPr>
      <w:rFonts w:ascii="Calibri" w:eastAsia="Times New Roman" w:hAnsi="Calibri" w:cs="Times New Roman"/>
      <w:b/>
      <w:bCs/>
      <w:spacing w:val="3"/>
      <w:sz w:val="20"/>
      <w:szCs w:val="20"/>
      <w:lang w:eastAsia="cs-CZ"/>
    </w:rPr>
  </w:style>
  <w:style w:type="paragraph" w:customStyle="1" w:styleId="DSAnnexListItem">
    <w:name w:val="DSAnnexListItem"/>
    <w:basedOn w:val="Normln"/>
    <w:rsid w:val="00D71CD6"/>
    <w:pPr>
      <w:numPr>
        <w:ilvl w:val="1"/>
        <w:numId w:val="2"/>
      </w:numPr>
      <w:spacing w:after="120" w:line="280" w:lineRule="exact"/>
    </w:pPr>
    <w:rPr>
      <w:rFonts w:ascii="Calibri" w:hAnsi="Calibri" w:cs="Calibri"/>
      <w:sz w:val="20"/>
      <w:szCs w:val="20"/>
      <w:lang w:eastAsia="cs-CZ"/>
    </w:rPr>
  </w:style>
  <w:style w:type="paragraph" w:customStyle="1" w:styleId="DSAnnexListHeader">
    <w:name w:val="DSAnnexListHeader"/>
    <w:basedOn w:val="Normln"/>
    <w:rsid w:val="00D71CD6"/>
    <w:pPr>
      <w:keepNext/>
      <w:numPr>
        <w:numId w:val="2"/>
      </w:numPr>
      <w:spacing w:before="480" w:after="120" w:line="280" w:lineRule="exact"/>
    </w:pPr>
    <w:rPr>
      <w:rFonts w:ascii="Calibri" w:hAnsi="Calibri" w:cs="Calibri"/>
      <w:b/>
      <w:bCs/>
    </w:rPr>
  </w:style>
  <w:style w:type="paragraph" w:styleId="Revize">
    <w:name w:val="Revision"/>
    <w:hidden/>
    <w:uiPriority w:val="99"/>
    <w:semiHidden/>
    <w:rsid w:val="00235A2C"/>
    <w:pPr>
      <w:spacing w:after="0" w:line="240" w:lineRule="auto"/>
    </w:p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uiPriority w:val="7"/>
    <w:rsid w:val="00314553"/>
    <w:rPr>
      <w:rFonts w:asciiTheme="majorHAnsi" w:eastAsiaTheme="majorEastAsia" w:hAnsiTheme="majorHAnsi" w:cstheme="majorBidi"/>
      <w:color w:val="2E74B5" w:themeColor="accent1" w:themeShade="BF"/>
      <w:sz w:val="32"/>
      <w:szCs w:val="32"/>
    </w:rPr>
  </w:style>
  <w:style w:type="character" w:customStyle="1" w:styleId="h1a">
    <w:name w:val="h1a"/>
    <w:basedOn w:val="Standardnpsmoodstavce"/>
    <w:rsid w:val="00314553"/>
  </w:style>
  <w:style w:type="character" w:styleId="Siln">
    <w:name w:val="Strong"/>
    <w:basedOn w:val="Standardnpsmoodstavce"/>
    <w:uiPriority w:val="22"/>
    <w:qFormat/>
    <w:rsid w:val="00E10AE5"/>
    <w:rPr>
      <w:b/>
      <w:bCs/>
    </w:rPr>
  </w:style>
  <w:style w:type="character" w:customStyle="1" w:styleId="Nevyeenzmnka2">
    <w:name w:val="Nevyřešená zmínka2"/>
    <w:basedOn w:val="Standardnpsmoodstavce"/>
    <w:uiPriority w:val="99"/>
    <w:semiHidden/>
    <w:unhideWhenUsed/>
    <w:rsid w:val="00E70F8B"/>
    <w:rPr>
      <w:color w:val="605E5C"/>
      <w:shd w:val="clear" w:color="auto" w:fill="E1DFDD"/>
    </w:rPr>
  </w:style>
  <w:style w:type="table" w:customStyle="1" w:styleId="TableNormal1">
    <w:name w:val="Table Normal1"/>
    <w:uiPriority w:val="2"/>
    <w:semiHidden/>
    <w:unhideWhenUsed/>
    <w:qFormat/>
    <w:rsid w:val="00DA341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Zkladntext">
    <w:name w:val="Body Text"/>
    <w:basedOn w:val="Normln"/>
    <w:link w:val="ZkladntextChar"/>
    <w:uiPriority w:val="1"/>
    <w:qFormat/>
    <w:rsid w:val="00DA3417"/>
    <w:pPr>
      <w:widowControl w:val="0"/>
      <w:autoSpaceDE w:val="0"/>
      <w:autoSpaceDN w:val="0"/>
      <w:spacing w:after="0" w:line="240" w:lineRule="auto"/>
    </w:pPr>
    <w:rPr>
      <w:rFonts w:ascii="HelveticaNeueLT Pro 55 Roman" w:eastAsia="HelveticaNeueLT Pro 55 Roman" w:hAnsi="HelveticaNeueLT Pro 55 Roman" w:cs="HelveticaNeueLT Pro 55 Roman"/>
      <w:sz w:val="10"/>
      <w:szCs w:val="10"/>
    </w:rPr>
  </w:style>
  <w:style w:type="character" w:customStyle="1" w:styleId="ZkladntextChar">
    <w:name w:val="Základní text Char"/>
    <w:basedOn w:val="Standardnpsmoodstavce"/>
    <w:link w:val="Zkladntext"/>
    <w:uiPriority w:val="1"/>
    <w:rsid w:val="00DA3417"/>
    <w:rPr>
      <w:rFonts w:ascii="HelveticaNeueLT Pro 55 Roman" w:eastAsia="HelveticaNeueLT Pro 55 Roman" w:hAnsi="HelveticaNeueLT Pro 55 Roman" w:cs="HelveticaNeueLT Pro 55 Roman"/>
      <w:sz w:val="10"/>
      <w:szCs w:val="10"/>
    </w:rPr>
  </w:style>
  <w:style w:type="paragraph" w:styleId="Nzev">
    <w:name w:val="Title"/>
    <w:basedOn w:val="Normln"/>
    <w:link w:val="NzevChar"/>
    <w:uiPriority w:val="10"/>
    <w:qFormat/>
    <w:rsid w:val="00DA3417"/>
    <w:pPr>
      <w:widowControl w:val="0"/>
      <w:autoSpaceDE w:val="0"/>
      <w:autoSpaceDN w:val="0"/>
      <w:spacing w:before="257" w:after="0" w:line="240" w:lineRule="auto"/>
      <w:ind w:left="106"/>
    </w:pPr>
    <w:rPr>
      <w:rFonts w:ascii="HelveticaNeueLT Pro 35 Th" w:eastAsia="HelveticaNeueLT Pro 35 Th" w:hAnsi="HelveticaNeueLT Pro 35 Th" w:cs="HelveticaNeueLT Pro 35 Th"/>
      <w:sz w:val="54"/>
      <w:szCs w:val="54"/>
    </w:rPr>
  </w:style>
  <w:style w:type="character" w:customStyle="1" w:styleId="NzevChar">
    <w:name w:val="Název Char"/>
    <w:basedOn w:val="Standardnpsmoodstavce"/>
    <w:link w:val="Nzev"/>
    <w:uiPriority w:val="10"/>
    <w:rsid w:val="00DA3417"/>
    <w:rPr>
      <w:rFonts w:ascii="HelveticaNeueLT Pro 35 Th" w:eastAsia="HelveticaNeueLT Pro 35 Th" w:hAnsi="HelveticaNeueLT Pro 35 Th" w:cs="HelveticaNeueLT Pro 35 Th"/>
      <w:sz w:val="54"/>
      <w:szCs w:val="54"/>
    </w:rPr>
  </w:style>
  <w:style w:type="paragraph" w:customStyle="1" w:styleId="TableParagraph">
    <w:name w:val="Table Paragraph"/>
    <w:basedOn w:val="Normln"/>
    <w:uiPriority w:val="1"/>
    <w:qFormat/>
    <w:rsid w:val="00DA3417"/>
    <w:pPr>
      <w:widowControl w:val="0"/>
      <w:autoSpaceDE w:val="0"/>
      <w:autoSpaceDN w:val="0"/>
      <w:spacing w:before="82" w:after="0" w:line="240" w:lineRule="auto"/>
      <w:ind w:left="80"/>
    </w:pPr>
    <w:rPr>
      <w:rFonts w:ascii="HelveticaNeueLT Pro 55 Roman" w:eastAsia="HelveticaNeueLT Pro 55 Roman" w:hAnsi="HelveticaNeueLT Pro 55 Roman" w:cs="HelveticaNeueLT Pro 55 Roman"/>
    </w:rPr>
  </w:style>
  <w:style w:type="character" w:customStyle="1" w:styleId="Nevyeenzmnka3">
    <w:name w:val="Nevyřešená zmínka3"/>
    <w:basedOn w:val="Standardnpsmoodstavce"/>
    <w:uiPriority w:val="99"/>
    <w:unhideWhenUsed/>
    <w:rsid w:val="006C4161"/>
    <w:rPr>
      <w:color w:val="605E5C"/>
      <w:shd w:val="clear" w:color="auto" w:fill="E1DFDD"/>
    </w:rPr>
  </w:style>
  <w:style w:type="paragraph" w:customStyle="1" w:styleId="Txt1">
    <w:name w:val="Txt1"/>
    <w:basedOn w:val="Normln"/>
    <w:qFormat/>
    <w:rsid w:val="00327DC3"/>
    <w:pPr>
      <w:spacing w:before="60" w:after="60"/>
      <w:ind w:left="567" w:hanging="567"/>
      <w:jc w:val="both"/>
    </w:pPr>
    <w:rPr>
      <w:rFonts w:ascii="Arial" w:eastAsia="Courier New" w:hAnsi="Arial" w:cs="Tahoma"/>
      <w:sz w:val="20"/>
      <w:szCs w:val="20"/>
    </w:rPr>
  </w:style>
  <w:style w:type="paragraph" w:customStyle="1" w:styleId="Txt11">
    <w:name w:val="Txt11"/>
    <w:basedOn w:val="Normln"/>
    <w:qFormat/>
    <w:rsid w:val="00327DC3"/>
    <w:pPr>
      <w:spacing w:before="60" w:after="60"/>
      <w:ind w:left="1134" w:hanging="567"/>
      <w:jc w:val="both"/>
    </w:pPr>
    <w:rPr>
      <w:rFonts w:ascii="Arial" w:eastAsia="Courier New" w:hAnsi="Arial" w:cs="Tahoma"/>
      <w:sz w:val="20"/>
      <w:szCs w:val="20"/>
    </w:rPr>
  </w:style>
  <w:style w:type="paragraph" w:customStyle="1" w:styleId="Txt111">
    <w:name w:val="Txt111"/>
    <w:basedOn w:val="Normln"/>
    <w:qFormat/>
    <w:rsid w:val="00327DC3"/>
    <w:pPr>
      <w:spacing w:before="60" w:after="60"/>
      <w:ind w:left="1985" w:hanging="851"/>
      <w:jc w:val="both"/>
    </w:pPr>
    <w:rPr>
      <w:rFonts w:ascii="Arial" w:eastAsia="Courier New" w:hAnsi="Arial" w:cs="Tahoma"/>
      <w:sz w:val="20"/>
      <w:szCs w:val="20"/>
    </w:rPr>
  </w:style>
  <w:style w:type="character" w:customStyle="1" w:styleId="Zmnka1">
    <w:name w:val="Zmínka1"/>
    <w:basedOn w:val="Standardnpsmoodstavce"/>
    <w:uiPriority w:val="99"/>
    <w:unhideWhenUsed/>
    <w:rsid w:val="00A7144C"/>
    <w:rPr>
      <w:color w:val="2B579A"/>
      <w:shd w:val="clear" w:color="auto" w:fill="E1DFDD"/>
    </w:rPr>
  </w:style>
  <w:style w:type="character" w:styleId="Sledovanodkaz">
    <w:name w:val="FollowedHyperlink"/>
    <w:basedOn w:val="Standardnpsmoodstavce"/>
    <w:uiPriority w:val="99"/>
    <w:semiHidden/>
    <w:unhideWhenUsed/>
    <w:rsid w:val="00CE1037"/>
    <w:rPr>
      <w:color w:val="954F72" w:themeColor="followedHyperlink"/>
      <w:u w:val="single"/>
    </w:rPr>
  </w:style>
  <w:style w:type="paragraph" w:styleId="Normlnweb">
    <w:name w:val="Normal (Web)"/>
    <w:basedOn w:val="Normln"/>
    <w:uiPriority w:val="99"/>
    <w:unhideWhenUsed/>
    <w:rsid w:val="00864453"/>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evyeenzmnka4">
    <w:name w:val="Nevyřešená zmínka4"/>
    <w:basedOn w:val="Standardnpsmoodstavce"/>
    <w:uiPriority w:val="99"/>
    <w:semiHidden/>
    <w:unhideWhenUsed/>
    <w:rsid w:val="008115C6"/>
    <w:rPr>
      <w:color w:val="605E5C"/>
      <w:shd w:val="clear" w:color="auto" w:fill="E1DFDD"/>
    </w:rPr>
  </w:style>
  <w:style w:type="table" w:customStyle="1" w:styleId="TableNormal">
    <w:name w:val="Table Normal"/>
    <w:uiPriority w:val="2"/>
    <w:semiHidden/>
    <w:unhideWhenUsed/>
    <w:qFormat/>
    <w:rsid w:val="00F859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Nevyeenzmnka5">
    <w:name w:val="Nevyřešená zmínka5"/>
    <w:basedOn w:val="Standardnpsmoodstavce"/>
    <w:uiPriority w:val="99"/>
    <w:semiHidden/>
    <w:unhideWhenUsed/>
    <w:rsid w:val="00B5030D"/>
    <w:rPr>
      <w:color w:val="605E5C"/>
      <w:shd w:val="clear" w:color="auto" w:fill="E1DFDD"/>
    </w:rPr>
  </w:style>
  <w:style w:type="character" w:customStyle="1" w:styleId="UnresolvedMention">
    <w:name w:val="Unresolved Mention"/>
    <w:basedOn w:val="Standardnpsmoodstavce"/>
    <w:uiPriority w:val="99"/>
    <w:semiHidden/>
    <w:unhideWhenUsed/>
    <w:rsid w:val="00C06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149588">
      <w:bodyDiv w:val="1"/>
      <w:marLeft w:val="0"/>
      <w:marRight w:val="0"/>
      <w:marTop w:val="0"/>
      <w:marBottom w:val="0"/>
      <w:divBdr>
        <w:top w:val="none" w:sz="0" w:space="0" w:color="auto"/>
        <w:left w:val="none" w:sz="0" w:space="0" w:color="auto"/>
        <w:bottom w:val="none" w:sz="0" w:space="0" w:color="auto"/>
        <w:right w:val="none" w:sz="0" w:space="0" w:color="auto"/>
      </w:divBdr>
    </w:div>
    <w:div w:id="198399442">
      <w:bodyDiv w:val="1"/>
      <w:marLeft w:val="0"/>
      <w:marRight w:val="0"/>
      <w:marTop w:val="0"/>
      <w:marBottom w:val="0"/>
      <w:divBdr>
        <w:top w:val="none" w:sz="0" w:space="0" w:color="auto"/>
        <w:left w:val="none" w:sz="0" w:space="0" w:color="auto"/>
        <w:bottom w:val="none" w:sz="0" w:space="0" w:color="auto"/>
        <w:right w:val="none" w:sz="0" w:space="0" w:color="auto"/>
      </w:divBdr>
    </w:div>
    <w:div w:id="223830758">
      <w:bodyDiv w:val="1"/>
      <w:marLeft w:val="0"/>
      <w:marRight w:val="0"/>
      <w:marTop w:val="0"/>
      <w:marBottom w:val="0"/>
      <w:divBdr>
        <w:top w:val="none" w:sz="0" w:space="0" w:color="auto"/>
        <w:left w:val="none" w:sz="0" w:space="0" w:color="auto"/>
        <w:bottom w:val="none" w:sz="0" w:space="0" w:color="auto"/>
        <w:right w:val="none" w:sz="0" w:space="0" w:color="auto"/>
      </w:divBdr>
    </w:div>
    <w:div w:id="227498178">
      <w:bodyDiv w:val="1"/>
      <w:marLeft w:val="0"/>
      <w:marRight w:val="0"/>
      <w:marTop w:val="0"/>
      <w:marBottom w:val="0"/>
      <w:divBdr>
        <w:top w:val="none" w:sz="0" w:space="0" w:color="auto"/>
        <w:left w:val="none" w:sz="0" w:space="0" w:color="auto"/>
        <w:bottom w:val="none" w:sz="0" w:space="0" w:color="auto"/>
        <w:right w:val="none" w:sz="0" w:space="0" w:color="auto"/>
      </w:divBdr>
    </w:div>
    <w:div w:id="264389554">
      <w:bodyDiv w:val="1"/>
      <w:marLeft w:val="0"/>
      <w:marRight w:val="0"/>
      <w:marTop w:val="0"/>
      <w:marBottom w:val="0"/>
      <w:divBdr>
        <w:top w:val="none" w:sz="0" w:space="0" w:color="auto"/>
        <w:left w:val="none" w:sz="0" w:space="0" w:color="auto"/>
        <w:bottom w:val="none" w:sz="0" w:space="0" w:color="auto"/>
        <w:right w:val="none" w:sz="0" w:space="0" w:color="auto"/>
      </w:divBdr>
    </w:div>
    <w:div w:id="450394567">
      <w:bodyDiv w:val="1"/>
      <w:marLeft w:val="0"/>
      <w:marRight w:val="0"/>
      <w:marTop w:val="0"/>
      <w:marBottom w:val="0"/>
      <w:divBdr>
        <w:top w:val="none" w:sz="0" w:space="0" w:color="auto"/>
        <w:left w:val="none" w:sz="0" w:space="0" w:color="auto"/>
        <w:bottom w:val="none" w:sz="0" w:space="0" w:color="auto"/>
        <w:right w:val="none" w:sz="0" w:space="0" w:color="auto"/>
      </w:divBdr>
    </w:div>
    <w:div w:id="543443738">
      <w:bodyDiv w:val="1"/>
      <w:marLeft w:val="0"/>
      <w:marRight w:val="0"/>
      <w:marTop w:val="0"/>
      <w:marBottom w:val="0"/>
      <w:divBdr>
        <w:top w:val="none" w:sz="0" w:space="0" w:color="auto"/>
        <w:left w:val="none" w:sz="0" w:space="0" w:color="auto"/>
        <w:bottom w:val="none" w:sz="0" w:space="0" w:color="auto"/>
        <w:right w:val="none" w:sz="0" w:space="0" w:color="auto"/>
      </w:divBdr>
    </w:div>
    <w:div w:id="717246678">
      <w:bodyDiv w:val="1"/>
      <w:marLeft w:val="0"/>
      <w:marRight w:val="0"/>
      <w:marTop w:val="0"/>
      <w:marBottom w:val="0"/>
      <w:divBdr>
        <w:top w:val="none" w:sz="0" w:space="0" w:color="auto"/>
        <w:left w:val="none" w:sz="0" w:space="0" w:color="auto"/>
        <w:bottom w:val="none" w:sz="0" w:space="0" w:color="auto"/>
        <w:right w:val="none" w:sz="0" w:space="0" w:color="auto"/>
      </w:divBdr>
    </w:div>
    <w:div w:id="719748031">
      <w:bodyDiv w:val="1"/>
      <w:marLeft w:val="0"/>
      <w:marRight w:val="0"/>
      <w:marTop w:val="0"/>
      <w:marBottom w:val="0"/>
      <w:divBdr>
        <w:top w:val="none" w:sz="0" w:space="0" w:color="auto"/>
        <w:left w:val="none" w:sz="0" w:space="0" w:color="auto"/>
        <w:bottom w:val="none" w:sz="0" w:space="0" w:color="auto"/>
        <w:right w:val="none" w:sz="0" w:space="0" w:color="auto"/>
      </w:divBdr>
    </w:div>
    <w:div w:id="750086414">
      <w:bodyDiv w:val="1"/>
      <w:marLeft w:val="0"/>
      <w:marRight w:val="0"/>
      <w:marTop w:val="0"/>
      <w:marBottom w:val="0"/>
      <w:divBdr>
        <w:top w:val="none" w:sz="0" w:space="0" w:color="auto"/>
        <w:left w:val="none" w:sz="0" w:space="0" w:color="auto"/>
        <w:bottom w:val="none" w:sz="0" w:space="0" w:color="auto"/>
        <w:right w:val="none" w:sz="0" w:space="0" w:color="auto"/>
      </w:divBdr>
    </w:div>
    <w:div w:id="846554696">
      <w:bodyDiv w:val="1"/>
      <w:marLeft w:val="0"/>
      <w:marRight w:val="0"/>
      <w:marTop w:val="0"/>
      <w:marBottom w:val="0"/>
      <w:divBdr>
        <w:top w:val="none" w:sz="0" w:space="0" w:color="auto"/>
        <w:left w:val="none" w:sz="0" w:space="0" w:color="auto"/>
        <w:bottom w:val="none" w:sz="0" w:space="0" w:color="auto"/>
        <w:right w:val="none" w:sz="0" w:space="0" w:color="auto"/>
      </w:divBdr>
    </w:div>
    <w:div w:id="880164722">
      <w:bodyDiv w:val="1"/>
      <w:marLeft w:val="0"/>
      <w:marRight w:val="0"/>
      <w:marTop w:val="0"/>
      <w:marBottom w:val="0"/>
      <w:divBdr>
        <w:top w:val="none" w:sz="0" w:space="0" w:color="auto"/>
        <w:left w:val="none" w:sz="0" w:space="0" w:color="auto"/>
        <w:bottom w:val="none" w:sz="0" w:space="0" w:color="auto"/>
        <w:right w:val="none" w:sz="0" w:space="0" w:color="auto"/>
      </w:divBdr>
    </w:div>
    <w:div w:id="895435126">
      <w:bodyDiv w:val="1"/>
      <w:marLeft w:val="0"/>
      <w:marRight w:val="0"/>
      <w:marTop w:val="0"/>
      <w:marBottom w:val="0"/>
      <w:divBdr>
        <w:top w:val="none" w:sz="0" w:space="0" w:color="auto"/>
        <w:left w:val="none" w:sz="0" w:space="0" w:color="auto"/>
        <w:bottom w:val="none" w:sz="0" w:space="0" w:color="auto"/>
        <w:right w:val="none" w:sz="0" w:space="0" w:color="auto"/>
      </w:divBdr>
    </w:div>
    <w:div w:id="917402691">
      <w:bodyDiv w:val="1"/>
      <w:marLeft w:val="0"/>
      <w:marRight w:val="0"/>
      <w:marTop w:val="0"/>
      <w:marBottom w:val="0"/>
      <w:divBdr>
        <w:top w:val="none" w:sz="0" w:space="0" w:color="auto"/>
        <w:left w:val="none" w:sz="0" w:space="0" w:color="auto"/>
        <w:bottom w:val="none" w:sz="0" w:space="0" w:color="auto"/>
        <w:right w:val="none" w:sz="0" w:space="0" w:color="auto"/>
      </w:divBdr>
    </w:div>
    <w:div w:id="928318113">
      <w:bodyDiv w:val="1"/>
      <w:marLeft w:val="0"/>
      <w:marRight w:val="0"/>
      <w:marTop w:val="0"/>
      <w:marBottom w:val="0"/>
      <w:divBdr>
        <w:top w:val="none" w:sz="0" w:space="0" w:color="auto"/>
        <w:left w:val="none" w:sz="0" w:space="0" w:color="auto"/>
        <w:bottom w:val="none" w:sz="0" w:space="0" w:color="auto"/>
        <w:right w:val="none" w:sz="0" w:space="0" w:color="auto"/>
      </w:divBdr>
    </w:div>
    <w:div w:id="966857246">
      <w:bodyDiv w:val="1"/>
      <w:marLeft w:val="0"/>
      <w:marRight w:val="0"/>
      <w:marTop w:val="0"/>
      <w:marBottom w:val="0"/>
      <w:divBdr>
        <w:top w:val="none" w:sz="0" w:space="0" w:color="auto"/>
        <w:left w:val="none" w:sz="0" w:space="0" w:color="auto"/>
        <w:bottom w:val="none" w:sz="0" w:space="0" w:color="auto"/>
        <w:right w:val="none" w:sz="0" w:space="0" w:color="auto"/>
      </w:divBdr>
    </w:div>
    <w:div w:id="1102644619">
      <w:bodyDiv w:val="1"/>
      <w:marLeft w:val="0"/>
      <w:marRight w:val="0"/>
      <w:marTop w:val="0"/>
      <w:marBottom w:val="0"/>
      <w:divBdr>
        <w:top w:val="none" w:sz="0" w:space="0" w:color="auto"/>
        <w:left w:val="none" w:sz="0" w:space="0" w:color="auto"/>
        <w:bottom w:val="none" w:sz="0" w:space="0" w:color="auto"/>
        <w:right w:val="none" w:sz="0" w:space="0" w:color="auto"/>
      </w:divBdr>
    </w:div>
    <w:div w:id="1123384660">
      <w:bodyDiv w:val="1"/>
      <w:marLeft w:val="0"/>
      <w:marRight w:val="0"/>
      <w:marTop w:val="0"/>
      <w:marBottom w:val="0"/>
      <w:divBdr>
        <w:top w:val="none" w:sz="0" w:space="0" w:color="auto"/>
        <w:left w:val="none" w:sz="0" w:space="0" w:color="auto"/>
        <w:bottom w:val="none" w:sz="0" w:space="0" w:color="auto"/>
        <w:right w:val="none" w:sz="0" w:space="0" w:color="auto"/>
      </w:divBdr>
    </w:div>
    <w:div w:id="1334838964">
      <w:bodyDiv w:val="1"/>
      <w:marLeft w:val="0"/>
      <w:marRight w:val="0"/>
      <w:marTop w:val="0"/>
      <w:marBottom w:val="0"/>
      <w:divBdr>
        <w:top w:val="none" w:sz="0" w:space="0" w:color="auto"/>
        <w:left w:val="none" w:sz="0" w:space="0" w:color="auto"/>
        <w:bottom w:val="none" w:sz="0" w:space="0" w:color="auto"/>
        <w:right w:val="none" w:sz="0" w:space="0" w:color="auto"/>
      </w:divBdr>
    </w:div>
    <w:div w:id="1385717563">
      <w:bodyDiv w:val="1"/>
      <w:marLeft w:val="0"/>
      <w:marRight w:val="0"/>
      <w:marTop w:val="0"/>
      <w:marBottom w:val="0"/>
      <w:divBdr>
        <w:top w:val="none" w:sz="0" w:space="0" w:color="auto"/>
        <w:left w:val="none" w:sz="0" w:space="0" w:color="auto"/>
        <w:bottom w:val="none" w:sz="0" w:space="0" w:color="auto"/>
        <w:right w:val="none" w:sz="0" w:space="0" w:color="auto"/>
      </w:divBdr>
    </w:div>
    <w:div w:id="1407066704">
      <w:bodyDiv w:val="1"/>
      <w:marLeft w:val="0"/>
      <w:marRight w:val="0"/>
      <w:marTop w:val="0"/>
      <w:marBottom w:val="0"/>
      <w:divBdr>
        <w:top w:val="none" w:sz="0" w:space="0" w:color="auto"/>
        <w:left w:val="none" w:sz="0" w:space="0" w:color="auto"/>
        <w:bottom w:val="none" w:sz="0" w:space="0" w:color="auto"/>
        <w:right w:val="none" w:sz="0" w:space="0" w:color="auto"/>
      </w:divBdr>
    </w:div>
    <w:div w:id="1454983106">
      <w:bodyDiv w:val="1"/>
      <w:marLeft w:val="0"/>
      <w:marRight w:val="0"/>
      <w:marTop w:val="0"/>
      <w:marBottom w:val="0"/>
      <w:divBdr>
        <w:top w:val="none" w:sz="0" w:space="0" w:color="auto"/>
        <w:left w:val="none" w:sz="0" w:space="0" w:color="auto"/>
        <w:bottom w:val="none" w:sz="0" w:space="0" w:color="auto"/>
        <w:right w:val="none" w:sz="0" w:space="0" w:color="auto"/>
      </w:divBdr>
    </w:div>
    <w:div w:id="1854958343">
      <w:bodyDiv w:val="1"/>
      <w:marLeft w:val="0"/>
      <w:marRight w:val="0"/>
      <w:marTop w:val="0"/>
      <w:marBottom w:val="0"/>
      <w:divBdr>
        <w:top w:val="none" w:sz="0" w:space="0" w:color="auto"/>
        <w:left w:val="none" w:sz="0" w:space="0" w:color="auto"/>
        <w:bottom w:val="none" w:sz="0" w:space="0" w:color="auto"/>
        <w:right w:val="none" w:sz="0" w:space="0" w:color="auto"/>
      </w:divBdr>
    </w:div>
    <w:div w:id="21432254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centrum@meuvyskov.cz" TargetMode="External"/><Relationship Id="rId18" Type="http://schemas.openxmlformats.org/officeDocument/2006/relationships/hyperlink" Target="http://www.aktivnimesto.cz/" TargetMode="External"/><Relationship Id="rId26" Type="http://schemas.openxmlformats.org/officeDocument/2006/relationships/hyperlink" Target="http://www.aktivnimesto.cz/" TargetMode="External"/><Relationship Id="rId3" Type="http://schemas.openxmlformats.org/officeDocument/2006/relationships/customXml" Target="../customXml/item3.xml"/><Relationship Id="rId21" Type="http://schemas.openxmlformats.org/officeDocument/2006/relationships/hyperlink" Target="http://www.aktivnimesto.cz/" TargetMode="External"/><Relationship Id="rId34" Type="http://schemas.openxmlformats.org/officeDocument/2006/relationships/hyperlink" Target="mailto:info@aktivnimesto.cz"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mailto:infocentrum@meuvyskov.cz" TargetMode="External"/><Relationship Id="rId25" Type="http://schemas.openxmlformats.org/officeDocument/2006/relationships/hyperlink" Target="http://www.aktivnimesto.cz/" TargetMode="External"/><Relationship Id="rId33" Type="http://schemas.openxmlformats.org/officeDocument/2006/relationships/hyperlink" Target="http://www.aktivnimesto.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ktivnimesto.cz/" TargetMode="External"/><Relationship Id="rId20" Type="http://schemas.openxmlformats.org/officeDocument/2006/relationships/hyperlink" Target="http://www.aktivnimesto.cz/" TargetMode="External"/><Relationship Id="rId29" Type="http://schemas.openxmlformats.org/officeDocument/2006/relationships/hyperlink" Target="mailto:info@aktivnimesto.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info@aktivnimesto.cz" TargetMode="External"/><Relationship Id="rId32" Type="http://schemas.openxmlformats.org/officeDocument/2006/relationships/hyperlink" Target="mailto:infocentrum@meuvyskov.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aktivnimesto.cz/" TargetMode="External"/><Relationship Id="rId23" Type="http://schemas.openxmlformats.org/officeDocument/2006/relationships/hyperlink" Target="http://www.aktivnimesto.cz/" TargetMode="External"/><Relationship Id="rId28" Type="http://schemas.openxmlformats.org/officeDocument/2006/relationships/hyperlink" Target="http://www.aktivnimesto.cz/" TargetMode="External"/><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mailto:info@aktivnimesto.cz" TargetMode="External"/><Relationship Id="rId31" Type="http://schemas.openxmlformats.org/officeDocument/2006/relationships/hyperlink" Target="http://www.aktivnimesto.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eg"/><Relationship Id="rId22" Type="http://schemas.openxmlformats.org/officeDocument/2006/relationships/hyperlink" Target="mailto:infocentrum@meuvyskov.cz" TargetMode="External"/><Relationship Id="rId27" Type="http://schemas.openxmlformats.org/officeDocument/2006/relationships/hyperlink" Target="mailto:infocentrum@meuvyskov.cz" TargetMode="External"/><Relationship Id="rId30" Type="http://schemas.openxmlformats.org/officeDocument/2006/relationships/hyperlink" Target="http://www.aktivnimesto.cz/" TargetMode="External"/><Relationship Id="rId35"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fdf221f-7df5-41c6-a12b-22aa077f6cdd">
      <Terms xmlns="http://schemas.microsoft.com/office/infopath/2007/PartnerControls"/>
    </lcf76f155ced4ddcb4097134ff3c332f>
    <Datuma_x010d_as xmlns="4fdf221f-7df5-41c6-a12b-22aa077f6cdd" xsi:nil="true"/>
    <TaxCatchAll xmlns="99e6c3d4-1730-4e19-b11c-c2cd90504469" xsi:nil="true"/>
    <datum xmlns="4fdf221f-7df5-41c6-a12b-22aa077f6cd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D35DB6BA5E264491238583D4597A6F" ma:contentTypeVersion="18" ma:contentTypeDescription="Crée un document." ma:contentTypeScope="" ma:versionID="dbcaa80c776c657a3ac9ea499ca2bac5">
  <xsd:schema xmlns:xsd="http://www.w3.org/2001/XMLSchema" xmlns:xs="http://www.w3.org/2001/XMLSchema" xmlns:p="http://schemas.microsoft.com/office/2006/metadata/properties" xmlns:ns2="4fdf221f-7df5-41c6-a12b-22aa077f6cdd" xmlns:ns3="99e6c3d4-1730-4e19-b11c-c2cd90504469" targetNamespace="http://schemas.microsoft.com/office/2006/metadata/properties" ma:root="true" ma:fieldsID="2d3312f12f65a0c37800ef5ae70026f0" ns2:_="" ns3:_="">
    <xsd:import namespace="4fdf221f-7df5-41c6-a12b-22aa077f6cdd"/>
    <xsd:import namespace="99e6c3d4-1730-4e19-b11c-c2cd9050446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Datuma_x010d_as" minOccurs="0"/>
                <xsd:element ref="ns2:MediaServiceObjectDetectorVersions" minOccurs="0"/>
                <xsd:element ref="ns2:MediaServiceSearchProperties" minOccurs="0"/>
                <xsd:element ref="ns2:dat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df221f-7df5-41c6-a12b-22aa077f6c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9b3d0e0-78a7-479d-a466-612b317c2268" ma:termSetId="09814cd3-568e-fe90-9814-8d621ff8fb84" ma:anchorId="fba54fb3-c3e1-fe81-a776-ca4b69148c4d" ma:open="true" ma:isKeyword="false">
      <xsd:complexType>
        <xsd:sequence>
          <xsd:element ref="pc:Terms" minOccurs="0" maxOccurs="1"/>
        </xsd:sequence>
      </xsd:complexType>
    </xsd:element>
    <xsd:element name="Datuma_x010d_as" ma:index="22" nillable="true" ma:displayName="Datum a čas" ma:format="DateOnly" ma:internalName="Datuma_x010d_as">
      <xsd:simpleType>
        <xsd:restriction base="dms:DateTim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datum" ma:index="25" nillable="true" ma:displayName="datum" ma:format="DateOnly" ma:internalName="datum">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99e6c3d4-1730-4e19-b11c-c2cd90504469"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9d193fac-2999-4810-baec-466266ec5852}" ma:internalName="TaxCatchAll" ma:showField="CatchAllData" ma:web="99e6c3d4-1730-4e19-b11c-c2cd90504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67572-A1BA-4CC2-836D-0FFC54BED7FD}">
  <ds:schemaRefs>
    <ds:schemaRef ds:uri="http://purl.org/dc/terms/"/>
    <ds:schemaRef ds:uri="http://schemas.openxmlformats.org/package/2006/metadata/core-properties"/>
    <ds:schemaRef ds:uri="http://purl.org/dc/dcmitype/"/>
    <ds:schemaRef ds:uri="http://schemas.microsoft.com/office/infopath/2007/PartnerControls"/>
    <ds:schemaRef ds:uri="4fdf221f-7df5-41c6-a12b-22aa077f6cdd"/>
    <ds:schemaRef ds:uri="http://purl.org/dc/elements/1.1/"/>
    <ds:schemaRef ds:uri="http://schemas.microsoft.com/office/2006/metadata/properties"/>
    <ds:schemaRef ds:uri="http://schemas.microsoft.com/office/2006/documentManagement/types"/>
    <ds:schemaRef ds:uri="99e6c3d4-1730-4e19-b11c-c2cd90504469"/>
    <ds:schemaRef ds:uri="http://www.w3.org/XML/1998/namespace"/>
  </ds:schemaRefs>
</ds:datastoreItem>
</file>

<file path=customXml/itemProps2.xml><?xml version="1.0" encoding="utf-8"?>
<ds:datastoreItem xmlns:ds="http://schemas.openxmlformats.org/officeDocument/2006/customXml" ds:itemID="{5D2CD628-32DE-4226-8594-1F85A57E4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df221f-7df5-41c6-a12b-22aa077f6cdd"/>
    <ds:schemaRef ds:uri="99e6c3d4-1730-4e19-b11c-c2cd905044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17EB59-428A-4F45-98C8-4375856F85CF}">
  <ds:schemaRefs>
    <ds:schemaRef ds:uri="http://schemas.microsoft.com/sharepoint/v3/contenttype/forms"/>
  </ds:schemaRefs>
</ds:datastoreItem>
</file>

<file path=customXml/itemProps4.xml><?xml version="1.0" encoding="utf-8"?>
<ds:datastoreItem xmlns:ds="http://schemas.openxmlformats.org/officeDocument/2006/customXml" ds:itemID="{F4375135-48AB-449D-A09B-017424BC1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17101</Words>
  <Characters>100898</Characters>
  <Application>Microsoft Office Word</Application>
  <DocSecurity>4</DocSecurity>
  <Lines>840</Lines>
  <Paragraphs>235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RÝC David</dc:creator>
  <cp:keywords/>
  <dc:description/>
  <cp:lastModifiedBy>Hana Margetíková</cp:lastModifiedBy>
  <cp:revision>2</cp:revision>
  <cp:lastPrinted>2025-08-27T12:05:00Z</cp:lastPrinted>
  <dcterms:created xsi:type="dcterms:W3CDTF">2025-11-28T07:10:00Z</dcterms:created>
  <dcterms:modified xsi:type="dcterms:W3CDTF">2025-11-28T07:10:00Z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0x01010049D35DB6BA5E264491238583D4597A6F</vt:lpwstr>
  </property>
  <property fmtid="{D5CDD505-2E9C-101B-9397-08002B2CF9AE}" pid="3" name="MediaServiceImageTags">
    <vt:lpwstr/>
  </property>
</Properties>
</file>